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E49" w:rsidRPr="00134592" w:rsidRDefault="00254E49" w:rsidP="00254E49">
      <w:pPr>
        <w:tabs>
          <w:tab w:val="center" w:pos="2127"/>
          <w:tab w:val="center" w:pos="6946"/>
        </w:tabs>
        <w:spacing w:line="276" w:lineRule="auto"/>
        <w:ind w:left="-142" w:right="-172"/>
        <w:jc w:val="both"/>
        <w:rPr>
          <w:rFonts w:ascii="Times New Roman" w:hAnsi="Times New Roman"/>
          <w:b/>
          <w:bCs/>
          <w:sz w:val="25"/>
          <w:szCs w:val="25"/>
        </w:rPr>
      </w:pPr>
      <w:r w:rsidRPr="00134592">
        <w:rPr>
          <w:rFonts w:ascii="Times New Roman" w:hAnsi="Times New Roman"/>
          <w:sz w:val="25"/>
          <w:szCs w:val="25"/>
        </w:rPr>
        <w:t>UBND</w:t>
      </w:r>
      <w:r w:rsidRPr="00134592">
        <w:rPr>
          <w:rFonts w:ascii="Times New Roman" w:hAnsi="Times New Roman"/>
          <w:bCs/>
          <w:sz w:val="25"/>
          <w:szCs w:val="25"/>
        </w:rPr>
        <w:t xml:space="preserve"> THÀNH PHỐ HỒ CHÍ MINH</w:t>
      </w:r>
      <w:r w:rsidRPr="00134592">
        <w:rPr>
          <w:rFonts w:ascii="Times New Roman" w:hAnsi="Times New Roman"/>
          <w:sz w:val="25"/>
          <w:szCs w:val="25"/>
        </w:rPr>
        <w:tab/>
      </w:r>
      <w:r w:rsidRPr="00134592">
        <w:rPr>
          <w:rFonts w:ascii="Times New Roman" w:hAnsi="Times New Roman"/>
          <w:b/>
          <w:bCs/>
          <w:sz w:val="25"/>
          <w:szCs w:val="25"/>
        </w:rPr>
        <w:t>CỘNG HÒA XÃ HỘI CHỦ NGHĨA VIỆT NAM</w:t>
      </w:r>
    </w:p>
    <w:p w:rsidR="00254E49" w:rsidRPr="00134592" w:rsidRDefault="00254E49" w:rsidP="00254E49">
      <w:pPr>
        <w:tabs>
          <w:tab w:val="center" w:pos="1843"/>
          <w:tab w:val="center" w:pos="6946"/>
        </w:tabs>
        <w:spacing w:line="276" w:lineRule="auto"/>
        <w:jc w:val="both"/>
        <w:rPr>
          <w:rFonts w:ascii="Times New Roman" w:hAnsi="Times New Roman"/>
          <w:bCs/>
          <w:sz w:val="25"/>
          <w:szCs w:val="25"/>
        </w:rPr>
      </w:pPr>
      <w:r w:rsidRPr="00134592">
        <w:rPr>
          <w:rFonts w:ascii="Times New Roman" w:hAnsi="Times New Roman"/>
          <w:bCs/>
          <w:sz w:val="25"/>
          <w:szCs w:val="25"/>
        </w:rPr>
        <w:tab/>
      </w:r>
      <w:r w:rsidRPr="00134592">
        <w:rPr>
          <w:rFonts w:ascii="Times New Roman" w:hAnsi="Times New Roman"/>
          <w:b/>
          <w:bCs/>
          <w:sz w:val="25"/>
          <w:szCs w:val="25"/>
        </w:rPr>
        <w:t>TRƯỜNG CAO ĐẲNG KỸ THUẬT</w:t>
      </w:r>
      <w:r w:rsidRPr="00134592">
        <w:rPr>
          <w:rFonts w:ascii="Times New Roman" w:hAnsi="Times New Roman"/>
          <w:b/>
          <w:bCs/>
          <w:sz w:val="25"/>
          <w:szCs w:val="25"/>
        </w:rPr>
        <w:tab/>
        <w:t>Độc lập – Tự do – Hạnh phúc</w:t>
      </w:r>
    </w:p>
    <w:p w:rsidR="00254E49" w:rsidRPr="00134592" w:rsidRDefault="00254E49" w:rsidP="00254E49">
      <w:pPr>
        <w:tabs>
          <w:tab w:val="center" w:pos="1843"/>
          <w:tab w:val="center" w:pos="6946"/>
        </w:tabs>
        <w:spacing w:line="276" w:lineRule="auto"/>
        <w:jc w:val="both"/>
        <w:rPr>
          <w:rFonts w:ascii="Times New Roman" w:hAnsi="Times New Roman"/>
          <w:b/>
          <w:bCs/>
          <w:sz w:val="25"/>
          <w:szCs w:val="25"/>
        </w:rPr>
      </w:pPr>
      <w:r w:rsidRPr="00134592">
        <w:rPr>
          <w:rFonts w:ascii="Times New Roman" w:hAnsi="Times New Roman"/>
          <w:noProof/>
          <w:sz w:val="25"/>
          <w:szCs w:val="25"/>
        </w:rPr>
        <mc:AlternateContent>
          <mc:Choice Requires="wps">
            <w:drawing>
              <wp:anchor distT="4294967295" distB="4294967295" distL="114300" distR="114300" simplePos="0" relativeHeight="251660288" behindDoc="0" locked="0" layoutInCell="1" allowOverlap="1" wp14:anchorId="6EF02F3B" wp14:editId="0F50D5CF">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83878"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Pr="00134592">
        <w:rPr>
          <w:rFonts w:ascii="Times New Roman" w:hAnsi="Times New Roman"/>
          <w:b/>
          <w:bCs/>
          <w:sz w:val="25"/>
          <w:szCs w:val="25"/>
        </w:rPr>
        <w:tab/>
        <w:t>LÝ TỰ TRỌNG TP. HỒ CHÍ MINH</w:t>
      </w:r>
      <w:r w:rsidRPr="00134592">
        <w:rPr>
          <w:rFonts w:ascii="Times New Roman" w:hAnsi="Times New Roman"/>
          <w:b/>
          <w:bCs/>
          <w:sz w:val="25"/>
          <w:szCs w:val="25"/>
        </w:rPr>
        <w:tab/>
      </w:r>
    </w:p>
    <w:p w:rsidR="00254E49" w:rsidRPr="00254E49" w:rsidRDefault="00254E49" w:rsidP="00254E49">
      <w:pPr>
        <w:tabs>
          <w:tab w:val="center" w:pos="2127"/>
          <w:tab w:val="center" w:pos="6946"/>
        </w:tabs>
        <w:spacing w:line="276" w:lineRule="auto"/>
        <w:jc w:val="both"/>
        <w:rPr>
          <w:rFonts w:ascii="Times New Roman" w:hAnsi="Times New Roman"/>
          <w:b/>
          <w:bCs/>
          <w:sz w:val="26"/>
          <w:szCs w:val="26"/>
        </w:rPr>
      </w:pPr>
      <w:r w:rsidRPr="00254E49">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5FF9ED38" wp14:editId="120E5EAE">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01989"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54E49">
        <w:rPr>
          <w:rFonts w:ascii="Times New Roman" w:hAnsi="Times New Roman"/>
          <w:b/>
          <w:bCs/>
          <w:sz w:val="26"/>
          <w:szCs w:val="26"/>
        </w:rPr>
        <w:tab/>
      </w:r>
    </w:p>
    <w:p w:rsidR="00254E49" w:rsidRPr="00254E49" w:rsidRDefault="00254E49" w:rsidP="00254E49">
      <w:pPr>
        <w:spacing w:line="276" w:lineRule="auto"/>
        <w:jc w:val="both"/>
        <w:outlineLvl w:val="0"/>
        <w:rPr>
          <w:rFonts w:ascii="Times New Roman" w:hAnsi="Times New Roman"/>
          <w:b/>
          <w:bCs/>
          <w:sz w:val="26"/>
          <w:szCs w:val="26"/>
        </w:rPr>
      </w:pPr>
    </w:p>
    <w:p w:rsidR="00254E49" w:rsidRPr="00134592" w:rsidRDefault="00254E49" w:rsidP="00134592">
      <w:pPr>
        <w:spacing w:line="276" w:lineRule="auto"/>
        <w:jc w:val="center"/>
        <w:outlineLvl w:val="0"/>
        <w:rPr>
          <w:rFonts w:ascii="Times New Roman" w:hAnsi="Times New Roman"/>
          <w:b/>
          <w:bCs/>
          <w:sz w:val="32"/>
          <w:szCs w:val="32"/>
        </w:rPr>
      </w:pPr>
      <w:r w:rsidRPr="00134592">
        <w:rPr>
          <w:rFonts w:ascii="Times New Roman" w:hAnsi="Times New Roman"/>
          <w:b/>
          <w:bCs/>
          <w:sz w:val="32"/>
          <w:szCs w:val="32"/>
        </w:rPr>
        <w:t>CHƯƠNG TRÌNH ĐÀO TẠO</w:t>
      </w:r>
    </w:p>
    <w:p w:rsidR="00254E49" w:rsidRPr="00254E49" w:rsidRDefault="00254E49" w:rsidP="00254E49">
      <w:pPr>
        <w:spacing w:line="276" w:lineRule="auto"/>
        <w:jc w:val="both"/>
        <w:rPr>
          <w:rFonts w:ascii="Times New Roman" w:hAnsi="Times New Roman"/>
          <w:i/>
          <w:iCs/>
          <w:sz w:val="26"/>
          <w:szCs w:val="26"/>
        </w:rPr>
      </w:pPr>
    </w:p>
    <w:p w:rsidR="00254E49" w:rsidRPr="00254E49" w:rsidRDefault="00254E49" w:rsidP="00254E49">
      <w:pPr>
        <w:spacing w:line="276" w:lineRule="auto"/>
        <w:jc w:val="both"/>
        <w:outlineLvl w:val="0"/>
        <w:rPr>
          <w:rFonts w:ascii="Times New Roman" w:hAnsi="Times New Roman"/>
          <w:b/>
          <w:bCs/>
          <w:sz w:val="26"/>
          <w:szCs w:val="26"/>
        </w:rPr>
      </w:pPr>
    </w:p>
    <w:p w:rsidR="00254E49" w:rsidRPr="00254E49" w:rsidRDefault="00254E49" w:rsidP="00254E49">
      <w:pPr>
        <w:spacing w:line="276" w:lineRule="auto"/>
        <w:jc w:val="both"/>
        <w:outlineLvl w:val="0"/>
        <w:rPr>
          <w:rFonts w:ascii="Times New Roman" w:hAnsi="Times New Roman"/>
          <w:b/>
          <w:bCs/>
          <w:color w:val="FF0000"/>
          <w:sz w:val="26"/>
          <w:szCs w:val="26"/>
        </w:rPr>
      </w:pPr>
      <w:r w:rsidRPr="00254E49">
        <w:rPr>
          <w:rFonts w:ascii="Times New Roman" w:hAnsi="Times New Roman"/>
          <w:b/>
          <w:bCs/>
          <w:sz w:val="26"/>
          <w:szCs w:val="26"/>
        </w:rPr>
        <w:t>Tên ngành, nghề</w:t>
      </w:r>
      <w:r w:rsidRPr="00254E49">
        <w:rPr>
          <w:rFonts w:ascii="Times New Roman" w:hAnsi="Times New Roman"/>
          <w:sz w:val="26"/>
          <w:szCs w:val="26"/>
        </w:rPr>
        <w:t xml:space="preserve">: </w:t>
      </w:r>
      <w:r w:rsidRPr="00254E49">
        <w:rPr>
          <w:rFonts w:ascii="Times New Roman" w:hAnsi="Times New Roman"/>
          <w:b/>
          <w:sz w:val="26"/>
          <w:szCs w:val="26"/>
        </w:rPr>
        <w:t>TÀI CHÍNH DOANH NGHIỆP</w:t>
      </w:r>
    </w:p>
    <w:p w:rsidR="00254E49" w:rsidRPr="00254E49" w:rsidRDefault="00254E49" w:rsidP="00254E49">
      <w:pPr>
        <w:spacing w:line="276" w:lineRule="auto"/>
        <w:jc w:val="both"/>
        <w:outlineLvl w:val="0"/>
        <w:rPr>
          <w:rFonts w:ascii="Times New Roman" w:hAnsi="Times New Roman"/>
          <w:color w:val="FF0000"/>
          <w:sz w:val="26"/>
          <w:szCs w:val="26"/>
        </w:rPr>
      </w:pPr>
      <w:r w:rsidRPr="00254E49">
        <w:rPr>
          <w:rFonts w:ascii="Times New Roman" w:hAnsi="Times New Roman"/>
          <w:b/>
          <w:bCs/>
          <w:sz w:val="26"/>
          <w:szCs w:val="26"/>
        </w:rPr>
        <w:t>Mã ngành, nghề</w:t>
      </w:r>
      <w:r w:rsidRPr="00254E49">
        <w:rPr>
          <w:rFonts w:ascii="Times New Roman" w:hAnsi="Times New Roman"/>
          <w:sz w:val="26"/>
          <w:szCs w:val="26"/>
        </w:rPr>
        <w:t>: 5340201</w:t>
      </w:r>
    </w:p>
    <w:p w:rsidR="00254E49" w:rsidRPr="00254E49" w:rsidRDefault="00254E49" w:rsidP="00254E49">
      <w:pPr>
        <w:tabs>
          <w:tab w:val="left" w:pos="6198"/>
        </w:tabs>
        <w:spacing w:line="276" w:lineRule="auto"/>
        <w:jc w:val="both"/>
        <w:rPr>
          <w:rFonts w:ascii="Times New Roman" w:hAnsi="Times New Roman"/>
          <w:sz w:val="26"/>
          <w:szCs w:val="26"/>
        </w:rPr>
      </w:pPr>
      <w:r w:rsidRPr="00254E49">
        <w:rPr>
          <w:rFonts w:ascii="Times New Roman" w:hAnsi="Times New Roman"/>
          <w:b/>
          <w:bCs/>
          <w:sz w:val="26"/>
          <w:szCs w:val="26"/>
        </w:rPr>
        <w:t>Trình độ đào tạo</w:t>
      </w:r>
      <w:r w:rsidRPr="00254E49">
        <w:rPr>
          <w:rFonts w:ascii="Times New Roman" w:hAnsi="Times New Roman"/>
          <w:sz w:val="26"/>
          <w:szCs w:val="26"/>
        </w:rPr>
        <w:t>: Trung cấp</w:t>
      </w:r>
      <w:r>
        <w:rPr>
          <w:rFonts w:ascii="Times New Roman" w:hAnsi="Times New Roman"/>
          <w:sz w:val="26"/>
          <w:szCs w:val="26"/>
        </w:rPr>
        <w:tab/>
      </w:r>
    </w:p>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b/>
          <w:sz w:val="26"/>
          <w:szCs w:val="26"/>
        </w:rPr>
        <w:t>Hình thức đào tạo:</w:t>
      </w:r>
      <w:r w:rsidRPr="00254E49">
        <w:rPr>
          <w:rFonts w:ascii="Times New Roman" w:hAnsi="Times New Roman"/>
          <w:sz w:val="26"/>
          <w:szCs w:val="26"/>
        </w:rPr>
        <w:t xml:space="preserve"> Chính quy (Tín chỉ)</w:t>
      </w:r>
    </w:p>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b/>
          <w:bCs/>
          <w:sz w:val="26"/>
          <w:szCs w:val="26"/>
        </w:rPr>
        <w:t>Đối tượng tuyển sinh</w:t>
      </w:r>
      <w:r w:rsidRPr="00254E49">
        <w:rPr>
          <w:rFonts w:ascii="Times New Roman" w:hAnsi="Times New Roman"/>
          <w:sz w:val="26"/>
          <w:szCs w:val="26"/>
        </w:rPr>
        <w:t>: Tốt nghiệp THCS</w:t>
      </w:r>
    </w:p>
    <w:p w:rsidR="00254E49" w:rsidRPr="00254E49" w:rsidRDefault="00254E49" w:rsidP="00254E49">
      <w:pPr>
        <w:spacing w:line="276" w:lineRule="auto"/>
        <w:jc w:val="both"/>
        <w:outlineLvl w:val="0"/>
        <w:rPr>
          <w:rFonts w:ascii="Times New Roman" w:hAnsi="Times New Roman"/>
          <w:sz w:val="26"/>
          <w:szCs w:val="26"/>
        </w:rPr>
      </w:pPr>
      <w:r w:rsidRPr="00254E49">
        <w:rPr>
          <w:rFonts w:ascii="Times New Roman" w:hAnsi="Times New Roman"/>
          <w:b/>
          <w:bCs/>
          <w:sz w:val="26"/>
          <w:szCs w:val="26"/>
        </w:rPr>
        <w:t xml:space="preserve">Thời gian đào tạo: </w:t>
      </w:r>
      <w:r w:rsidRPr="00254E49">
        <w:rPr>
          <w:rFonts w:ascii="Times New Roman" w:hAnsi="Times New Roman"/>
          <w:bCs/>
          <w:sz w:val="26"/>
          <w:szCs w:val="26"/>
        </w:rPr>
        <w:t>02 năm</w:t>
      </w:r>
    </w:p>
    <w:p w:rsidR="00254E49" w:rsidRPr="00254E49" w:rsidRDefault="00254E49" w:rsidP="00254E49">
      <w:pPr>
        <w:spacing w:line="276" w:lineRule="auto"/>
        <w:jc w:val="both"/>
        <w:outlineLvl w:val="0"/>
        <w:rPr>
          <w:rFonts w:ascii="Times New Roman" w:hAnsi="Times New Roman"/>
          <w:b/>
          <w:bCs/>
          <w:sz w:val="26"/>
          <w:szCs w:val="26"/>
        </w:rPr>
      </w:pPr>
      <w:r w:rsidRPr="00254E49">
        <w:rPr>
          <w:rFonts w:ascii="Times New Roman" w:hAnsi="Times New Roman"/>
          <w:b/>
          <w:sz w:val="26"/>
          <w:szCs w:val="26"/>
        </w:rPr>
        <w:t>1. Mục tiêu đào tạo</w:t>
      </w:r>
    </w:p>
    <w:p w:rsidR="00254E49" w:rsidRPr="00254E49" w:rsidRDefault="00254E49" w:rsidP="00254E49">
      <w:pPr>
        <w:spacing w:line="276" w:lineRule="auto"/>
        <w:jc w:val="both"/>
        <w:outlineLvl w:val="0"/>
        <w:rPr>
          <w:rFonts w:ascii="Times New Roman" w:hAnsi="Times New Roman"/>
          <w:iCs/>
          <w:sz w:val="26"/>
          <w:szCs w:val="26"/>
        </w:rPr>
      </w:pPr>
      <w:r w:rsidRPr="00254E49">
        <w:rPr>
          <w:rFonts w:ascii="Times New Roman" w:hAnsi="Times New Roman"/>
          <w:iCs/>
          <w:sz w:val="26"/>
          <w:szCs w:val="26"/>
        </w:rPr>
        <w:t>1.1. Mục tiêu chung:</w:t>
      </w:r>
    </w:p>
    <w:p w:rsidR="00254E49" w:rsidRPr="00254E49" w:rsidRDefault="00254E49" w:rsidP="00254E49">
      <w:pPr>
        <w:spacing w:line="276" w:lineRule="auto"/>
        <w:ind w:firstLine="720"/>
        <w:jc w:val="both"/>
        <w:outlineLvl w:val="0"/>
        <w:rPr>
          <w:rFonts w:ascii="Times New Roman" w:hAnsi="Times New Roman"/>
          <w:sz w:val="26"/>
          <w:szCs w:val="26"/>
        </w:rPr>
      </w:pPr>
      <w:r w:rsidRPr="00254E49">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254E49">
        <w:rPr>
          <w:rFonts w:ascii="Times New Roman" w:hAnsi="Times New Roman"/>
          <w:color w:val="1A1A1A"/>
          <w:sz w:val="26"/>
          <w:szCs w:val="26"/>
          <w:lang w:val="vi-VN"/>
        </w:rPr>
        <w:t>à</w:t>
      </w:r>
      <w:r w:rsidRPr="00254E49">
        <w:rPr>
          <w:rFonts w:ascii="Times New Roman" w:hAnsi="Times New Roman"/>
          <w:color w:val="1A1A1A"/>
          <w:sz w:val="26"/>
          <w:szCs w:val="26"/>
        </w:rPr>
        <w:t xml:space="preserve"> đào tạo cử nhân chuyên ngành tài chính </w:t>
      </w:r>
      <w:r w:rsidRPr="00254E49">
        <w:rPr>
          <w:rFonts w:ascii="Times New Roman" w:hAnsi="Times New Roman"/>
          <w:color w:val="000000"/>
          <w:sz w:val="26"/>
          <w:szCs w:val="26"/>
        </w:rPr>
        <w:t>có phẩm chất</w:t>
      </w:r>
      <w:r w:rsidRPr="00254E49">
        <w:rPr>
          <w:rFonts w:ascii="Times New Roman" w:hAnsi="Times New Roman"/>
          <w:color w:val="000000"/>
          <w:sz w:val="26"/>
          <w:szCs w:val="26"/>
          <w:lang w:val="vi-VN"/>
        </w:rPr>
        <w:t xml:space="preserve"> </w:t>
      </w:r>
      <w:r w:rsidRPr="00254E49">
        <w:rPr>
          <w:rFonts w:ascii="Times New Roman" w:hAnsi="Times New Roman"/>
          <w:color w:val="000000"/>
          <w:sz w:val="26"/>
          <w:szCs w:val="26"/>
        </w:rPr>
        <w:t>chính trị, đạo đức và sức khoẻ tốt; có kiến thức cơ bản về kinh tế</w:t>
      </w:r>
      <w:r w:rsidRPr="00254E49">
        <w:rPr>
          <w:rFonts w:ascii="Times New Roman" w:hAnsi="Times New Roman"/>
          <w:color w:val="000000"/>
          <w:sz w:val="26"/>
          <w:szCs w:val="26"/>
          <w:lang w:val="vi-VN"/>
        </w:rPr>
        <w:t xml:space="preserve"> xã</w:t>
      </w:r>
      <w:r w:rsidRPr="00254E49">
        <w:rPr>
          <w:rFonts w:ascii="Times New Roman" w:hAnsi="Times New Roman"/>
          <w:color w:val="000000"/>
          <w:sz w:val="26"/>
          <w:szCs w:val="26"/>
        </w:rPr>
        <w:t xml:space="preserve"> hội, quản trị kinh doanh, quản trị</w:t>
      </w:r>
      <w:r w:rsidRPr="00254E49">
        <w:rPr>
          <w:rFonts w:ascii="Times New Roman" w:hAnsi="Times New Roman"/>
          <w:color w:val="000000"/>
          <w:sz w:val="26"/>
          <w:szCs w:val="26"/>
          <w:lang w:val="vi-VN"/>
        </w:rPr>
        <w:t xml:space="preserve"> </w:t>
      </w:r>
      <w:r w:rsidRPr="00254E49">
        <w:rPr>
          <w:rFonts w:ascii="Times New Roman" w:hAnsi="Times New Roman"/>
          <w:color w:val="000000"/>
          <w:sz w:val="26"/>
          <w:szCs w:val="26"/>
        </w:rPr>
        <w:t>tài chính trong doanh nghiệp, có kiến thức và kỹ năng chuyên sâu về tài chính doanh nghiệp có tư duy</w:t>
      </w:r>
      <w:r w:rsidRPr="00254E49">
        <w:rPr>
          <w:rFonts w:ascii="Times New Roman" w:hAnsi="Times New Roman"/>
          <w:color w:val="000000"/>
          <w:sz w:val="26"/>
          <w:szCs w:val="26"/>
          <w:lang w:val="vi-VN"/>
        </w:rPr>
        <w:t xml:space="preserve"> </w:t>
      </w:r>
      <w:r w:rsidRPr="00254E49">
        <w:rPr>
          <w:rFonts w:ascii="Times New Roman" w:hAnsi="Times New Roman"/>
          <w:color w:val="000000"/>
          <w:sz w:val="26"/>
          <w:szCs w:val="26"/>
        </w:rPr>
        <w:t>độc lập, có năng lực tự học tập bổ sung kiến thức đáp ứng nhu cầu thực tiễn.</w:t>
      </w:r>
    </w:p>
    <w:p w:rsidR="00254E49" w:rsidRPr="00254E49" w:rsidRDefault="00254E49" w:rsidP="00254E49">
      <w:pPr>
        <w:spacing w:line="276" w:lineRule="auto"/>
        <w:jc w:val="both"/>
        <w:outlineLvl w:val="0"/>
        <w:rPr>
          <w:rFonts w:ascii="Times New Roman" w:hAnsi="Times New Roman"/>
          <w:iCs/>
          <w:sz w:val="26"/>
          <w:szCs w:val="26"/>
        </w:rPr>
      </w:pPr>
      <w:r w:rsidRPr="00254E49">
        <w:rPr>
          <w:rFonts w:ascii="Times New Roman" w:hAnsi="Times New Roman"/>
          <w:iCs/>
          <w:sz w:val="26"/>
          <w:szCs w:val="26"/>
        </w:rPr>
        <w:t>1.2. Mục tiêu cụ thể:</w:t>
      </w:r>
    </w:p>
    <w:p w:rsidR="00254E49" w:rsidRPr="00254E49" w:rsidRDefault="00254E49" w:rsidP="00254E49">
      <w:pPr>
        <w:tabs>
          <w:tab w:val="left" w:pos="180"/>
        </w:tabs>
        <w:spacing w:line="276" w:lineRule="auto"/>
        <w:jc w:val="both"/>
        <w:rPr>
          <w:rFonts w:ascii="Times New Roman" w:hAnsi="Times New Roman"/>
          <w:b/>
          <w:bCs/>
          <w:i/>
          <w:iCs/>
          <w:sz w:val="26"/>
          <w:szCs w:val="26"/>
        </w:rPr>
      </w:pPr>
      <w:r w:rsidRPr="00254E49">
        <w:rPr>
          <w:rFonts w:ascii="Times New Roman" w:hAnsi="Times New Roman"/>
          <w:b/>
          <w:bCs/>
          <w:i/>
          <w:iCs/>
          <w:sz w:val="26"/>
          <w:szCs w:val="26"/>
        </w:rPr>
        <w:t>1.2.1.Về kiến thức:</w:t>
      </w:r>
    </w:p>
    <w:p w:rsidR="00254E49" w:rsidRPr="00254E49" w:rsidRDefault="00254E49" w:rsidP="00254E49">
      <w:pPr>
        <w:widowControl w:val="0"/>
        <w:spacing w:line="276" w:lineRule="auto"/>
        <w:ind w:firstLine="567"/>
        <w:jc w:val="both"/>
        <w:rPr>
          <w:rFonts w:ascii="Times New Roman" w:hAnsi="Times New Roman"/>
          <w:sz w:val="26"/>
          <w:szCs w:val="26"/>
        </w:rPr>
      </w:pPr>
      <w:r w:rsidRPr="00254E49">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254E49" w:rsidRPr="00254E49" w:rsidRDefault="00254E49" w:rsidP="00254E49">
      <w:pPr>
        <w:widowControl w:val="0"/>
        <w:spacing w:line="276" w:lineRule="auto"/>
        <w:ind w:firstLine="567"/>
        <w:jc w:val="both"/>
        <w:rPr>
          <w:rFonts w:ascii="Times New Roman" w:hAnsi="Times New Roman"/>
          <w:sz w:val="26"/>
          <w:szCs w:val="26"/>
        </w:rPr>
      </w:pPr>
      <w:r w:rsidRPr="00254E49">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254E49" w:rsidRPr="00254E49" w:rsidRDefault="00254E49" w:rsidP="00254E49">
      <w:pPr>
        <w:widowControl w:val="0"/>
        <w:spacing w:line="276" w:lineRule="auto"/>
        <w:ind w:firstLine="567"/>
        <w:jc w:val="both"/>
        <w:rPr>
          <w:rFonts w:ascii="Times New Roman" w:hAnsi="Times New Roman"/>
          <w:sz w:val="26"/>
          <w:szCs w:val="26"/>
        </w:rPr>
      </w:pPr>
      <w:r w:rsidRPr="00254E49">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254E49" w:rsidRPr="00254E49" w:rsidRDefault="00254E49" w:rsidP="00254E49">
      <w:pPr>
        <w:widowControl w:val="0"/>
        <w:spacing w:line="276" w:lineRule="auto"/>
        <w:ind w:firstLine="567"/>
        <w:jc w:val="both"/>
        <w:rPr>
          <w:rFonts w:ascii="Times New Roman" w:hAnsi="Times New Roman"/>
          <w:sz w:val="26"/>
          <w:szCs w:val="26"/>
        </w:rPr>
      </w:pPr>
      <w:r w:rsidRPr="00254E49">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254E49" w:rsidRPr="00254E49" w:rsidRDefault="00254E49" w:rsidP="00254E49">
      <w:pPr>
        <w:widowControl w:val="0"/>
        <w:spacing w:line="276" w:lineRule="auto"/>
        <w:ind w:firstLine="567"/>
        <w:jc w:val="both"/>
        <w:rPr>
          <w:rFonts w:ascii="Times New Roman" w:hAnsi="Times New Roman"/>
          <w:sz w:val="26"/>
          <w:szCs w:val="26"/>
          <w:lang w:val="pt-BR" w:eastAsia="zh-CN"/>
        </w:rPr>
      </w:pPr>
      <w:r w:rsidRPr="00254E49">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E49" w:rsidRPr="00254E49" w:rsidRDefault="00254E49" w:rsidP="00254E49">
      <w:pPr>
        <w:widowControl w:val="0"/>
        <w:spacing w:line="276" w:lineRule="auto"/>
        <w:ind w:firstLine="567"/>
        <w:jc w:val="both"/>
        <w:rPr>
          <w:rFonts w:ascii="Times New Roman" w:hAnsi="Times New Roman"/>
          <w:sz w:val="26"/>
          <w:szCs w:val="26"/>
          <w:lang w:val="pt-BR" w:eastAsia="zh-CN"/>
        </w:rPr>
      </w:pPr>
      <w:r w:rsidRPr="00254E49">
        <w:rPr>
          <w:rFonts w:ascii="Times New Roman" w:hAnsi="Times New Roman"/>
          <w:sz w:val="26"/>
          <w:szCs w:val="26"/>
          <w:lang w:val="pt-BR" w:eastAsia="zh-CN"/>
        </w:rPr>
        <w:t>- Nắm chắc và thuần thục kỹ năng xác định giá trị cổ phiếu, trái phiếu trên thị trường tài chính</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eastAsia="zh-CN"/>
        </w:rPr>
        <w:t>- Thành thục kỹ năng phân tích tài chính doanh nghiệp, hệ thống đòn bẩy tài chính.</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Có kiến thức nền tảng để học các chửng chỉ quốc tế như ACCA, CFA…</w:t>
      </w:r>
    </w:p>
    <w:p w:rsidR="00254E49" w:rsidRPr="00254E49" w:rsidRDefault="00254E49" w:rsidP="00254E49">
      <w:pPr>
        <w:tabs>
          <w:tab w:val="num" w:pos="540"/>
        </w:tabs>
        <w:spacing w:line="276" w:lineRule="auto"/>
        <w:ind w:left="540"/>
        <w:jc w:val="both"/>
        <w:rPr>
          <w:rFonts w:ascii="Times New Roman" w:hAnsi="Times New Roman"/>
          <w:sz w:val="26"/>
          <w:szCs w:val="26"/>
          <w:lang w:val="pt-BR"/>
        </w:rPr>
      </w:pPr>
    </w:p>
    <w:p w:rsidR="00254E49" w:rsidRPr="00254E49" w:rsidRDefault="00254E49" w:rsidP="00254E49">
      <w:pPr>
        <w:tabs>
          <w:tab w:val="left" w:pos="180"/>
        </w:tabs>
        <w:spacing w:line="276" w:lineRule="auto"/>
        <w:jc w:val="both"/>
        <w:rPr>
          <w:rFonts w:ascii="Times New Roman" w:hAnsi="Times New Roman"/>
          <w:b/>
          <w:bCs/>
          <w:i/>
          <w:iCs/>
          <w:sz w:val="26"/>
          <w:szCs w:val="26"/>
        </w:rPr>
      </w:pPr>
      <w:r w:rsidRPr="00254E49">
        <w:rPr>
          <w:rFonts w:ascii="Times New Roman" w:hAnsi="Times New Roman"/>
          <w:b/>
          <w:bCs/>
          <w:i/>
          <w:iCs/>
          <w:sz w:val="26"/>
          <w:szCs w:val="26"/>
        </w:rPr>
        <w:t>1.2.2. Về kỹ năng:</w:t>
      </w:r>
    </w:p>
    <w:p w:rsidR="00254E49" w:rsidRPr="00254E49" w:rsidRDefault="00254E49" w:rsidP="00254E49">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254E49">
        <w:rPr>
          <w:rFonts w:ascii="Times New Roman" w:hAnsi="Times New Roman"/>
          <w:b/>
          <w:i/>
          <w:sz w:val="26"/>
          <w:szCs w:val="26"/>
        </w:rPr>
        <w:t>Về kỹ năng cứng:</w:t>
      </w:r>
      <w:r w:rsidRPr="00254E49">
        <w:rPr>
          <w:rFonts w:ascii="Times New Roman" w:hAnsi="Times New Roman"/>
          <w:b/>
          <w:sz w:val="26"/>
          <w:szCs w:val="26"/>
        </w:rPr>
        <w:t xml:space="preserve"> </w:t>
      </w:r>
      <w:r w:rsidRPr="00254E49">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Biết tổ chức và phân công công việc nghiệp vụ trong phạm vi phụ trách, thực hiện nội dung công tác theo yêu cầu;</w:t>
      </w:r>
    </w:p>
    <w:p w:rsidR="00254E49" w:rsidRPr="00254E49" w:rsidRDefault="00254E49" w:rsidP="00254E49">
      <w:pPr>
        <w:widowControl w:val="0"/>
        <w:spacing w:line="276" w:lineRule="auto"/>
        <w:ind w:firstLine="567"/>
        <w:jc w:val="both"/>
        <w:rPr>
          <w:rFonts w:ascii="Times New Roman" w:hAnsi="Times New Roman"/>
          <w:sz w:val="26"/>
          <w:szCs w:val="26"/>
          <w:lang w:val="pt-BR" w:eastAsia="zh-CN"/>
        </w:rPr>
      </w:pPr>
      <w:r w:rsidRPr="00254E49">
        <w:rPr>
          <w:rFonts w:ascii="Times New Roman" w:hAnsi="Times New Roman"/>
          <w:sz w:val="26"/>
          <w:szCs w:val="26"/>
          <w:lang w:val="pt-BR"/>
        </w:rPr>
        <w:t xml:space="preserve">- </w:t>
      </w:r>
      <w:r w:rsidRPr="00254E49">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E49" w:rsidRPr="00254E49" w:rsidRDefault="00254E49" w:rsidP="00254E49">
      <w:pPr>
        <w:widowControl w:val="0"/>
        <w:spacing w:line="276" w:lineRule="auto"/>
        <w:ind w:firstLine="567"/>
        <w:jc w:val="both"/>
        <w:rPr>
          <w:rFonts w:ascii="Times New Roman" w:hAnsi="Times New Roman"/>
          <w:sz w:val="26"/>
          <w:szCs w:val="26"/>
          <w:lang w:val="pt-BR" w:eastAsia="zh-CN"/>
        </w:rPr>
      </w:pPr>
      <w:r w:rsidRPr="00254E49">
        <w:rPr>
          <w:rFonts w:ascii="Times New Roman" w:hAnsi="Times New Roman"/>
          <w:sz w:val="26"/>
          <w:szCs w:val="26"/>
          <w:lang w:val="pt-BR" w:eastAsia="zh-CN"/>
        </w:rPr>
        <w:t>- Nắm chắc và thuần thục kỹ năng xác định giá trị cổ phiếu, trái phiếu trên thị trường tài chính</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eastAsia="zh-CN"/>
        </w:rPr>
        <w:t>- Thành thục kỹ năng phân tích tài chính doanh nghiệp, hệ thống đòn bẩy tài chính.</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xml:space="preserve"> - Có khả năng phối hợp </w:t>
      </w:r>
      <w:bookmarkStart w:id="0" w:name="VNS0003"/>
      <w:r w:rsidRPr="00254E49">
        <w:rPr>
          <w:rFonts w:ascii="Times New Roman" w:hAnsi="Times New Roman"/>
          <w:sz w:val="26"/>
          <w:szCs w:val="26"/>
          <w:lang w:val="pt-BR"/>
        </w:rPr>
        <w:t>với</w:t>
      </w:r>
      <w:bookmarkEnd w:id="0"/>
      <w:r w:rsidRPr="00254E49">
        <w:rPr>
          <w:rFonts w:ascii="Times New Roman" w:hAnsi="Times New Roman"/>
          <w:sz w:val="26"/>
          <w:szCs w:val="26"/>
          <w:lang w:val="pt-BR"/>
        </w:rPr>
        <w:t xml:space="preserve"> các phòng ban chức năng để tham gia xây dựng kế hoạch tài chính, kế hoạch sản xuất kinh doanh; </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Đề xuất các ý kiến tham mưu với lãnh đạo doanh nghiệp nhằm cải tiến công tác quản lý;</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254E49" w:rsidRPr="00254E49" w:rsidRDefault="00254E49" w:rsidP="00254E49">
      <w:pPr>
        <w:widowControl w:val="0"/>
        <w:spacing w:line="276" w:lineRule="auto"/>
        <w:ind w:firstLine="567"/>
        <w:jc w:val="both"/>
        <w:rPr>
          <w:rFonts w:ascii="Times New Roman" w:hAnsi="Times New Roman"/>
          <w:sz w:val="26"/>
          <w:szCs w:val="26"/>
          <w:lang w:val="pt-BR"/>
        </w:rPr>
      </w:pPr>
      <w:r w:rsidRPr="00254E49">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254E49" w:rsidRPr="00254E49" w:rsidRDefault="00254E49" w:rsidP="00254E49">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254E49">
        <w:rPr>
          <w:rFonts w:ascii="Times New Roman" w:hAnsi="Times New Roman"/>
          <w:b/>
          <w:i/>
          <w:sz w:val="26"/>
          <w:szCs w:val="26"/>
          <w:lang w:val="nl-NL"/>
        </w:rPr>
        <w:t>Về kỹ năng mềm:</w:t>
      </w:r>
    </w:p>
    <w:p w:rsidR="00254E49" w:rsidRPr="00254E49" w:rsidRDefault="00254E49" w:rsidP="00254E49">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254E49">
        <w:rPr>
          <w:rFonts w:ascii="Times New Roman" w:hAnsi="Times New Roman"/>
          <w:b/>
          <w:sz w:val="26"/>
          <w:szCs w:val="26"/>
          <w:lang w:val="nl-NL"/>
        </w:rPr>
        <w:t>Kỹ năng làm việc hàng ngày:</w:t>
      </w:r>
    </w:p>
    <w:p w:rsidR="00254E49" w:rsidRPr="00254E49" w:rsidRDefault="00254E49" w:rsidP="00254E49">
      <w:pPr>
        <w:tabs>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w:t>
      </w:r>
      <w:r w:rsidRPr="00254E49">
        <w:rPr>
          <w:rFonts w:ascii="Times New Roman" w:hAnsi="Times New Roman"/>
          <w:sz w:val="26"/>
          <w:szCs w:val="26"/>
          <w:lang w:val="nl-NL"/>
        </w:rPr>
        <w:tab/>
        <w:t xml:space="preserve"> Kỹ năng soạn thảo văn bản và trình bày các báo cáo. </w:t>
      </w:r>
    </w:p>
    <w:p w:rsidR="00254E49" w:rsidRPr="00254E49" w:rsidRDefault="00254E49" w:rsidP="00254E49">
      <w:pPr>
        <w:tabs>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254E49" w:rsidRPr="00254E49" w:rsidRDefault="00254E49" w:rsidP="00254E49">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254E49">
        <w:rPr>
          <w:rFonts w:ascii="Times New Roman" w:hAnsi="Times New Roman"/>
          <w:b/>
          <w:sz w:val="26"/>
          <w:szCs w:val="26"/>
          <w:lang w:val="nl-NL"/>
        </w:rPr>
        <w:t>Kỹ năng phân tích/ đánh giá:</w:t>
      </w:r>
    </w:p>
    <w:p w:rsidR="00254E49" w:rsidRPr="00254E49" w:rsidRDefault="00254E49" w:rsidP="00254E49">
      <w:pPr>
        <w:tabs>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254E49" w:rsidRPr="00254E49" w:rsidRDefault="00254E49" w:rsidP="00254E49">
      <w:pPr>
        <w:tabs>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lastRenderedPageBreak/>
        <w:t xml:space="preserve">+ </w:t>
      </w:r>
      <w:r w:rsidRPr="00254E49">
        <w:rPr>
          <w:rFonts w:ascii="Times New Roman" w:hAnsi="Times New Roman"/>
          <w:sz w:val="26"/>
          <w:szCs w:val="26"/>
          <w:lang w:val="nl-NL"/>
        </w:rPr>
        <w:tab/>
        <w:t>Kỹ năng khảo sát, nghiên cứu, tổng hợp và phân tích dữ liệu kinh tế, tài chính doanh nghiệp, ngân hàng thương mại.</w:t>
      </w:r>
    </w:p>
    <w:p w:rsidR="00254E49" w:rsidRPr="00254E49" w:rsidRDefault="00254E49" w:rsidP="00254E49">
      <w:pPr>
        <w:tabs>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254E49" w:rsidRPr="00254E49" w:rsidRDefault="00254E49" w:rsidP="00254E49">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254E49">
        <w:rPr>
          <w:rFonts w:ascii="Times New Roman" w:hAnsi="Times New Roman"/>
          <w:b/>
          <w:sz w:val="26"/>
          <w:szCs w:val="26"/>
          <w:lang w:val="nl-NL"/>
        </w:rPr>
        <w:t>Kỹ năng cá nhân:</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Học và tự học.</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Linh hoạt trong các hoàn cảnh mới/ thích nghi thay đổi.</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Lập kế hoạch và tổ chức công việc.</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Suy nghĩ và hành động độc lập, sáng tạo.</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Phát triển cá nhân và sự nghiệp.</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Giao tiếp ứng xử và tạo lập quan hệ.</w:t>
      </w:r>
    </w:p>
    <w:p w:rsidR="00254E49" w:rsidRPr="00254E49" w:rsidRDefault="00254E49" w:rsidP="00254E49">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254E49">
        <w:rPr>
          <w:rFonts w:ascii="Times New Roman" w:hAnsi="Times New Roman"/>
          <w:b/>
          <w:sz w:val="26"/>
          <w:szCs w:val="26"/>
          <w:lang w:val="nl-NL"/>
        </w:rPr>
        <w:t>Kỹ năng nhóm:</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Lắng nghe hiệu quả.</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Trình bày, trao đổi và bảo vệ quan điểm.</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Truyền và tiếp thu kiến thức.</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Đàm phán/ trao đổi với mọi người.</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Hiểu về các động lực của nhóm.</w:t>
      </w:r>
    </w:p>
    <w:p w:rsidR="00254E49" w:rsidRPr="00254E49" w:rsidRDefault="00254E49" w:rsidP="00254E49">
      <w:pPr>
        <w:tabs>
          <w:tab w:val="left" w:pos="540"/>
        </w:tabs>
        <w:spacing w:line="276" w:lineRule="auto"/>
        <w:jc w:val="both"/>
        <w:rPr>
          <w:rFonts w:ascii="Times New Roman" w:hAnsi="Times New Roman"/>
          <w:sz w:val="26"/>
          <w:szCs w:val="26"/>
          <w:lang w:val="nl-NL"/>
        </w:rPr>
      </w:pPr>
      <w:r w:rsidRPr="00254E49">
        <w:rPr>
          <w:rFonts w:ascii="Times New Roman" w:hAnsi="Times New Roman"/>
          <w:sz w:val="26"/>
          <w:szCs w:val="26"/>
          <w:lang w:val="nl-NL"/>
        </w:rPr>
        <w:t xml:space="preserve">+ </w:t>
      </w:r>
      <w:r w:rsidRPr="00254E49">
        <w:rPr>
          <w:rFonts w:ascii="Times New Roman" w:hAnsi="Times New Roman"/>
          <w:sz w:val="26"/>
          <w:szCs w:val="26"/>
          <w:lang w:val="nl-NL"/>
        </w:rPr>
        <w:tab/>
        <w:t>Hợp tác với các đồng nghiệp.</w:t>
      </w:r>
    </w:p>
    <w:p w:rsidR="00254E49" w:rsidRPr="00254E49" w:rsidRDefault="00254E49" w:rsidP="00254E49">
      <w:pPr>
        <w:tabs>
          <w:tab w:val="left" w:pos="180"/>
        </w:tabs>
        <w:spacing w:line="276" w:lineRule="auto"/>
        <w:jc w:val="both"/>
        <w:rPr>
          <w:rFonts w:ascii="Times New Roman" w:hAnsi="Times New Roman"/>
          <w:b/>
          <w:bCs/>
          <w:i/>
          <w:iCs/>
          <w:sz w:val="26"/>
          <w:szCs w:val="26"/>
          <w:lang w:val="nl-NL"/>
        </w:rPr>
      </w:pPr>
      <w:r w:rsidRPr="00254E49">
        <w:rPr>
          <w:rFonts w:ascii="Times New Roman" w:hAnsi="Times New Roman"/>
          <w:b/>
          <w:bCs/>
          <w:i/>
          <w:iCs/>
          <w:sz w:val="26"/>
          <w:szCs w:val="26"/>
          <w:lang w:val="nl-NL"/>
        </w:rPr>
        <w:t xml:space="preserve">1.2.3. Về </w:t>
      </w:r>
      <w:r w:rsidRPr="00254E49">
        <w:rPr>
          <w:rFonts w:ascii="Times New Roman" w:hAnsi="Times New Roman"/>
          <w:b/>
          <w:i/>
          <w:sz w:val="26"/>
          <w:szCs w:val="26"/>
          <w:lang w:val="nl-NL"/>
        </w:rPr>
        <w:t>thái</w:t>
      </w:r>
      <w:r w:rsidRPr="00254E49">
        <w:rPr>
          <w:rFonts w:ascii="Times New Roman" w:hAnsi="Times New Roman"/>
          <w:b/>
          <w:bCs/>
          <w:i/>
          <w:iCs/>
          <w:sz w:val="26"/>
          <w:szCs w:val="26"/>
          <w:lang w:val="nl-NL"/>
        </w:rPr>
        <w:t xml:space="preserve"> độ </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Có ý thức chính trị phục vụ sự nghiệp xây dựng đất nước trong thời kỳ hội nhập và hợp tác quốc tế.</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 xml:space="preserve">Trung thực, chấp hành quy định pháp luật, nội quy của Trường, Khoa. </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Có tinh thần cầu tiến, hợp tác và giúp đỡ đồng nghiệp; thân thiện với các cá nhân bên ngoài tổ chức.</w:t>
      </w:r>
    </w:p>
    <w:p w:rsidR="00254E49" w:rsidRPr="00254E49" w:rsidRDefault="00254E49" w:rsidP="00254E49">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254E49">
        <w:rPr>
          <w:rFonts w:ascii="Times New Roman" w:hAnsi="Times New Roman"/>
          <w:sz w:val="26"/>
          <w:szCs w:val="26"/>
          <w:lang w:val="nl-NL"/>
        </w:rPr>
        <w:t>Biết xử lý hài hòa lợi ích cá nhân, tập thể- tổ chức và quốc gia.</w:t>
      </w:r>
    </w:p>
    <w:p w:rsidR="00254E49" w:rsidRPr="00254E49" w:rsidRDefault="00254E49" w:rsidP="00254E49">
      <w:pPr>
        <w:spacing w:line="276" w:lineRule="auto"/>
        <w:jc w:val="both"/>
        <w:outlineLvl w:val="0"/>
        <w:rPr>
          <w:rFonts w:ascii="Times New Roman" w:hAnsi="Times New Roman"/>
          <w:iCs/>
          <w:sz w:val="26"/>
          <w:szCs w:val="26"/>
          <w:lang w:val="nl-NL"/>
        </w:rPr>
      </w:pPr>
      <w:r w:rsidRPr="00254E49">
        <w:rPr>
          <w:rFonts w:ascii="Times New Roman" w:hAnsi="Times New Roman"/>
          <w:iCs/>
          <w:sz w:val="26"/>
          <w:szCs w:val="26"/>
          <w:lang w:val="nl-NL"/>
        </w:rPr>
        <w:t>1.3. Vị trí việc làm sau khi tốt nghiệp:</w:t>
      </w:r>
    </w:p>
    <w:p w:rsidR="00254E49" w:rsidRPr="00254E49" w:rsidRDefault="00254E49" w:rsidP="00254E49">
      <w:pPr>
        <w:pStyle w:val="NormalWeb"/>
        <w:spacing w:before="0" w:beforeAutospacing="0" w:after="0" w:afterAutospacing="0" w:line="276" w:lineRule="auto"/>
        <w:jc w:val="both"/>
        <w:rPr>
          <w:sz w:val="26"/>
          <w:szCs w:val="26"/>
          <w:lang w:val="nl-NL"/>
        </w:rPr>
      </w:pPr>
      <w:r w:rsidRPr="00254E49">
        <w:rPr>
          <w:color w:val="000000"/>
          <w:sz w:val="26"/>
          <w:szCs w:val="26"/>
          <w:lang w:val="nl-NL"/>
        </w:rPr>
        <w:lastRenderedPageBreak/>
        <w:t>Sinh viên tốt nghiệp có khả năng đảm nhận công việc chuyên môn như:</w:t>
      </w:r>
    </w:p>
    <w:p w:rsidR="00254E49" w:rsidRPr="00254E49" w:rsidRDefault="00254E49" w:rsidP="00254E49">
      <w:pPr>
        <w:pStyle w:val="NormalWeb"/>
        <w:numPr>
          <w:ilvl w:val="0"/>
          <w:numId w:val="3"/>
        </w:numPr>
        <w:tabs>
          <w:tab w:val="clear" w:pos="720"/>
          <w:tab w:val="num" w:pos="540"/>
        </w:tabs>
        <w:spacing w:before="0" w:beforeAutospacing="0" w:after="0" w:afterAutospacing="0" w:line="276" w:lineRule="auto"/>
        <w:ind w:left="540" w:hanging="540"/>
        <w:jc w:val="both"/>
        <w:rPr>
          <w:sz w:val="26"/>
          <w:szCs w:val="26"/>
          <w:lang w:val="nl-NL"/>
        </w:rPr>
      </w:pPr>
      <w:r w:rsidRPr="00254E49">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254E49" w:rsidRPr="00254E49" w:rsidRDefault="00254E49" w:rsidP="00254E49">
      <w:pPr>
        <w:pStyle w:val="NormalWeb"/>
        <w:numPr>
          <w:ilvl w:val="0"/>
          <w:numId w:val="3"/>
        </w:numPr>
        <w:tabs>
          <w:tab w:val="clear" w:pos="720"/>
          <w:tab w:val="num" w:pos="540"/>
        </w:tabs>
        <w:spacing w:before="0" w:beforeAutospacing="0" w:after="0" w:afterAutospacing="0" w:line="276" w:lineRule="auto"/>
        <w:ind w:left="540" w:hanging="540"/>
        <w:jc w:val="both"/>
        <w:rPr>
          <w:sz w:val="26"/>
          <w:szCs w:val="26"/>
          <w:lang w:val="nl-NL"/>
        </w:rPr>
      </w:pPr>
      <w:r w:rsidRPr="00254E49">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254E49" w:rsidRPr="00254E49" w:rsidRDefault="00254E49" w:rsidP="00254E49">
      <w:pPr>
        <w:spacing w:line="276" w:lineRule="auto"/>
        <w:jc w:val="both"/>
        <w:outlineLvl w:val="0"/>
        <w:rPr>
          <w:rFonts w:ascii="Times New Roman" w:hAnsi="Times New Roman"/>
          <w:b/>
          <w:iCs/>
          <w:sz w:val="26"/>
          <w:szCs w:val="26"/>
          <w:lang w:val="nl-NL"/>
        </w:rPr>
      </w:pPr>
      <w:r w:rsidRPr="00254E49">
        <w:rPr>
          <w:rFonts w:ascii="Times New Roman" w:hAnsi="Times New Roman"/>
          <w:b/>
          <w:iCs/>
          <w:sz w:val="26"/>
          <w:szCs w:val="26"/>
          <w:lang w:val="nl-NL"/>
        </w:rPr>
        <w:t xml:space="preserve">2. Khối lượng kiến thức và thời gian khóa học: </w:t>
      </w:r>
    </w:p>
    <w:p w:rsidR="00254E49" w:rsidRPr="00254E49" w:rsidRDefault="00254E49" w:rsidP="00254E49">
      <w:pPr>
        <w:pStyle w:val="BodyText"/>
        <w:spacing w:after="0" w:line="276" w:lineRule="auto"/>
        <w:ind w:firstLine="284"/>
        <w:jc w:val="both"/>
        <w:rPr>
          <w:rFonts w:ascii="Times New Roman" w:hAnsi="Times New Roman"/>
          <w:b/>
          <w:sz w:val="26"/>
          <w:szCs w:val="26"/>
          <w:lang w:val="nl-NL"/>
        </w:rPr>
      </w:pPr>
      <w:r w:rsidRPr="00254E49">
        <w:rPr>
          <w:rFonts w:ascii="Times New Roman" w:hAnsi="Times New Roman"/>
          <w:sz w:val="26"/>
          <w:szCs w:val="26"/>
          <w:lang w:val="nl-NL"/>
        </w:rPr>
        <w:t xml:space="preserve">- Số lượng học phần: </w:t>
      </w:r>
      <w:r w:rsidRPr="00254E49">
        <w:rPr>
          <w:rFonts w:ascii="Times New Roman" w:hAnsi="Times New Roman"/>
          <w:b/>
          <w:sz w:val="26"/>
          <w:szCs w:val="26"/>
          <w:lang w:val="nl-NL"/>
        </w:rPr>
        <w:t>23</w:t>
      </w:r>
    </w:p>
    <w:p w:rsidR="00254E49" w:rsidRPr="00254E49" w:rsidRDefault="00254E49" w:rsidP="00254E49">
      <w:pPr>
        <w:pStyle w:val="BodyText"/>
        <w:spacing w:after="0" w:line="276" w:lineRule="auto"/>
        <w:ind w:firstLine="284"/>
        <w:jc w:val="both"/>
        <w:rPr>
          <w:rFonts w:ascii="Times New Roman" w:hAnsi="Times New Roman"/>
          <w:sz w:val="26"/>
          <w:szCs w:val="26"/>
          <w:lang w:val="nl-NL"/>
        </w:rPr>
      </w:pPr>
      <w:r w:rsidRPr="00254E49">
        <w:rPr>
          <w:rFonts w:ascii="Times New Roman" w:hAnsi="Times New Roman"/>
          <w:sz w:val="26"/>
          <w:szCs w:val="26"/>
          <w:lang w:val="nl-NL"/>
        </w:rPr>
        <w:t xml:space="preserve">- Khối lượng kiến thức, kỹ năng toàn khóa học: </w:t>
      </w:r>
      <w:r w:rsidRPr="00254E49">
        <w:rPr>
          <w:rFonts w:ascii="Times New Roman" w:hAnsi="Times New Roman"/>
          <w:b/>
          <w:sz w:val="26"/>
          <w:szCs w:val="26"/>
          <w:lang w:val="nl-NL"/>
        </w:rPr>
        <w:t>65</w:t>
      </w:r>
      <w:r w:rsidRPr="00254E49">
        <w:rPr>
          <w:rFonts w:ascii="Times New Roman" w:hAnsi="Times New Roman"/>
          <w:sz w:val="26"/>
          <w:szCs w:val="26"/>
          <w:lang w:val="nl-NL"/>
        </w:rPr>
        <w:t xml:space="preserve"> tín chỉ</w:t>
      </w:r>
    </w:p>
    <w:p w:rsidR="00254E49" w:rsidRPr="00254E49" w:rsidRDefault="00254E49" w:rsidP="00254E49">
      <w:pPr>
        <w:pStyle w:val="BodyText"/>
        <w:spacing w:after="0" w:line="276" w:lineRule="auto"/>
        <w:ind w:firstLine="284"/>
        <w:jc w:val="both"/>
        <w:rPr>
          <w:rFonts w:ascii="Times New Roman" w:hAnsi="Times New Roman"/>
          <w:sz w:val="26"/>
          <w:szCs w:val="26"/>
          <w:lang w:val="nl-NL"/>
        </w:rPr>
      </w:pPr>
      <w:r w:rsidRPr="00254E49">
        <w:rPr>
          <w:rFonts w:ascii="Times New Roman" w:hAnsi="Times New Roman"/>
          <w:sz w:val="26"/>
          <w:szCs w:val="26"/>
          <w:lang w:val="nl-NL"/>
        </w:rPr>
        <w:t xml:space="preserve">- Khối lượng các học phần chung/ đại cương: </w:t>
      </w:r>
      <w:r w:rsidRPr="00254E49">
        <w:rPr>
          <w:rFonts w:ascii="Times New Roman" w:hAnsi="Times New Roman"/>
          <w:b/>
          <w:sz w:val="26"/>
          <w:szCs w:val="26"/>
          <w:lang w:val="nl-NL"/>
        </w:rPr>
        <w:t>390</w:t>
      </w:r>
      <w:r w:rsidRPr="00254E49">
        <w:rPr>
          <w:rFonts w:ascii="Times New Roman" w:hAnsi="Times New Roman"/>
          <w:sz w:val="26"/>
          <w:szCs w:val="26"/>
          <w:lang w:val="nl-NL"/>
        </w:rPr>
        <w:t xml:space="preserve"> giờ</w:t>
      </w:r>
    </w:p>
    <w:p w:rsidR="00254E49" w:rsidRPr="00254E49" w:rsidRDefault="00254E49" w:rsidP="00254E49">
      <w:pPr>
        <w:pStyle w:val="BodyText"/>
        <w:spacing w:after="0" w:line="276" w:lineRule="auto"/>
        <w:ind w:firstLine="284"/>
        <w:jc w:val="both"/>
        <w:rPr>
          <w:rFonts w:ascii="Times New Roman" w:hAnsi="Times New Roman"/>
          <w:sz w:val="26"/>
          <w:szCs w:val="26"/>
          <w:lang w:val="nl-NL"/>
        </w:rPr>
      </w:pPr>
      <w:r w:rsidRPr="00254E49">
        <w:rPr>
          <w:rFonts w:ascii="Times New Roman" w:hAnsi="Times New Roman"/>
          <w:sz w:val="26"/>
          <w:szCs w:val="26"/>
          <w:lang w:val="nl-NL"/>
        </w:rPr>
        <w:t>- Khối lượng các học phần chuyên môn:</w:t>
      </w:r>
      <w:r w:rsidRPr="00254E49">
        <w:rPr>
          <w:rFonts w:ascii="Times New Roman" w:hAnsi="Times New Roman"/>
          <w:b/>
          <w:sz w:val="26"/>
          <w:szCs w:val="26"/>
          <w:lang w:val="nl-NL"/>
        </w:rPr>
        <w:t>1050</w:t>
      </w:r>
      <w:r w:rsidRPr="00254E49">
        <w:rPr>
          <w:rFonts w:ascii="Times New Roman" w:hAnsi="Times New Roman"/>
          <w:sz w:val="26"/>
          <w:szCs w:val="26"/>
          <w:lang w:val="nl-NL"/>
        </w:rPr>
        <w:t xml:space="preserve"> giờ</w:t>
      </w:r>
    </w:p>
    <w:p w:rsidR="00254E49" w:rsidRPr="00254E49" w:rsidRDefault="00254E49" w:rsidP="00254E49">
      <w:pPr>
        <w:pStyle w:val="BodyText"/>
        <w:spacing w:after="0" w:line="276" w:lineRule="auto"/>
        <w:ind w:firstLine="284"/>
        <w:jc w:val="both"/>
        <w:rPr>
          <w:rFonts w:ascii="Times New Roman" w:hAnsi="Times New Roman"/>
          <w:sz w:val="26"/>
          <w:szCs w:val="26"/>
          <w:lang w:val="nl-NL"/>
        </w:rPr>
      </w:pPr>
      <w:r w:rsidRPr="00254E49">
        <w:rPr>
          <w:rFonts w:ascii="Times New Roman" w:hAnsi="Times New Roman"/>
          <w:sz w:val="26"/>
          <w:szCs w:val="26"/>
          <w:lang w:val="nl-NL"/>
        </w:rPr>
        <w:t xml:space="preserve">- Khối lượng lý thuyết: </w:t>
      </w:r>
      <w:r w:rsidRPr="00254E49">
        <w:rPr>
          <w:rFonts w:ascii="Times New Roman" w:hAnsi="Times New Roman"/>
          <w:b/>
          <w:sz w:val="26"/>
          <w:szCs w:val="26"/>
          <w:lang w:val="nl-NL"/>
        </w:rPr>
        <w:t>615</w:t>
      </w:r>
      <w:r w:rsidRPr="00254E49">
        <w:rPr>
          <w:rFonts w:ascii="Times New Roman" w:hAnsi="Times New Roman"/>
          <w:sz w:val="26"/>
          <w:szCs w:val="26"/>
          <w:lang w:val="nl-NL"/>
        </w:rPr>
        <w:t xml:space="preserve"> giờ; Thực hành, thực tập, thí nghiệm </w:t>
      </w:r>
      <w:r w:rsidRPr="00254E49">
        <w:rPr>
          <w:rFonts w:ascii="Times New Roman" w:hAnsi="Times New Roman"/>
          <w:b/>
          <w:sz w:val="26"/>
          <w:szCs w:val="26"/>
          <w:lang w:val="nl-NL"/>
        </w:rPr>
        <w:t xml:space="preserve">825 </w:t>
      </w:r>
      <w:r w:rsidRPr="00254E49">
        <w:rPr>
          <w:rFonts w:ascii="Times New Roman" w:hAnsi="Times New Roman"/>
          <w:sz w:val="26"/>
          <w:szCs w:val="26"/>
          <w:lang w:val="nl-NL"/>
        </w:rPr>
        <w:t>giờ</w:t>
      </w:r>
    </w:p>
    <w:p w:rsidR="00254E49" w:rsidRPr="00254E49" w:rsidRDefault="00254E49" w:rsidP="00254E49">
      <w:pPr>
        <w:pStyle w:val="BodyText"/>
        <w:spacing w:after="0" w:line="276" w:lineRule="auto"/>
        <w:ind w:firstLine="284"/>
        <w:jc w:val="both"/>
        <w:rPr>
          <w:rFonts w:ascii="Times New Roman" w:hAnsi="Times New Roman"/>
          <w:sz w:val="26"/>
          <w:szCs w:val="26"/>
          <w:lang w:val="nl-NL"/>
        </w:rPr>
      </w:pPr>
      <w:r w:rsidRPr="00254E49">
        <w:rPr>
          <w:rFonts w:ascii="Times New Roman" w:hAnsi="Times New Roman"/>
          <w:sz w:val="26"/>
          <w:szCs w:val="26"/>
          <w:lang w:val="nl-NL"/>
        </w:rPr>
        <w:t>- Thời gian khóa học: 2 năm</w:t>
      </w:r>
    </w:p>
    <w:p w:rsidR="00254E49" w:rsidRPr="00254E49" w:rsidRDefault="00254E49" w:rsidP="00254E49">
      <w:pPr>
        <w:spacing w:line="276" w:lineRule="auto"/>
        <w:jc w:val="both"/>
        <w:outlineLvl w:val="0"/>
        <w:rPr>
          <w:rFonts w:ascii="Times New Roman" w:hAnsi="Times New Roman"/>
          <w:b/>
          <w:iCs/>
          <w:sz w:val="26"/>
          <w:szCs w:val="26"/>
          <w:lang w:val="nl-NL"/>
        </w:rPr>
      </w:pPr>
      <w:r w:rsidRPr="00254E49">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756"/>
        <w:gridCol w:w="836"/>
        <w:gridCol w:w="65"/>
        <w:gridCol w:w="919"/>
        <w:gridCol w:w="861"/>
        <w:gridCol w:w="63"/>
        <w:gridCol w:w="2048"/>
        <w:gridCol w:w="80"/>
        <w:gridCol w:w="60"/>
        <w:gridCol w:w="926"/>
      </w:tblGrid>
      <w:tr w:rsidR="00254E49" w:rsidRPr="00254E49" w:rsidTr="00C51A5B">
        <w:trPr>
          <w:trHeight w:val="454"/>
          <w:tblHeader/>
        </w:trPr>
        <w:tc>
          <w:tcPr>
            <w:tcW w:w="976" w:type="dxa"/>
            <w:vMerge w:val="restart"/>
            <w:vAlign w:val="center"/>
          </w:tcPr>
          <w:p w:rsidR="00254E49" w:rsidRPr="00254E49" w:rsidRDefault="00254E49" w:rsidP="00254E49">
            <w:pPr>
              <w:spacing w:line="276" w:lineRule="auto"/>
              <w:jc w:val="both"/>
              <w:rPr>
                <w:rFonts w:ascii="Times New Roman" w:hAnsi="Times New Roman"/>
                <w:b/>
                <w:bCs/>
                <w:sz w:val="26"/>
                <w:szCs w:val="26"/>
              </w:rPr>
            </w:pPr>
            <w:r w:rsidRPr="00254E49">
              <w:rPr>
                <w:rFonts w:ascii="Times New Roman" w:hAnsi="Times New Roman"/>
                <w:b/>
                <w:bCs/>
                <w:sz w:val="26"/>
                <w:szCs w:val="26"/>
              </w:rPr>
              <w:t>Mã</w:t>
            </w:r>
          </w:p>
          <w:p w:rsidR="00254E49" w:rsidRPr="00254E49" w:rsidRDefault="00254E49" w:rsidP="00254E49">
            <w:pPr>
              <w:spacing w:line="276" w:lineRule="auto"/>
              <w:jc w:val="both"/>
              <w:rPr>
                <w:rFonts w:ascii="Times New Roman" w:hAnsi="Times New Roman"/>
                <w:b/>
                <w:bCs/>
                <w:sz w:val="26"/>
                <w:szCs w:val="26"/>
              </w:rPr>
            </w:pPr>
            <w:r w:rsidRPr="00254E49">
              <w:rPr>
                <w:rFonts w:ascii="Times New Roman" w:hAnsi="Times New Roman"/>
                <w:b/>
                <w:bCs/>
                <w:sz w:val="26"/>
                <w:szCs w:val="26"/>
              </w:rPr>
              <w:t>Học phần</w:t>
            </w:r>
          </w:p>
        </w:tc>
        <w:tc>
          <w:tcPr>
            <w:tcW w:w="2756" w:type="dxa"/>
            <w:vMerge w:val="restart"/>
            <w:vAlign w:val="center"/>
          </w:tcPr>
          <w:p w:rsidR="00254E49" w:rsidRPr="00254E49" w:rsidRDefault="00254E49" w:rsidP="00254E49">
            <w:pPr>
              <w:spacing w:line="276" w:lineRule="auto"/>
              <w:jc w:val="both"/>
              <w:rPr>
                <w:rFonts w:ascii="Times New Roman" w:hAnsi="Times New Roman"/>
                <w:b/>
                <w:bCs/>
                <w:sz w:val="26"/>
                <w:szCs w:val="26"/>
              </w:rPr>
            </w:pPr>
            <w:r w:rsidRPr="00254E49">
              <w:rPr>
                <w:rFonts w:ascii="Times New Roman" w:hAnsi="Times New Roman"/>
                <w:b/>
                <w:bCs/>
                <w:sz w:val="26"/>
                <w:szCs w:val="26"/>
              </w:rPr>
              <w:t>Tên học phần</w:t>
            </w:r>
          </w:p>
        </w:tc>
        <w:tc>
          <w:tcPr>
            <w:tcW w:w="901" w:type="dxa"/>
            <w:gridSpan w:val="2"/>
            <w:vMerge w:val="restart"/>
            <w:vAlign w:val="center"/>
          </w:tcPr>
          <w:p w:rsidR="00254E49" w:rsidRPr="00254E49" w:rsidRDefault="00254E49" w:rsidP="00254E49">
            <w:pPr>
              <w:spacing w:line="276" w:lineRule="auto"/>
              <w:jc w:val="both"/>
              <w:rPr>
                <w:rFonts w:ascii="Times New Roman" w:hAnsi="Times New Roman"/>
                <w:b/>
                <w:bCs/>
                <w:sz w:val="26"/>
                <w:szCs w:val="26"/>
              </w:rPr>
            </w:pPr>
            <w:r w:rsidRPr="00254E49">
              <w:rPr>
                <w:rFonts w:ascii="Times New Roman" w:hAnsi="Times New Roman"/>
                <w:b/>
                <w:bCs/>
                <w:sz w:val="26"/>
                <w:szCs w:val="26"/>
              </w:rPr>
              <w:t>Số tín chỉ</w:t>
            </w:r>
          </w:p>
        </w:tc>
        <w:tc>
          <w:tcPr>
            <w:tcW w:w="4957" w:type="dxa"/>
            <w:gridSpan w:val="7"/>
            <w:vAlign w:val="center"/>
          </w:tcPr>
          <w:p w:rsidR="00254E49" w:rsidRPr="00254E49" w:rsidRDefault="00254E49" w:rsidP="00254E49">
            <w:pPr>
              <w:spacing w:line="276" w:lineRule="auto"/>
              <w:jc w:val="both"/>
              <w:rPr>
                <w:rFonts w:ascii="Times New Roman" w:hAnsi="Times New Roman"/>
                <w:b/>
                <w:bCs/>
                <w:sz w:val="26"/>
                <w:szCs w:val="26"/>
              </w:rPr>
            </w:pPr>
            <w:r w:rsidRPr="00254E49">
              <w:rPr>
                <w:rFonts w:ascii="Times New Roman" w:hAnsi="Times New Roman"/>
                <w:b/>
                <w:bCs/>
                <w:sz w:val="26"/>
                <w:szCs w:val="26"/>
              </w:rPr>
              <w:t>Thời gian học tập (giờ)</w:t>
            </w:r>
          </w:p>
        </w:tc>
      </w:tr>
      <w:tr w:rsidR="00254E49" w:rsidRPr="00254E49" w:rsidTr="00C51A5B">
        <w:trPr>
          <w:trHeight w:val="917"/>
          <w:tblHeader/>
        </w:trPr>
        <w:tc>
          <w:tcPr>
            <w:tcW w:w="976" w:type="dxa"/>
            <w:vMerge/>
            <w:vAlign w:val="center"/>
          </w:tcPr>
          <w:p w:rsidR="00254E49" w:rsidRPr="00254E49" w:rsidRDefault="00254E49" w:rsidP="00254E49">
            <w:pPr>
              <w:spacing w:line="276" w:lineRule="auto"/>
              <w:jc w:val="both"/>
              <w:rPr>
                <w:rFonts w:ascii="Times New Roman" w:hAnsi="Times New Roman"/>
                <w:b/>
                <w:bCs/>
                <w:sz w:val="26"/>
                <w:szCs w:val="26"/>
              </w:rPr>
            </w:pPr>
          </w:p>
        </w:tc>
        <w:tc>
          <w:tcPr>
            <w:tcW w:w="2756" w:type="dxa"/>
            <w:vMerge/>
            <w:vAlign w:val="center"/>
          </w:tcPr>
          <w:p w:rsidR="00254E49" w:rsidRPr="00254E49" w:rsidRDefault="00254E49" w:rsidP="00254E49">
            <w:pPr>
              <w:spacing w:line="276" w:lineRule="auto"/>
              <w:jc w:val="both"/>
              <w:rPr>
                <w:rFonts w:ascii="Times New Roman" w:hAnsi="Times New Roman"/>
                <w:b/>
                <w:bCs/>
                <w:sz w:val="26"/>
                <w:szCs w:val="26"/>
              </w:rPr>
            </w:pPr>
          </w:p>
        </w:tc>
        <w:tc>
          <w:tcPr>
            <w:tcW w:w="901" w:type="dxa"/>
            <w:gridSpan w:val="2"/>
            <w:vMerge/>
            <w:vAlign w:val="center"/>
          </w:tcPr>
          <w:p w:rsidR="00254E49" w:rsidRPr="00254E49" w:rsidRDefault="00254E49" w:rsidP="00254E49">
            <w:pPr>
              <w:spacing w:line="276" w:lineRule="auto"/>
              <w:jc w:val="both"/>
              <w:rPr>
                <w:rFonts w:ascii="Times New Roman" w:hAnsi="Times New Roman"/>
                <w:sz w:val="26"/>
                <w:szCs w:val="26"/>
              </w:rPr>
            </w:pPr>
          </w:p>
        </w:tc>
        <w:tc>
          <w:tcPr>
            <w:tcW w:w="919" w:type="dxa"/>
            <w:vMerge w:val="restart"/>
            <w:vAlign w:val="center"/>
          </w:tcPr>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Tổng</w:t>
            </w:r>
          </w:p>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số</w:t>
            </w:r>
          </w:p>
        </w:tc>
        <w:tc>
          <w:tcPr>
            <w:tcW w:w="4038" w:type="dxa"/>
            <w:gridSpan w:val="6"/>
            <w:vAlign w:val="center"/>
          </w:tcPr>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Trong đó</w:t>
            </w:r>
          </w:p>
        </w:tc>
      </w:tr>
      <w:tr w:rsidR="00254E49" w:rsidRPr="00254E49" w:rsidTr="00C51A5B">
        <w:trPr>
          <w:trHeight w:val="454"/>
          <w:tblHeader/>
        </w:trPr>
        <w:tc>
          <w:tcPr>
            <w:tcW w:w="976" w:type="dxa"/>
            <w:vMerge/>
            <w:vAlign w:val="center"/>
          </w:tcPr>
          <w:p w:rsidR="00254E49" w:rsidRPr="00254E49" w:rsidRDefault="00254E49" w:rsidP="00254E49">
            <w:pPr>
              <w:spacing w:line="276" w:lineRule="auto"/>
              <w:jc w:val="both"/>
              <w:rPr>
                <w:rFonts w:ascii="Times New Roman" w:hAnsi="Times New Roman"/>
                <w:b/>
                <w:bCs/>
                <w:sz w:val="26"/>
                <w:szCs w:val="26"/>
              </w:rPr>
            </w:pPr>
          </w:p>
        </w:tc>
        <w:tc>
          <w:tcPr>
            <w:tcW w:w="2756" w:type="dxa"/>
            <w:vMerge/>
            <w:vAlign w:val="center"/>
          </w:tcPr>
          <w:p w:rsidR="00254E49" w:rsidRPr="00254E49" w:rsidRDefault="00254E49" w:rsidP="00254E49">
            <w:pPr>
              <w:spacing w:line="276" w:lineRule="auto"/>
              <w:jc w:val="both"/>
              <w:rPr>
                <w:rFonts w:ascii="Times New Roman" w:hAnsi="Times New Roman"/>
                <w:b/>
                <w:bCs/>
                <w:sz w:val="26"/>
                <w:szCs w:val="26"/>
              </w:rPr>
            </w:pPr>
          </w:p>
        </w:tc>
        <w:tc>
          <w:tcPr>
            <w:tcW w:w="901" w:type="dxa"/>
            <w:gridSpan w:val="2"/>
            <w:vMerge/>
            <w:vAlign w:val="center"/>
          </w:tcPr>
          <w:p w:rsidR="00254E49" w:rsidRPr="00254E49" w:rsidRDefault="00254E49" w:rsidP="00254E49">
            <w:pPr>
              <w:spacing w:line="276" w:lineRule="auto"/>
              <w:jc w:val="both"/>
              <w:rPr>
                <w:rFonts w:ascii="Times New Roman" w:hAnsi="Times New Roman"/>
                <w:sz w:val="26"/>
                <w:szCs w:val="26"/>
              </w:rPr>
            </w:pPr>
          </w:p>
        </w:tc>
        <w:tc>
          <w:tcPr>
            <w:tcW w:w="919" w:type="dxa"/>
            <w:vMerge/>
            <w:vAlign w:val="center"/>
          </w:tcPr>
          <w:p w:rsidR="00254E49" w:rsidRPr="00254E49" w:rsidRDefault="00254E49" w:rsidP="00254E49">
            <w:pPr>
              <w:spacing w:line="276" w:lineRule="auto"/>
              <w:jc w:val="both"/>
              <w:rPr>
                <w:rFonts w:ascii="Times New Roman" w:hAnsi="Times New Roman"/>
                <w:b/>
                <w:sz w:val="26"/>
                <w:szCs w:val="26"/>
              </w:rPr>
            </w:pPr>
          </w:p>
        </w:tc>
        <w:tc>
          <w:tcPr>
            <w:tcW w:w="924" w:type="dxa"/>
            <w:gridSpan w:val="2"/>
            <w:vAlign w:val="center"/>
          </w:tcPr>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Lý thuyết</w:t>
            </w:r>
          </w:p>
        </w:tc>
        <w:tc>
          <w:tcPr>
            <w:tcW w:w="2128" w:type="dxa"/>
            <w:gridSpan w:val="2"/>
            <w:vAlign w:val="center"/>
          </w:tcPr>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Thực hành / thực tập/ thí nghiệm/ bài tập/ thảo luận</w:t>
            </w:r>
          </w:p>
        </w:tc>
        <w:tc>
          <w:tcPr>
            <w:tcW w:w="986" w:type="dxa"/>
            <w:gridSpan w:val="2"/>
            <w:vAlign w:val="center"/>
          </w:tcPr>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Kiểm</w:t>
            </w:r>
          </w:p>
          <w:p w:rsidR="00254E49" w:rsidRPr="00254E49" w:rsidRDefault="00254E49" w:rsidP="00254E49">
            <w:pPr>
              <w:spacing w:line="276" w:lineRule="auto"/>
              <w:jc w:val="both"/>
              <w:rPr>
                <w:rFonts w:ascii="Times New Roman" w:hAnsi="Times New Roman"/>
                <w:b/>
                <w:sz w:val="26"/>
                <w:szCs w:val="26"/>
              </w:rPr>
            </w:pPr>
            <w:r w:rsidRPr="00254E49">
              <w:rPr>
                <w:rFonts w:ascii="Times New Roman" w:hAnsi="Times New Roman"/>
                <w:b/>
                <w:sz w:val="26"/>
                <w:szCs w:val="26"/>
              </w:rPr>
              <w:t>tra</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I</w:t>
            </w:r>
          </w:p>
        </w:tc>
        <w:tc>
          <w:tcPr>
            <w:tcW w:w="2756" w:type="dxa"/>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Các học phần chung/ đại cương</w:t>
            </w:r>
          </w:p>
        </w:tc>
        <w:tc>
          <w:tcPr>
            <w:tcW w:w="901"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20</w:t>
            </w:r>
          </w:p>
        </w:tc>
        <w:tc>
          <w:tcPr>
            <w:tcW w:w="919"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390</w:t>
            </w:r>
          </w:p>
        </w:tc>
        <w:tc>
          <w:tcPr>
            <w:tcW w:w="861"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198</w:t>
            </w:r>
          </w:p>
        </w:tc>
        <w:tc>
          <w:tcPr>
            <w:tcW w:w="2251" w:type="dxa"/>
            <w:gridSpan w:val="4"/>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180</w:t>
            </w:r>
          </w:p>
        </w:tc>
        <w:tc>
          <w:tcPr>
            <w:tcW w:w="926"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01</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Chính trị</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30</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02</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Pháp luật</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15</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13</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03</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Giáo dục thể chất (*)</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30</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r>
      <w:tr w:rsidR="00254E49" w:rsidRPr="00254E49" w:rsidTr="00C51A5B">
        <w:trPr>
          <w:trHeight w:val="755"/>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04</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Giáo dục Quốc phòng - An ninh (*)</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5</w:t>
            </w:r>
            <w:r w:rsidRPr="00254E49">
              <w:rPr>
                <w:rFonts w:ascii="Times New Roman" w:hAnsi="Times New Roman"/>
                <w:i/>
                <w:iCs/>
                <w:color w:val="000000"/>
                <w:sz w:val="26"/>
                <w:szCs w:val="26"/>
              </w:rPr>
              <w:t>(2/3)</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120</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90</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05</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Tin học (*)</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4</w:t>
            </w:r>
            <w:r w:rsidRPr="00254E49">
              <w:rPr>
                <w:rFonts w:ascii="Times New Roman" w:hAnsi="Times New Roman"/>
                <w:i/>
                <w:iCs/>
                <w:color w:val="000000"/>
                <w:sz w:val="26"/>
                <w:szCs w:val="26"/>
              </w:rPr>
              <w:t>(2/2)</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90</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60</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06</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Ngoại ngữ (*)</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4</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60</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58</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07</w:t>
            </w:r>
          </w:p>
        </w:tc>
        <w:tc>
          <w:tcPr>
            <w:tcW w:w="275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Kỹ năng mềm (*)</w:t>
            </w:r>
          </w:p>
        </w:tc>
        <w:tc>
          <w:tcPr>
            <w:tcW w:w="901"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II</w:t>
            </w:r>
          </w:p>
        </w:tc>
        <w:tc>
          <w:tcPr>
            <w:tcW w:w="2756" w:type="dxa"/>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Các học phần chuyên môn ngành, nghề</w:t>
            </w:r>
          </w:p>
        </w:tc>
        <w:tc>
          <w:tcPr>
            <w:tcW w:w="836"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45</w:t>
            </w:r>
          </w:p>
        </w:tc>
        <w:tc>
          <w:tcPr>
            <w:tcW w:w="984"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1050</w:t>
            </w:r>
          </w:p>
        </w:tc>
        <w:tc>
          <w:tcPr>
            <w:tcW w:w="861"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381</w:t>
            </w:r>
          </w:p>
        </w:tc>
        <w:tc>
          <w:tcPr>
            <w:tcW w:w="2111"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645</w:t>
            </w:r>
          </w:p>
        </w:tc>
        <w:tc>
          <w:tcPr>
            <w:tcW w:w="1066" w:type="dxa"/>
            <w:gridSpan w:val="3"/>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24</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II.1</w:t>
            </w:r>
          </w:p>
        </w:tc>
        <w:tc>
          <w:tcPr>
            <w:tcW w:w="275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 xml:space="preserve">Học phần cơ sở </w:t>
            </w:r>
          </w:p>
        </w:tc>
        <w:tc>
          <w:tcPr>
            <w:tcW w:w="901"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17</w:t>
            </w:r>
          </w:p>
        </w:tc>
        <w:tc>
          <w:tcPr>
            <w:tcW w:w="919" w:type="dxa"/>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255</w:t>
            </w:r>
          </w:p>
        </w:tc>
        <w:tc>
          <w:tcPr>
            <w:tcW w:w="924"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243</w:t>
            </w:r>
          </w:p>
        </w:tc>
        <w:tc>
          <w:tcPr>
            <w:tcW w:w="2128"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12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lastRenderedPageBreak/>
              <w:t>08</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Nguyên lý kế toán</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09</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Tài chính – tiền tệ</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10</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Thống kê doanh nghiệp</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11</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Toán tài chính</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DE7516" w:rsidRDefault="00254E49" w:rsidP="00254E49">
            <w:pPr>
              <w:spacing w:line="276" w:lineRule="auto"/>
              <w:jc w:val="both"/>
              <w:rPr>
                <w:rFonts w:ascii="Times New Roman" w:hAnsi="Times New Roman"/>
                <w:color w:val="000000"/>
                <w:sz w:val="26"/>
                <w:szCs w:val="26"/>
                <w:highlight w:val="green"/>
              </w:rPr>
            </w:pPr>
            <w:r w:rsidRPr="00DE7516">
              <w:rPr>
                <w:rFonts w:ascii="Times New Roman" w:hAnsi="Times New Roman"/>
                <w:color w:val="000000"/>
                <w:sz w:val="26"/>
                <w:szCs w:val="26"/>
                <w:highlight w:val="green"/>
              </w:rPr>
              <w:t>12</w:t>
            </w:r>
          </w:p>
        </w:tc>
        <w:tc>
          <w:tcPr>
            <w:tcW w:w="2756" w:type="dxa"/>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Luật kinh tế</w:t>
            </w:r>
          </w:p>
        </w:tc>
        <w:tc>
          <w:tcPr>
            <w:tcW w:w="901" w:type="dxa"/>
            <w:gridSpan w:val="2"/>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2</w:t>
            </w:r>
          </w:p>
        </w:tc>
        <w:tc>
          <w:tcPr>
            <w:tcW w:w="919" w:type="dxa"/>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30</w:t>
            </w:r>
          </w:p>
        </w:tc>
        <w:tc>
          <w:tcPr>
            <w:tcW w:w="924" w:type="dxa"/>
            <w:gridSpan w:val="2"/>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28</w:t>
            </w:r>
          </w:p>
        </w:tc>
        <w:tc>
          <w:tcPr>
            <w:tcW w:w="2128" w:type="dxa"/>
            <w:gridSpan w:val="2"/>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 </w:t>
            </w:r>
          </w:p>
        </w:tc>
        <w:tc>
          <w:tcPr>
            <w:tcW w:w="986" w:type="dxa"/>
            <w:gridSpan w:val="2"/>
            <w:vAlign w:val="center"/>
          </w:tcPr>
          <w:p w:rsidR="00254E49" w:rsidRPr="00DE7516" w:rsidRDefault="00254E49" w:rsidP="00254E49">
            <w:pPr>
              <w:spacing w:line="276" w:lineRule="auto"/>
              <w:jc w:val="both"/>
              <w:rPr>
                <w:rFonts w:ascii="Times New Roman" w:hAnsi="Times New Roman"/>
                <w:sz w:val="26"/>
                <w:szCs w:val="26"/>
                <w:highlight w:val="green"/>
              </w:rPr>
            </w:pPr>
            <w:r w:rsidRPr="00DE7516">
              <w:rPr>
                <w:rFonts w:ascii="Times New Roman" w:hAnsi="Times New Roman"/>
                <w:sz w:val="26"/>
                <w:szCs w:val="26"/>
                <w:highlight w:val="green"/>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color w:val="000000"/>
                <w:sz w:val="26"/>
                <w:szCs w:val="26"/>
              </w:rPr>
            </w:pPr>
            <w:r w:rsidRPr="00254E49">
              <w:rPr>
                <w:rFonts w:ascii="Times New Roman" w:hAnsi="Times New Roman"/>
                <w:color w:val="000000"/>
                <w:sz w:val="26"/>
                <w:szCs w:val="26"/>
              </w:rPr>
              <w:t>13</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xml:space="preserve"> Kinh tế vi mô</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II.2</w:t>
            </w:r>
          </w:p>
        </w:tc>
        <w:tc>
          <w:tcPr>
            <w:tcW w:w="275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Học phần chuyên môn ngành</w:t>
            </w:r>
          </w:p>
        </w:tc>
        <w:tc>
          <w:tcPr>
            <w:tcW w:w="901" w:type="dxa"/>
            <w:gridSpan w:val="2"/>
            <w:vAlign w:val="center"/>
          </w:tcPr>
          <w:p w:rsidR="00254E49" w:rsidRPr="00254E49" w:rsidRDefault="00254E49" w:rsidP="00254E49">
            <w:pPr>
              <w:spacing w:line="276" w:lineRule="auto"/>
              <w:jc w:val="both"/>
              <w:rPr>
                <w:rFonts w:ascii="Times New Roman" w:hAnsi="Times New Roman"/>
                <w:b/>
                <w:bCs/>
                <w:i/>
                <w:iCs/>
                <w:color w:val="FF0000"/>
                <w:sz w:val="26"/>
                <w:szCs w:val="26"/>
              </w:rPr>
            </w:pPr>
            <w:r w:rsidRPr="00254E49">
              <w:rPr>
                <w:rFonts w:ascii="Times New Roman" w:hAnsi="Times New Roman"/>
                <w:b/>
                <w:bCs/>
                <w:i/>
                <w:iCs/>
                <w:color w:val="FF0000"/>
                <w:sz w:val="26"/>
                <w:szCs w:val="26"/>
              </w:rPr>
              <w:t>24</w:t>
            </w:r>
          </w:p>
        </w:tc>
        <w:tc>
          <w:tcPr>
            <w:tcW w:w="919"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690</w:t>
            </w:r>
          </w:p>
        </w:tc>
        <w:tc>
          <w:tcPr>
            <w:tcW w:w="924"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125</w:t>
            </w:r>
          </w:p>
        </w:tc>
        <w:tc>
          <w:tcPr>
            <w:tcW w:w="2128"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555</w:t>
            </w:r>
          </w:p>
        </w:tc>
        <w:tc>
          <w:tcPr>
            <w:tcW w:w="986" w:type="dxa"/>
            <w:gridSpan w:val="2"/>
            <w:vAlign w:val="center"/>
          </w:tcPr>
          <w:p w:rsidR="00254E49" w:rsidRPr="00254E49" w:rsidRDefault="00254E49" w:rsidP="00254E49">
            <w:pPr>
              <w:spacing w:line="276" w:lineRule="auto"/>
              <w:jc w:val="both"/>
              <w:rPr>
                <w:rFonts w:ascii="Times New Roman" w:hAnsi="Times New Roman"/>
                <w:b/>
                <w:bCs/>
                <w:i/>
                <w:iCs/>
                <w:color w:val="000000"/>
                <w:sz w:val="26"/>
                <w:szCs w:val="26"/>
              </w:rPr>
            </w:pPr>
            <w:r w:rsidRPr="00254E49">
              <w:rPr>
                <w:rFonts w:ascii="Times New Roman" w:hAnsi="Times New Roman"/>
                <w:b/>
                <w:bCs/>
                <w:i/>
                <w:iCs/>
                <w:color w:val="000000"/>
                <w:sz w:val="26"/>
                <w:szCs w:val="26"/>
              </w:rPr>
              <w:t>10</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14</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xml:space="preserve">Kế toán doanh nghiệp </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3(2/1)</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60</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15</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Tài chính doanh nghiệp 1</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3(2/1)</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60</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16</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Tài chính doanh nghiệp 2</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3(2/1)</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60</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17</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Quản trị rủi ro tài chính</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3(2/1)</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60</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28</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18</w:t>
            </w:r>
          </w:p>
        </w:tc>
        <w:tc>
          <w:tcPr>
            <w:tcW w:w="2756" w:type="dxa"/>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Thực hành Tin học ứng dụng tài chính ngân hàng</w:t>
            </w:r>
          </w:p>
        </w:tc>
        <w:tc>
          <w:tcPr>
            <w:tcW w:w="901"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3</w:t>
            </w:r>
          </w:p>
        </w:tc>
        <w:tc>
          <w:tcPr>
            <w:tcW w:w="919" w:type="dxa"/>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90</w:t>
            </w:r>
          </w:p>
        </w:tc>
        <w:tc>
          <w:tcPr>
            <w:tcW w:w="924"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 </w:t>
            </w:r>
          </w:p>
        </w:tc>
        <w:tc>
          <w:tcPr>
            <w:tcW w:w="2128"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90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19</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Phân tích báo cáo tài chính</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2(1/1)</w:t>
            </w:r>
          </w:p>
        </w:tc>
        <w:tc>
          <w:tcPr>
            <w:tcW w:w="919" w:type="dxa"/>
            <w:noWrap/>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DE7516" w:rsidTr="00C51A5B">
        <w:trPr>
          <w:trHeight w:val="454"/>
        </w:trPr>
        <w:tc>
          <w:tcPr>
            <w:tcW w:w="976" w:type="dxa"/>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20</w:t>
            </w:r>
          </w:p>
        </w:tc>
        <w:tc>
          <w:tcPr>
            <w:tcW w:w="2756" w:type="dxa"/>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Chuyên đề</w:t>
            </w:r>
          </w:p>
        </w:tc>
        <w:tc>
          <w:tcPr>
            <w:tcW w:w="901" w:type="dxa"/>
            <w:gridSpan w:val="2"/>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1</w:t>
            </w:r>
          </w:p>
        </w:tc>
        <w:tc>
          <w:tcPr>
            <w:tcW w:w="919" w:type="dxa"/>
            <w:noWrap/>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45</w:t>
            </w:r>
          </w:p>
        </w:tc>
        <w:tc>
          <w:tcPr>
            <w:tcW w:w="924" w:type="dxa"/>
            <w:gridSpan w:val="2"/>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 </w:t>
            </w:r>
          </w:p>
        </w:tc>
        <w:tc>
          <w:tcPr>
            <w:tcW w:w="2128" w:type="dxa"/>
            <w:gridSpan w:val="2"/>
            <w:vAlign w:val="center"/>
          </w:tcPr>
          <w:p w:rsidR="00254E49" w:rsidRPr="00DE7516" w:rsidRDefault="00254E49" w:rsidP="00254E49">
            <w:pPr>
              <w:spacing w:line="276" w:lineRule="auto"/>
              <w:jc w:val="both"/>
              <w:rPr>
                <w:rFonts w:ascii="Times New Roman" w:hAnsi="Times New Roman"/>
                <w:sz w:val="26"/>
                <w:szCs w:val="26"/>
                <w:highlight w:val="yellow"/>
              </w:rPr>
            </w:pPr>
            <w:r w:rsidRPr="00DE7516">
              <w:rPr>
                <w:rFonts w:ascii="Times New Roman" w:hAnsi="Times New Roman"/>
                <w:sz w:val="26"/>
                <w:szCs w:val="26"/>
                <w:highlight w:val="yellow"/>
              </w:rPr>
              <w:t>45</w:t>
            </w:r>
          </w:p>
        </w:tc>
        <w:tc>
          <w:tcPr>
            <w:tcW w:w="986" w:type="dxa"/>
            <w:gridSpan w:val="2"/>
            <w:vAlign w:val="center"/>
          </w:tcPr>
          <w:p w:rsidR="00254E49" w:rsidRPr="00DE7516" w:rsidRDefault="00254E49" w:rsidP="00254E49">
            <w:pPr>
              <w:spacing w:line="276" w:lineRule="auto"/>
              <w:jc w:val="both"/>
              <w:rPr>
                <w:rFonts w:ascii="Times New Roman" w:hAnsi="Times New Roman"/>
                <w:sz w:val="26"/>
                <w:szCs w:val="26"/>
              </w:rPr>
            </w:pPr>
            <w:r w:rsidRPr="00DE7516">
              <w:rPr>
                <w:rFonts w:ascii="Times New Roman" w:hAnsi="Times New Roman"/>
                <w:sz w:val="26"/>
                <w:szCs w:val="26"/>
              </w:rPr>
              <w:t> </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21</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Thực tập tốt nghiệp</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6</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270</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270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II.3</w:t>
            </w:r>
          </w:p>
        </w:tc>
        <w:tc>
          <w:tcPr>
            <w:tcW w:w="275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Học phần tự chọn</w:t>
            </w:r>
          </w:p>
        </w:tc>
        <w:tc>
          <w:tcPr>
            <w:tcW w:w="901" w:type="dxa"/>
            <w:gridSpan w:val="2"/>
            <w:vAlign w:val="center"/>
          </w:tcPr>
          <w:p w:rsidR="00254E49" w:rsidRPr="00254E49" w:rsidRDefault="00254E49" w:rsidP="00254E49">
            <w:pPr>
              <w:spacing w:line="276" w:lineRule="auto"/>
              <w:jc w:val="both"/>
              <w:rPr>
                <w:rFonts w:ascii="Times New Roman" w:hAnsi="Times New Roman"/>
                <w:b/>
                <w:bCs/>
                <w:i/>
                <w:iCs/>
                <w:color w:val="FF0000"/>
                <w:sz w:val="26"/>
                <w:szCs w:val="26"/>
              </w:rPr>
            </w:pPr>
            <w:r w:rsidRPr="00254E49">
              <w:rPr>
                <w:rFonts w:ascii="Times New Roman" w:hAnsi="Times New Roman"/>
                <w:b/>
                <w:bCs/>
                <w:i/>
                <w:iCs/>
                <w:color w:val="FF0000"/>
                <w:sz w:val="26"/>
                <w:szCs w:val="26"/>
              </w:rPr>
              <w:t>4</w:t>
            </w:r>
          </w:p>
        </w:tc>
        <w:tc>
          <w:tcPr>
            <w:tcW w:w="919"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105</w:t>
            </w:r>
          </w:p>
        </w:tc>
        <w:tc>
          <w:tcPr>
            <w:tcW w:w="924"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13</w:t>
            </w:r>
          </w:p>
        </w:tc>
        <w:tc>
          <w:tcPr>
            <w:tcW w:w="2128"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90</w:t>
            </w:r>
          </w:p>
        </w:tc>
        <w:tc>
          <w:tcPr>
            <w:tcW w:w="986"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2</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i/>
                <w:iCs/>
                <w:color w:val="000000"/>
                <w:sz w:val="26"/>
                <w:szCs w:val="26"/>
              </w:rPr>
            </w:pPr>
            <w:r w:rsidRPr="00254E49">
              <w:rPr>
                <w:rFonts w:ascii="Times New Roman" w:hAnsi="Times New Roman"/>
                <w:i/>
                <w:iCs/>
                <w:color w:val="000000"/>
                <w:sz w:val="26"/>
                <w:szCs w:val="26"/>
              </w:rPr>
              <w:t>22</w:t>
            </w:r>
          </w:p>
        </w:tc>
        <w:tc>
          <w:tcPr>
            <w:tcW w:w="2756" w:type="dxa"/>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Thực hành Soạn thảo văn bản</w:t>
            </w:r>
          </w:p>
        </w:tc>
        <w:tc>
          <w:tcPr>
            <w:tcW w:w="901"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2</w:t>
            </w:r>
          </w:p>
        </w:tc>
        <w:tc>
          <w:tcPr>
            <w:tcW w:w="919" w:type="dxa"/>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60</w:t>
            </w:r>
          </w:p>
        </w:tc>
        <w:tc>
          <w:tcPr>
            <w:tcW w:w="924"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 </w:t>
            </w:r>
          </w:p>
        </w:tc>
        <w:tc>
          <w:tcPr>
            <w:tcW w:w="2128" w:type="dxa"/>
            <w:gridSpan w:val="2"/>
            <w:vAlign w:val="center"/>
          </w:tcPr>
          <w:p w:rsidR="00254E49" w:rsidRPr="003E3C6A" w:rsidRDefault="00254E49" w:rsidP="00254E49">
            <w:pPr>
              <w:spacing w:line="276" w:lineRule="auto"/>
              <w:jc w:val="both"/>
              <w:rPr>
                <w:rFonts w:ascii="Times New Roman" w:hAnsi="Times New Roman"/>
                <w:sz w:val="26"/>
                <w:szCs w:val="26"/>
                <w:highlight w:val="yellow"/>
              </w:rPr>
            </w:pPr>
            <w:r w:rsidRPr="003E3C6A">
              <w:rPr>
                <w:rFonts w:ascii="Times New Roman" w:hAnsi="Times New Roman"/>
                <w:sz w:val="26"/>
                <w:szCs w:val="26"/>
                <w:highlight w:val="yellow"/>
              </w:rPr>
              <w:t>60</w:t>
            </w:r>
            <w:bookmarkStart w:id="1" w:name="_GoBack"/>
            <w:bookmarkEnd w:id="1"/>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 </w:t>
            </w:r>
          </w:p>
        </w:tc>
      </w:tr>
      <w:tr w:rsidR="00254E49" w:rsidRPr="00254E49" w:rsidTr="00C51A5B">
        <w:trPr>
          <w:trHeight w:val="454"/>
        </w:trPr>
        <w:tc>
          <w:tcPr>
            <w:tcW w:w="97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23</w:t>
            </w:r>
          </w:p>
        </w:tc>
        <w:tc>
          <w:tcPr>
            <w:tcW w:w="2756"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Nghiệp vụ ngân hàng 1</w:t>
            </w:r>
          </w:p>
        </w:tc>
        <w:tc>
          <w:tcPr>
            <w:tcW w:w="901"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2(1/1)</w:t>
            </w:r>
          </w:p>
        </w:tc>
        <w:tc>
          <w:tcPr>
            <w:tcW w:w="919" w:type="dxa"/>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45</w:t>
            </w:r>
          </w:p>
        </w:tc>
        <w:tc>
          <w:tcPr>
            <w:tcW w:w="924"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13</w:t>
            </w:r>
          </w:p>
        </w:tc>
        <w:tc>
          <w:tcPr>
            <w:tcW w:w="2128"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30</w:t>
            </w:r>
          </w:p>
        </w:tc>
        <w:tc>
          <w:tcPr>
            <w:tcW w:w="986" w:type="dxa"/>
            <w:gridSpan w:val="2"/>
            <w:vAlign w:val="center"/>
          </w:tcPr>
          <w:p w:rsidR="00254E49" w:rsidRPr="00254E49" w:rsidRDefault="00254E49" w:rsidP="00254E49">
            <w:pPr>
              <w:spacing w:line="276" w:lineRule="auto"/>
              <w:jc w:val="both"/>
              <w:rPr>
                <w:rFonts w:ascii="Times New Roman" w:hAnsi="Times New Roman"/>
                <w:sz w:val="26"/>
                <w:szCs w:val="26"/>
              </w:rPr>
            </w:pPr>
            <w:r w:rsidRPr="00254E49">
              <w:rPr>
                <w:rFonts w:ascii="Times New Roman" w:hAnsi="Times New Roman"/>
                <w:sz w:val="26"/>
                <w:szCs w:val="26"/>
              </w:rPr>
              <w:t>2</w:t>
            </w:r>
          </w:p>
        </w:tc>
      </w:tr>
      <w:tr w:rsidR="00254E49" w:rsidRPr="00254E49" w:rsidTr="00C51A5B">
        <w:trPr>
          <w:trHeight w:val="454"/>
        </w:trPr>
        <w:tc>
          <w:tcPr>
            <w:tcW w:w="976" w:type="dxa"/>
            <w:tcBorders>
              <w:right w:val="nil"/>
            </w:tcBorders>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 </w:t>
            </w:r>
          </w:p>
        </w:tc>
        <w:tc>
          <w:tcPr>
            <w:tcW w:w="2756" w:type="dxa"/>
            <w:tcBorders>
              <w:left w:val="nil"/>
            </w:tcBorders>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Tổng cộng</w:t>
            </w:r>
          </w:p>
        </w:tc>
        <w:tc>
          <w:tcPr>
            <w:tcW w:w="901"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65</w:t>
            </w:r>
          </w:p>
        </w:tc>
        <w:tc>
          <w:tcPr>
            <w:tcW w:w="919" w:type="dxa"/>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1440</w:t>
            </w:r>
          </w:p>
        </w:tc>
        <w:tc>
          <w:tcPr>
            <w:tcW w:w="924"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579</w:t>
            </w:r>
          </w:p>
        </w:tc>
        <w:tc>
          <w:tcPr>
            <w:tcW w:w="2128"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825</w:t>
            </w:r>
          </w:p>
        </w:tc>
        <w:tc>
          <w:tcPr>
            <w:tcW w:w="986" w:type="dxa"/>
            <w:gridSpan w:val="2"/>
            <w:vAlign w:val="center"/>
          </w:tcPr>
          <w:p w:rsidR="00254E49" w:rsidRPr="00254E49" w:rsidRDefault="00254E49" w:rsidP="00254E49">
            <w:pPr>
              <w:spacing w:line="276" w:lineRule="auto"/>
              <w:jc w:val="both"/>
              <w:rPr>
                <w:rFonts w:ascii="Times New Roman" w:hAnsi="Times New Roman"/>
                <w:b/>
                <w:bCs/>
                <w:color w:val="000000"/>
                <w:sz w:val="26"/>
                <w:szCs w:val="26"/>
              </w:rPr>
            </w:pPr>
            <w:r w:rsidRPr="00254E49">
              <w:rPr>
                <w:rFonts w:ascii="Times New Roman" w:hAnsi="Times New Roman"/>
                <w:b/>
                <w:bCs/>
                <w:color w:val="000000"/>
                <w:sz w:val="26"/>
                <w:szCs w:val="26"/>
              </w:rPr>
              <w:t>36</w:t>
            </w:r>
          </w:p>
        </w:tc>
      </w:tr>
    </w:tbl>
    <w:p w:rsidR="00254E49" w:rsidRPr="00254E49" w:rsidRDefault="00254E49" w:rsidP="00254E49">
      <w:pPr>
        <w:spacing w:line="276" w:lineRule="auto"/>
        <w:ind w:firstLine="284"/>
        <w:jc w:val="both"/>
        <w:outlineLvl w:val="0"/>
        <w:rPr>
          <w:rFonts w:ascii="Times New Roman" w:hAnsi="Times New Roman"/>
          <w:sz w:val="26"/>
          <w:szCs w:val="26"/>
        </w:rPr>
      </w:pPr>
      <w:r w:rsidRPr="00254E49">
        <w:rPr>
          <w:rFonts w:ascii="Times New Roman" w:hAnsi="Times New Roman"/>
          <w:sz w:val="26"/>
          <w:szCs w:val="26"/>
        </w:rPr>
        <w:lastRenderedPageBreak/>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254E49" w:rsidRPr="00254E49" w:rsidRDefault="00254E49" w:rsidP="00254E49">
      <w:pPr>
        <w:spacing w:line="276" w:lineRule="auto"/>
        <w:jc w:val="both"/>
        <w:outlineLvl w:val="0"/>
        <w:rPr>
          <w:rFonts w:ascii="Times New Roman" w:hAnsi="Times New Roman"/>
          <w:b/>
          <w:sz w:val="26"/>
          <w:szCs w:val="26"/>
        </w:rPr>
      </w:pPr>
    </w:p>
    <w:p w:rsidR="00254E49" w:rsidRPr="00254E49" w:rsidRDefault="00254E49" w:rsidP="00254E49">
      <w:pPr>
        <w:spacing w:line="276" w:lineRule="auto"/>
        <w:jc w:val="both"/>
        <w:outlineLvl w:val="0"/>
        <w:rPr>
          <w:rFonts w:ascii="Times New Roman" w:hAnsi="Times New Roman"/>
          <w:b/>
          <w:sz w:val="26"/>
          <w:szCs w:val="26"/>
        </w:rPr>
      </w:pPr>
      <w:r w:rsidRPr="00254E49">
        <w:rPr>
          <w:rFonts w:ascii="Times New Roman" w:hAnsi="Times New Roman"/>
          <w:b/>
          <w:sz w:val="26"/>
          <w:szCs w:val="26"/>
        </w:rPr>
        <w:t>4. Hướng dẫn sử dụng chương trình:</w:t>
      </w:r>
    </w:p>
    <w:p w:rsidR="00254E49" w:rsidRPr="00254E49" w:rsidRDefault="00254E49" w:rsidP="00254E49">
      <w:pPr>
        <w:spacing w:line="276" w:lineRule="auto"/>
        <w:jc w:val="both"/>
        <w:rPr>
          <w:rFonts w:ascii="Times New Roman" w:hAnsi="Times New Roman"/>
          <w:iCs/>
          <w:sz w:val="26"/>
          <w:szCs w:val="26"/>
        </w:rPr>
      </w:pPr>
      <w:r w:rsidRPr="00254E49">
        <w:rPr>
          <w:rFonts w:ascii="Times New Roman" w:hAnsi="Times New Roman"/>
          <w:i/>
          <w:sz w:val="26"/>
          <w:szCs w:val="26"/>
        </w:rPr>
        <w:t xml:space="preserve">4.1. </w:t>
      </w:r>
      <w:r w:rsidRPr="00254E49">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254E49" w:rsidRPr="00254E49" w:rsidRDefault="00254E49" w:rsidP="00254E49">
      <w:pPr>
        <w:spacing w:line="276" w:lineRule="auto"/>
        <w:jc w:val="both"/>
        <w:rPr>
          <w:rFonts w:ascii="Times New Roman" w:hAnsi="Times New Roman"/>
          <w:i/>
          <w:iCs/>
          <w:sz w:val="26"/>
          <w:szCs w:val="26"/>
        </w:rPr>
      </w:pPr>
      <w:r w:rsidRPr="00254E49">
        <w:rPr>
          <w:rFonts w:ascii="Times New Roman" w:hAnsi="Times New Roman"/>
          <w:i/>
          <w:iCs/>
          <w:sz w:val="26"/>
          <w:szCs w:val="26"/>
        </w:rPr>
        <w:t xml:space="preserve">4.2. Hướng dẫn xác định nội dung và thời gian cho các hoạt động ngoại khóa:  </w:t>
      </w:r>
    </w:p>
    <w:p w:rsidR="00254E49" w:rsidRPr="00254E49" w:rsidRDefault="00254E49" w:rsidP="00254E49">
      <w:pPr>
        <w:spacing w:line="276" w:lineRule="auto"/>
        <w:ind w:firstLine="510"/>
        <w:jc w:val="both"/>
        <w:rPr>
          <w:rFonts w:ascii="Times New Roman" w:hAnsi="Times New Roman"/>
          <w:iCs/>
          <w:sz w:val="26"/>
          <w:szCs w:val="26"/>
        </w:rPr>
      </w:pPr>
      <w:r w:rsidRPr="00254E49">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54E49" w:rsidRPr="00254E49" w:rsidRDefault="00254E49" w:rsidP="00254E49">
      <w:pPr>
        <w:spacing w:line="276" w:lineRule="auto"/>
        <w:jc w:val="both"/>
        <w:rPr>
          <w:rFonts w:ascii="Times New Roman" w:hAnsi="Times New Roman"/>
          <w:i/>
          <w:iCs/>
          <w:sz w:val="26"/>
          <w:szCs w:val="26"/>
        </w:rPr>
      </w:pPr>
      <w:r w:rsidRPr="00254E49">
        <w:rPr>
          <w:rFonts w:ascii="Times New Roman" w:hAnsi="Times New Roman"/>
          <w:i/>
          <w:iCs/>
          <w:sz w:val="26"/>
          <w:szCs w:val="26"/>
        </w:rPr>
        <w:t>4.3. Hướng dẫn kiểm tra hết học phần:</w:t>
      </w:r>
    </w:p>
    <w:p w:rsidR="00254E49" w:rsidRPr="00254E49" w:rsidRDefault="00254E49" w:rsidP="00254E49">
      <w:pPr>
        <w:spacing w:line="276" w:lineRule="auto"/>
        <w:ind w:firstLine="510"/>
        <w:jc w:val="both"/>
        <w:rPr>
          <w:rFonts w:ascii="Times New Roman" w:hAnsi="Times New Roman"/>
          <w:iCs/>
          <w:sz w:val="26"/>
          <w:szCs w:val="26"/>
        </w:rPr>
      </w:pPr>
      <w:r w:rsidRPr="00254E49">
        <w:rPr>
          <w:rFonts w:ascii="Times New Roman" w:hAnsi="Times New Roman"/>
          <w:iCs/>
          <w:sz w:val="26"/>
          <w:szCs w:val="26"/>
        </w:rPr>
        <w:t>Thời gian tổ chức kiểm tra hết học phần cần xác định và có hướng dẫn cụ thể theo từng học phần trong chương trình đào tạo.</w:t>
      </w:r>
    </w:p>
    <w:p w:rsidR="00254E49" w:rsidRPr="00254E49" w:rsidRDefault="00254E49" w:rsidP="00254E49">
      <w:pPr>
        <w:spacing w:line="276" w:lineRule="auto"/>
        <w:jc w:val="both"/>
        <w:rPr>
          <w:rFonts w:ascii="Times New Roman" w:hAnsi="Times New Roman"/>
          <w:i/>
          <w:iCs/>
          <w:sz w:val="26"/>
          <w:szCs w:val="26"/>
        </w:rPr>
      </w:pPr>
      <w:r w:rsidRPr="00254E49">
        <w:rPr>
          <w:rFonts w:ascii="Times New Roman" w:hAnsi="Times New Roman"/>
          <w:i/>
          <w:iCs/>
          <w:sz w:val="26"/>
          <w:szCs w:val="26"/>
        </w:rPr>
        <w:t>4.4. Hướng dẫn xét công nhận tốt nghiệp:</w:t>
      </w:r>
    </w:p>
    <w:p w:rsidR="00254E49" w:rsidRPr="00254E49" w:rsidRDefault="00254E49" w:rsidP="00254E49">
      <w:pPr>
        <w:spacing w:line="276" w:lineRule="auto"/>
        <w:ind w:firstLine="510"/>
        <w:jc w:val="both"/>
        <w:rPr>
          <w:rFonts w:ascii="Times New Roman" w:hAnsi="Times New Roman"/>
          <w:iCs/>
          <w:sz w:val="26"/>
          <w:szCs w:val="26"/>
        </w:rPr>
      </w:pPr>
      <w:r w:rsidRPr="00254E49">
        <w:rPr>
          <w:rFonts w:ascii="Times New Roman" w:hAnsi="Times New Roman"/>
          <w:iCs/>
          <w:sz w:val="26"/>
          <w:szCs w:val="26"/>
        </w:rPr>
        <w:t>+ Người học phải học hết chương trình đào tạo và phải tích lũy đủ số tín chỉ theo quy định trong chương trình đào tạo.</w:t>
      </w:r>
    </w:p>
    <w:p w:rsidR="00254E49" w:rsidRPr="00254E49" w:rsidRDefault="00254E49" w:rsidP="00254E49">
      <w:pPr>
        <w:spacing w:line="276" w:lineRule="auto"/>
        <w:jc w:val="both"/>
        <w:rPr>
          <w:rFonts w:ascii="Times New Roman" w:hAnsi="Times New Roman"/>
          <w:i/>
          <w:iCs/>
          <w:sz w:val="26"/>
          <w:szCs w:val="26"/>
        </w:rPr>
      </w:pPr>
      <w:r w:rsidRPr="00254E49">
        <w:rPr>
          <w:rFonts w:ascii="Times New Roman" w:hAnsi="Times New Roman"/>
          <w:i/>
          <w:iCs/>
          <w:sz w:val="26"/>
          <w:szCs w:val="26"/>
        </w:rPr>
        <w:t>4.5. Các chú ý khác (nếu có)</w:t>
      </w:r>
    </w:p>
    <w:p w:rsidR="00254E49" w:rsidRPr="00254E49" w:rsidRDefault="00254E49" w:rsidP="00254E49">
      <w:pPr>
        <w:tabs>
          <w:tab w:val="center" w:pos="6804"/>
        </w:tabs>
        <w:spacing w:line="276" w:lineRule="auto"/>
        <w:jc w:val="both"/>
        <w:rPr>
          <w:rFonts w:ascii="Times New Roman" w:hAnsi="Times New Roman"/>
          <w:i/>
          <w:iCs/>
          <w:sz w:val="26"/>
          <w:szCs w:val="26"/>
        </w:rPr>
      </w:pPr>
      <w:r w:rsidRPr="00254E49">
        <w:rPr>
          <w:rFonts w:ascii="Times New Roman" w:hAnsi="Times New Roman"/>
          <w:i/>
          <w:iCs/>
          <w:sz w:val="26"/>
          <w:szCs w:val="26"/>
        </w:rPr>
        <w:tab/>
        <w:t>Thành phố Hồ Chí Minh, ngày       tháng       năm 2017</w:t>
      </w:r>
    </w:p>
    <w:p w:rsidR="00254E49" w:rsidRPr="00254E49" w:rsidRDefault="00254E49" w:rsidP="00254E49">
      <w:pPr>
        <w:tabs>
          <w:tab w:val="center" w:pos="6804"/>
        </w:tabs>
        <w:spacing w:line="276" w:lineRule="auto"/>
        <w:jc w:val="both"/>
        <w:rPr>
          <w:rFonts w:ascii="Times New Roman" w:hAnsi="Times New Roman"/>
          <w:b/>
          <w:iCs/>
          <w:sz w:val="26"/>
          <w:szCs w:val="26"/>
          <w:lang w:val="pt-BR"/>
        </w:rPr>
      </w:pPr>
      <w:r w:rsidRPr="00254E49">
        <w:rPr>
          <w:rFonts w:ascii="Times New Roman" w:hAnsi="Times New Roman"/>
          <w:i/>
          <w:iCs/>
          <w:sz w:val="26"/>
          <w:szCs w:val="26"/>
        </w:rPr>
        <w:tab/>
      </w:r>
      <w:r w:rsidRPr="00254E49">
        <w:rPr>
          <w:rFonts w:ascii="Times New Roman" w:hAnsi="Times New Roman"/>
          <w:b/>
          <w:iCs/>
          <w:sz w:val="26"/>
          <w:szCs w:val="26"/>
          <w:lang w:val="pt-BR"/>
        </w:rPr>
        <w:t>HIỆU TRƯỞNG</w:t>
      </w: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jc w:val="both"/>
        <w:rPr>
          <w:rFonts w:ascii="Times New Roman" w:hAnsi="Times New Roman"/>
          <w:sz w:val="26"/>
          <w:szCs w:val="26"/>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134592" w:rsidRDefault="00134592" w:rsidP="00254E49">
      <w:pPr>
        <w:spacing w:line="276" w:lineRule="auto"/>
        <w:contextualSpacing/>
        <w:jc w:val="both"/>
        <w:rPr>
          <w:rFonts w:ascii="Times New Roman" w:hAnsi="Times New Roman"/>
          <w:b/>
          <w:sz w:val="26"/>
          <w:szCs w:val="26"/>
          <w:lang w:val="sv-SE"/>
        </w:rPr>
      </w:pPr>
    </w:p>
    <w:p w:rsidR="00254E49" w:rsidRPr="00254E49" w:rsidRDefault="00254E49" w:rsidP="00134592">
      <w:pPr>
        <w:spacing w:line="276" w:lineRule="auto"/>
        <w:contextualSpacing/>
        <w:jc w:val="center"/>
        <w:rPr>
          <w:rFonts w:ascii="Times New Roman" w:hAnsi="Times New Roman"/>
          <w:sz w:val="26"/>
          <w:szCs w:val="26"/>
          <w:lang w:val="sv-SE"/>
        </w:rPr>
      </w:pPr>
      <w:r w:rsidRPr="00254E49">
        <w:rPr>
          <w:rFonts w:ascii="Times New Roman" w:hAnsi="Times New Roman"/>
          <w:b/>
          <w:sz w:val="26"/>
          <w:szCs w:val="26"/>
          <w:lang w:val="sv-SE"/>
        </w:rPr>
        <w:lastRenderedPageBreak/>
        <w:t>CHƯƠNG TRÌNH MÔN HỌC: NGUYÊN LÝ KẾ TOÁN</w:t>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spacing w:line="276" w:lineRule="auto"/>
        <w:contextualSpacing/>
        <w:jc w:val="both"/>
        <w:rPr>
          <w:rFonts w:ascii="Times New Roman" w:hAnsi="Times New Roman"/>
          <w:sz w:val="26"/>
          <w:szCs w:val="26"/>
          <w:lang w:val="pt-BR"/>
        </w:rPr>
      </w:pPr>
      <w:r w:rsidRPr="00254E49">
        <w:rPr>
          <w:rFonts w:ascii="Times New Roman" w:hAnsi="Times New Roman"/>
          <w:b/>
          <w:sz w:val="26"/>
          <w:szCs w:val="26"/>
          <w:lang w:val="pt-BR"/>
        </w:rPr>
        <w:t>Mã môn học</w:t>
      </w:r>
      <w:r w:rsidRPr="00254E49">
        <w:rPr>
          <w:rFonts w:ascii="Times New Roman" w:hAnsi="Times New Roman"/>
          <w:sz w:val="26"/>
          <w:szCs w:val="26"/>
          <w:lang w:val="pt-BR"/>
        </w:rPr>
        <w:t>: 08</w:t>
      </w:r>
    </w:p>
    <w:p w:rsidR="00254E49" w:rsidRPr="00254E49" w:rsidRDefault="00254E49" w:rsidP="00254E49">
      <w:pPr>
        <w:spacing w:line="276" w:lineRule="auto"/>
        <w:contextualSpacing/>
        <w:jc w:val="both"/>
        <w:rPr>
          <w:rFonts w:ascii="Times New Roman" w:hAnsi="Times New Roman"/>
          <w:sz w:val="26"/>
          <w:szCs w:val="26"/>
          <w:lang w:val="pt-BR"/>
        </w:rPr>
      </w:pPr>
      <w:r w:rsidRPr="00254E49">
        <w:rPr>
          <w:rFonts w:ascii="Times New Roman" w:hAnsi="Times New Roman"/>
          <w:b/>
          <w:bCs/>
          <w:sz w:val="26"/>
          <w:szCs w:val="26"/>
          <w:lang w:val="pt-BR"/>
        </w:rPr>
        <w:t xml:space="preserve">Thời gian thực hiện học phần: </w:t>
      </w:r>
      <w:r w:rsidRPr="00254E49">
        <w:rPr>
          <w:rFonts w:ascii="Times New Roman" w:hAnsi="Times New Roman"/>
          <w:bCs/>
          <w:sz w:val="26"/>
          <w:szCs w:val="26"/>
          <w:lang w:val="pt-BR"/>
        </w:rPr>
        <w:t>45 giờ; (Lý thuyết: 43 giờ; Thực hành, thí nghiệm, thảo luận, bài tập: 0 giờ; Kiểm tra: 2 giờ)</w:t>
      </w:r>
    </w:p>
    <w:p w:rsidR="00254E49" w:rsidRPr="00254E49" w:rsidRDefault="00254E49" w:rsidP="00254E49">
      <w:pPr>
        <w:spacing w:line="276" w:lineRule="auto"/>
        <w:contextualSpacing/>
        <w:jc w:val="both"/>
        <w:rPr>
          <w:rFonts w:ascii="Times New Roman" w:hAnsi="Times New Roman"/>
          <w:sz w:val="26"/>
          <w:szCs w:val="26"/>
          <w:lang w:val="pt-BR"/>
        </w:rPr>
      </w:pPr>
    </w:p>
    <w:p w:rsidR="00254E49" w:rsidRPr="00254E49" w:rsidRDefault="00254E49" w:rsidP="00254E49">
      <w:pPr>
        <w:pStyle w:val="Heading2"/>
        <w:numPr>
          <w:ilvl w:val="0"/>
          <w:numId w:val="9"/>
        </w:numPr>
        <w:spacing w:before="0" w:after="0" w:line="276" w:lineRule="auto"/>
        <w:contextualSpacing/>
        <w:jc w:val="both"/>
        <w:rPr>
          <w:rFonts w:ascii="Times New Roman" w:hAnsi="Times New Roman"/>
          <w:sz w:val="26"/>
          <w:szCs w:val="26"/>
          <w:lang w:val="pt-BR"/>
        </w:rPr>
      </w:pPr>
      <w:bookmarkStart w:id="2" w:name="_Toc480836564"/>
      <w:r w:rsidRPr="00254E49">
        <w:rPr>
          <w:rFonts w:ascii="Times New Roman" w:hAnsi="Times New Roman"/>
          <w:sz w:val="26"/>
          <w:szCs w:val="26"/>
          <w:lang w:val="pt-BR"/>
        </w:rPr>
        <w:t>VỊ TRÍ, TÍNH CHẤT MÔN HỌC</w:t>
      </w:r>
      <w:bookmarkEnd w:id="2"/>
    </w:p>
    <w:p w:rsidR="00254E49" w:rsidRPr="00254E49" w:rsidRDefault="00254E49" w:rsidP="00254E49">
      <w:pPr>
        <w:pStyle w:val="ListParagraph"/>
        <w:numPr>
          <w:ilvl w:val="0"/>
          <w:numId w:val="8"/>
        </w:numPr>
        <w:tabs>
          <w:tab w:val="left" w:pos="709"/>
        </w:tabs>
        <w:spacing w:line="276" w:lineRule="auto"/>
        <w:ind w:left="0" w:firstLine="284"/>
        <w:jc w:val="both"/>
        <w:rPr>
          <w:bCs/>
          <w:sz w:val="26"/>
          <w:szCs w:val="26"/>
          <w:lang w:val="pt-BR"/>
        </w:rPr>
      </w:pPr>
      <w:r w:rsidRPr="00254E49">
        <w:rPr>
          <w:b/>
          <w:bCs/>
          <w:sz w:val="26"/>
          <w:szCs w:val="26"/>
          <w:lang w:val="pt-BR"/>
        </w:rPr>
        <w:t>Vị trí</w:t>
      </w:r>
    </w:p>
    <w:p w:rsidR="00254E49" w:rsidRPr="00254E49" w:rsidRDefault="00254E49" w:rsidP="00254E49">
      <w:pPr>
        <w:pStyle w:val="ListParagraph"/>
        <w:tabs>
          <w:tab w:val="left" w:pos="709"/>
        </w:tabs>
        <w:spacing w:line="276" w:lineRule="auto"/>
        <w:ind w:left="0"/>
        <w:jc w:val="both"/>
        <w:rPr>
          <w:bCs/>
          <w:sz w:val="26"/>
          <w:szCs w:val="26"/>
          <w:lang w:val="pt-BR"/>
        </w:rPr>
      </w:pPr>
      <w:r w:rsidRPr="00254E49">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254E49" w:rsidRPr="00254E49" w:rsidRDefault="00254E49" w:rsidP="00254E49">
      <w:pPr>
        <w:pStyle w:val="ListParagraph"/>
        <w:numPr>
          <w:ilvl w:val="0"/>
          <w:numId w:val="8"/>
        </w:numPr>
        <w:tabs>
          <w:tab w:val="left" w:pos="709"/>
        </w:tabs>
        <w:spacing w:line="276" w:lineRule="auto"/>
        <w:ind w:left="0" w:firstLine="284"/>
        <w:jc w:val="both"/>
        <w:rPr>
          <w:bCs/>
          <w:sz w:val="26"/>
          <w:szCs w:val="26"/>
          <w:lang w:val="pt-BR"/>
        </w:rPr>
      </w:pPr>
      <w:r w:rsidRPr="00254E49">
        <w:rPr>
          <w:b/>
          <w:bCs/>
          <w:sz w:val="26"/>
          <w:szCs w:val="26"/>
          <w:lang w:val="pt-BR"/>
        </w:rPr>
        <w:t>Tính chất</w:t>
      </w:r>
      <w:r w:rsidRPr="00254E49">
        <w:rPr>
          <w:bCs/>
          <w:sz w:val="26"/>
          <w:szCs w:val="26"/>
          <w:lang w:val="pt-BR"/>
        </w:rPr>
        <w:t xml:space="preserve"> </w:t>
      </w:r>
    </w:p>
    <w:p w:rsidR="00254E49" w:rsidRPr="00254E49" w:rsidRDefault="00254E49" w:rsidP="00254E49">
      <w:pPr>
        <w:pStyle w:val="ListParagraph"/>
        <w:tabs>
          <w:tab w:val="left" w:pos="709"/>
        </w:tabs>
        <w:spacing w:line="276" w:lineRule="auto"/>
        <w:ind w:left="0"/>
        <w:jc w:val="both"/>
        <w:rPr>
          <w:bCs/>
          <w:sz w:val="26"/>
          <w:szCs w:val="26"/>
          <w:lang w:val="pt-BR"/>
        </w:rPr>
      </w:pPr>
      <w:r w:rsidRPr="00254E49">
        <w:rPr>
          <w:bCs/>
          <w:sz w:val="26"/>
          <w:szCs w:val="26"/>
          <w:lang w:val="pt-BR"/>
        </w:rPr>
        <w:t>Môn học cung cấp những kiến thức cơ bản, nền tảng về kế toán làm cơ sở cho học sinh học tốt các môn chuyên môn của nghề.</w:t>
      </w:r>
    </w:p>
    <w:p w:rsidR="00254E49" w:rsidRPr="00254E49" w:rsidRDefault="00254E49" w:rsidP="00254E49">
      <w:pPr>
        <w:pStyle w:val="Heading2"/>
        <w:numPr>
          <w:ilvl w:val="0"/>
          <w:numId w:val="9"/>
        </w:numPr>
        <w:spacing w:before="0" w:after="0" w:line="276" w:lineRule="auto"/>
        <w:contextualSpacing/>
        <w:jc w:val="both"/>
        <w:rPr>
          <w:rFonts w:ascii="Times New Roman" w:hAnsi="Times New Roman"/>
          <w:sz w:val="26"/>
          <w:szCs w:val="26"/>
          <w:lang w:val="pt-BR"/>
        </w:rPr>
      </w:pPr>
      <w:bookmarkStart w:id="3" w:name="_Toc480836565"/>
      <w:r w:rsidRPr="00254E49">
        <w:rPr>
          <w:rFonts w:ascii="Times New Roman" w:hAnsi="Times New Roman"/>
          <w:sz w:val="26"/>
          <w:szCs w:val="26"/>
          <w:lang w:val="pt-BR"/>
        </w:rPr>
        <w:t>MỤC TIÊU MÔN HỌC</w:t>
      </w:r>
      <w:bookmarkEnd w:id="3"/>
    </w:p>
    <w:p w:rsidR="00254E49" w:rsidRPr="00254E49" w:rsidRDefault="00254E49" w:rsidP="00254E49">
      <w:pPr>
        <w:pStyle w:val="ListParagraph"/>
        <w:numPr>
          <w:ilvl w:val="0"/>
          <w:numId w:val="8"/>
        </w:numPr>
        <w:spacing w:line="276" w:lineRule="auto"/>
        <w:ind w:left="0" w:firstLine="284"/>
        <w:jc w:val="both"/>
        <w:rPr>
          <w:b/>
          <w:bCs/>
          <w:sz w:val="26"/>
          <w:szCs w:val="26"/>
          <w:lang w:val="pt-BR"/>
        </w:rPr>
      </w:pPr>
      <w:r w:rsidRPr="00254E49">
        <w:rPr>
          <w:b/>
          <w:bCs/>
          <w:sz w:val="26"/>
          <w:szCs w:val="26"/>
          <w:lang w:val="pt-BR"/>
        </w:rPr>
        <w:t>Kiến thức</w:t>
      </w:r>
    </w:p>
    <w:p w:rsidR="00254E49" w:rsidRPr="00254E49" w:rsidRDefault="00254E49" w:rsidP="00254E49">
      <w:pPr>
        <w:pStyle w:val="ListParagraph"/>
        <w:spacing w:line="276" w:lineRule="auto"/>
        <w:ind w:left="0" w:firstLine="284"/>
        <w:jc w:val="both"/>
        <w:rPr>
          <w:bCs/>
          <w:sz w:val="26"/>
          <w:szCs w:val="26"/>
          <w:lang w:val="pt-BR"/>
        </w:rPr>
      </w:pPr>
      <w:r w:rsidRPr="00254E49">
        <w:rPr>
          <w:bCs/>
          <w:sz w:val="26"/>
          <w:szCs w:val="26"/>
          <w:lang w:val="pt-BR"/>
        </w:rPr>
        <w:t>+ Trình bày được những kiến thức cơ bản của lĩnh vực kế toán: Khái niệm, đặc điểm, nhiệm vụ, yêu cầu, đối tượng của kế toán.</w:t>
      </w:r>
    </w:p>
    <w:p w:rsidR="00254E49" w:rsidRPr="00254E49" w:rsidRDefault="00254E49" w:rsidP="00254E49">
      <w:pPr>
        <w:pStyle w:val="ListParagraph"/>
        <w:spacing w:line="276" w:lineRule="auto"/>
        <w:ind w:left="0" w:firstLine="284"/>
        <w:jc w:val="both"/>
        <w:rPr>
          <w:bCs/>
          <w:sz w:val="26"/>
          <w:szCs w:val="26"/>
          <w:lang w:val="pt-BR"/>
        </w:rPr>
      </w:pPr>
      <w:r w:rsidRPr="00254E49">
        <w:rPr>
          <w:bCs/>
          <w:sz w:val="26"/>
          <w:szCs w:val="26"/>
          <w:lang w:val="pt-BR"/>
        </w:rPr>
        <w:t>+ Phân loại được tài sản của đơn vị kế toán và hệ thống phương pháp kế toán.</w:t>
      </w:r>
    </w:p>
    <w:p w:rsidR="00254E49" w:rsidRPr="00254E49" w:rsidRDefault="00254E49" w:rsidP="00254E49">
      <w:pPr>
        <w:pStyle w:val="ListParagraph"/>
        <w:spacing w:line="276" w:lineRule="auto"/>
        <w:ind w:left="0" w:firstLine="284"/>
        <w:jc w:val="both"/>
        <w:rPr>
          <w:bCs/>
          <w:sz w:val="26"/>
          <w:szCs w:val="26"/>
          <w:lang w:val="pt-BR"/>
        </w:rPr>
      </w:pPr>
      <w:r w:rsidRPr="00254E49">
        <w:rPr>
          <w:bCs/>
          <w:sz w:val="26"/>
          <w:szCs w:val="26"/>
          <w:lang w:val="pt-BR"/>
        </w:rPr>
        <w:t>+ Phân biệt được các hình thức kế toán và xác định được các loại sổ sách cần thiết cho từng hình thức kế toán.</w:t>
      </w:r>
    </w:p>
    <w:p w:rsidR="00254E49" w:rsidRPr="00254E49" w:rsidRDefault="00254E49" w:rsidP="00254E49">
      <w:pPr>
        <w:pStyle w:val="ListParagraph"/>
        <w:numPr>
          <w:ilvl w:val="0"/>
          <w:numId w:val="8"/>
        </w:numPr>
        <w:spacing w:line="276" w:lineRule="auto"/>
        <w:ind w:left="0" w:firstLine="284"/>
        <w:jc w:val="both"/>
        <w:rPr>
          <w:b/>
          <w:bCs/>
          <w:sz w:val="26"/>
          <w:szCs w:val="26"/>
          <w:lang w:val="pt-BR"/>
        </w:rPr>
      </w:pPr>
      <w:r w:rsidRPr="00254E49">
        <w:rPr>
          <w:b/>
          <w:bCs/>
          <w:sz w:val="26"/>
          <w:szCs w:val="26"/>
          <w:lang w:val="pt-BR"/>
        </w:rPr>
        <w:t>Kỹ năng</w:t>
      </w:r>
    </w:p>
    <w:p w:rsidR="00254E49" w:rsidRPr="00254E49" w:rsidRDefault="00254E49" w:rsidP="00254E49">
      <w:pPr>
        <w:spacing w:line="276" w:lineRule="auto"/>
        <w:contextualSpacing/>
        <w:jc w:val="both"/>
        <w:rPr>
          <w:rFonts w:ascii="Times New Roman" w:hAnsi="Times New Roman"/>
          <w:sz w:val="26"/>
          <w:szCs w:val="26"/>
          <w:lang w:val="pt-BR"/>
        </w:rPr>
      </w:pPr>
      <w:r w:rsidRPr="00254E49">
        <w:rPr>
          <w:rFonts w:ascii="Times New Roman" w:hAnsi="Times New Roman"/>
          <w:bCs/>
          <w:sz w:val="26"/>
          <w:szCs w:val="26"/>
          <w:lang w:val="pt-BR"/>
        </w:rPr>
        <w:t>+</w:t>
      </w:r>
      <w:r w:rsidRPr="00254E49">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254E49" w:rsidRPr="00254E49" w:rsidRDefault="00254E49" w:rsidP="00254E49">
      <w:pPr>
        <w:spacing w:line="276" w:lineRule="auto"/>
        <w:contextualSpacing/>
        <w:jc w:val="both"/>
        <w:rPr>
          <w:rFonts w:ascii="Times New Roman" w:hAnsi="Times New Roman"/>
          <w:sz w:val="26"/>
          <w:szCs w:val="26"/>
          <w:lang w:val="pt-BR"/>
        </w:rPr>
      </w:pPr>
      <w:r w:rsidRPr="00254E49">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254E49" w:rsidRPr="00254E49" w:rsidRDefault="00254E49" w:rsidP="00254E49">
      <w:pPr>
        <w:pStyle w:val="ListParagraph"/>
        <w:numPr>
          <w:ilvl w:val="0"/>
          <w:numId w:val="8"/>
        </w:numPr>
        <w:spacing w:line="276" w:lineRule="auto"/>
        <w:ind w:left="0" w:firstLine="284"/>
        <w:jc w:val="both"/>
        <w:rPr>
          <w:b/>
          <w:bCs/>
          <w:sz w:val="26"/>
          <w:szCs w:val="26"/>
          <w:lang w:val="pt-BR"/>
        </w:rPr>
      </w:pPr>
      <w:r w:rsidRPr="00254E49">
        <w:rPr>
          <w:b/>
          <w:bCs/>
          <w:sz w:val="26"/>
          <w:szCs w:val="26"/>
          <w:lang w:val="pt-BR"/>
        </w:rPr>
        <w:t>Năng lực tự chủ và trách nhiệm</w:t>
      </w:r>
    </w:p>
    <w:p w:rsidR="00254E49" w:rsidRPr="00254E49" w:rsidRDefault="00254E49" w:rsidP="00254E49">
      <w:pPr>
        <w:pStyle w:val="ListParagraph"/>
        <w:spacing w:line="276" w:lineRule="auto"/>
        <w:ind w:left="0" w:firstLine="284"/>
        <w:jc w:val="both"/>
        <w:rPr>
          <w:bCs/>
          <w:sz w:val="26"/>
          <w:szCs w:val="26"/>
          <w:lang w:val="pt-BR"/>
        </w:rPr>
      </w:pPr>
      <w:r w:rsidRPr="00254E49">
        <w:rPr>
          <w:bCs/>
          <w:sz w:val="26"/>
          <w:szCs w:val="26"/>
          <w:lang w:val="pt-BR"/>
        </w:rPr>
        <w:t>+ Có ý thức tích cực, chủ động trong quá trình học tập.</w:t>
      </w:r>
    </w:p>
    <w:p w:rsidR="00254E49" w:rsidRPr="00254E49" w:rsidRDefault="00254E49" w:rsidP="00254E49">
      <w:pPr>
        <w:pStyle w:val="ListParagraph"/>
        <w:spacing w:line="276" w:lineRule="auto"/>
        <w:ind w:left="0" w:firstLine="284"/>
        <w:jc w:val="both"/>
        <w:rPr>
          <w:bCs/>
          <w:sz w:val="26"/>
          <w:szCs w:val="26"/>
          <w:lang w:val="pt-BR"/>
        </w:rPr>
      </w:pPr>
      <w:r w:rsidRPr="00254E49">
        <w:rPr>
          <w:bCs/>
          <w:sz w:val="26"/>
          <w:szCs w:val="26"/>
          <w:lang w:val="pt-BR"/>
        </w:rPr>
        <w:t>+ Tuân thủ những yêu cầu về phẩm chất của nghề kế toán là trung thực, chính xác, khoa học.</w:t>
      </w:r>
    </w:p>
    <w:p w:rsidR="00254E49" w:rsidRPr="00254E49" w:rsidRDefault="00254E49" w:rsidP="00254E49">
      <w:pPr>
        <w:pStyle w:val="ListParagraph"/>
        <w:spacing w:line="276" w:lineRule="auto"/>
        <w:ind w:left="0" w:firstLine="284"/>
        <w:jc w:val="both"/>
        <w:rPr>
          <w:bCs/>
          <w:sz w:val="26"/>
          <w:szCs w:val="26"/>
          <w:lang w:val="pt-BR"/>
        </w:rPr>
      </w:pPr>
    </w:p>
    <w:p w:rsidR="00254E49" w:rsidRPr="00254E49" w:rsidRDefault="00254E49" w:rsidP="00254E49">
      <w:pPr>
        <w:pStyle w:val="Heading2"/>
        <w:numPr>
          <w:ilvl w:val="0"/>
          <w:numId w:val="9"/>
        </w:numPr>
        <w:spacing w:before="0" w:after="0" w:line="276" w:lineRule="auto"/>
        <w:contextualSpacing/>
        <w:jc w:val="both"/>
        <w:rPr>
          <w:rFonts w:ascii="Times New Roman" w:hAnsi="Times New Roman"/>
          <w:sz w:val="26"/>
          <w:szCs w:val="26"/>
          <w:lang w:val="pt-BR"/>
        </w:rPr>
      </w:pPr>
      <w:bookmarkStart w:id="4" w:name="_Toc480836566"/>
      <w:r w:rsidRPr="00254E49">
        <w:rPr>
          <w:rFonts w:ascii="Times New Roman" w:hAnsi="Times New Roman"/>
          <w:sz w:val="26"/>
          <w:szCs w:val="26"/>
          <w:lang w:val="pt-BR"/>
        </w:rPr>
        <w:t>NỘI DUNG MÔN HỌC</w:t>
      </w:r>
      <w:bookmarkEnd w:id="4"/>
    </w:p>
    <w:p w:rsidR="00254E49" w:rsidRPr="00254E49" w:rsidRDefault="00254E49" w:rsidP="00254E49">
      <w:pPr>
        <w:pStyle w:val="Heading3"/>
        <w:numPr>
          <w:ilvl w:val="2"/>
          <w:numId w:val="0"/>
        </w:numPr>
        <w:tabs>
          <w:tab w:val="num" w:pos="284"/>
        </w:tabs>
        <w:spacing w:before="0" w:line="276" w:lineRule="auto"/>
        <w:contextualSpacing/>
        <w:jc w:val="both"/>
        <w:rPr>
          <w:rFonts w:ascii="Times New Roman" w:hAnsi="Times New Roman"/>
          <w:sz w:val="26"/>
          <w:szCs w:val="26"/>
          <w:lang w:val="pt-BR"/>
        </w:rPr>
      </w:pPr>
      <w:bookmarkStart w:id="5" w:name="_Toc480836567"/>
      <w:r w:rsidRPr="00254E49">
        <w:rPr>
          <w:rFonts w:ascii="Times New Roman" w:hAnsi="Times New Roman"/>
          <w:sz w:val="26"/>
          <w:szCs w:val="26"/>
          <w:lang w:val="pt-BR"/>
        </w:rPr>
        <w:t>Nội dung tổng quát và phân bổ thời gian</w:t>
      </w:r>
      <w:bookmarkEnd w:id="5"/>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254E49" w:rsidRPr="00254E49" w:rsidTr="00C51A5B">
        <w:trPr>
          <w:trHeight w:val="454"/>
          <w:tblHeader/>
        </w:trPr>
        <w:tc>
          <w:tcPr>
            <w:tcW w:w="621" w:type="dxa"/>
            <w:vMerge w:val="restart"/>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Số TT</w:t>
            </w:r>
          </w:p>
        </w:tc>
        <w:tc>
          <w:tcPr>
            <w:tcW w:w="5093" w:type="dxa"/>
            <w:vMerge w:val="restart"/>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lang w:val="nl-NL"/>
              </w:rPr>
              <w:t xml:space="preserve">Tên chương mục </w:t>
            </w:r>
          </w:p>
        </w:tc>
        <w:tc>
          <w:tcPr>
            <w:tcW w:w="3886" w:type="dxa"/>
            <w:gridSpan w:val="4"/>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Thời gian (giờ)</w:t>
            </w:r>
          </w:p>
        </w:tc>
      </w:tr>
      <w:tr w:rsidR="00254E49" w:rsidRPr="00254E49" w:rsidTr="00C51A5B">
        <w:trPr>
          <w:trHeight w:val="1030"/>
          <w:tblHeader/>
        </w:trPr>
        <w:tc>
          <w:tcPr>
            <w:tcW w:w="621" w:type="dxa"/>
            <w:vMerge/>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5093" w:type="dxa"/>
            <w:vMerge/>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p>
        </w:tc>
        <w:tc>
          <w:tcPr>
            <w:tcW w:w="851" w:type="dxa"/>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Tổng</w:t>
            </w: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số</w:t>
            </w:r>
          </w:p>
        </w:tc>
        <w:tc>
          <w:tcPr>
            <w:tcW w:w="850" w:type="dxa"/>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Lý thuyết</w:t>
            </w:r>
          </w:p>
        </w:tc>
        <w:tc>
          <w:tcPr>
            <w:tcW w:w="1170" w:type="dxa"/>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Thực hành</w:t>
            </w:r>
          </w:p>
        </w:tc>
        <w:tc>
          <w:tcPr>
            <w:tcW w:w="1015" w:type="dxa"/>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Kiểm</w:t>
            </w: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tra</w:t>
            </w: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lastRenderedPageBreak/>
              <w:t>I</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1: Vai trò, chức năng, đối tượng và phương pháp hạch toán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1. Vai trò, chức năng, nhiệm vụ của hạch toán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2. Một số khái niệm và nguyên tắc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3. Đối tượng của hạch toán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4. Phương pháp hạch toán kế toán</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II</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2: Phương pháp chứng từ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1. Khái niệm, ý nghĩa của phương pháp chứng từ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2. Các loại chứng từ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3. Trình tự luân chuyển chứng từ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4. Kiểm kê</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III</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3:Phương pháp tài khoản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1. Khái niệm, ý nghĩa của phương pháp tài khoản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2. Tài khoản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3. Cách ghi chép vào tài khoản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4. Kiểm tra số liệu ghi chép trên tài khoản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5. Phân loại tài khoản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6. Hệ thống tài khoản kế toán</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9</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8</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w:t>
            </w: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IV</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4: Phương pháp tính giá và kế toán các quá trình kinh tế chủ yếu</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1. Phương pháp tính giá</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2. Kế toán các quá trình kinh tế chủ yếu</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9</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9</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V</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b/>
                <w:sz w:val="26"/>
                <w:szCs w:val="26"/>
              </w:rPr>
              <w:t>Chương 5: Phương pháp tổng hợp - cân đối kế toán</w:t>
            </w:r>
            <w:r w:rsidRPr="00254E49">
              <w:rPr>
                <w:rFonts w:ascii="Times New Roman" w:hAnsi="Times New Roman"/>
                <w:sz w:val="26"/>
                <w:szCs w:val="26"/>
              </w:rPr>
              <w:t xml:space="preserve"> </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1. Khái niệm, ý nghĩa của phương pháp tổng hợp – cân đối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2. Hệ thống bảng tổng hợp – cân đối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3. Những công việc chuẩn bị trước khi lập các 4. Bảng tổng hợp – cân đối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5. Bảng cân đối kế toán</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6</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VI</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6: Sổ kế toán và hình thức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lastRenderedPageBreak/>
              <w:t>1. Sổ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2. Hình thức kế toán</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lastRenderedPageBreak/>
              <w:t>6</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5</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w:t>
            </w:r>
          </w:p>
        </w:tc>
      </w:tr>
      <w:tr w:rsidR="00254E49" w:rsidRPr="00254E49" w:rsidTr="00C51A5B">
        <w:trPr>
          <w:trHeight w:val="454"/>
        </w:trPr>
        <w:tc>
          <w:tcPr>
            <w:tcW w:w="62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lastRenderedPageBreak/>
              <w:t>VII</w:t>
            </w:r>
          </w:p>
        </w:tc>
        <w:tc>
          <w:tcPr>
            <w:tcW w:w="5093" w:type="dxa"/>
            <w:shd w:val="clear" w:color="auto" w:fill="auto"/>
          </w:tcPr>
          <w:p w:rsidR="00254E49" w:rsidRPr="00254E49" w:rsidRDefault="00254E49" w:rsidP="00254E49">
            <w:pPr>
              <w:tabs>
                <w:tab w:val="right" w:leader="dot" w:pos="3331"/>
              </w:tabs>
              <w:spacing w:line="276" w:lineRule="auto"/>
              <w:contextualSpacing/>
              <w:jc w:val="both"/>
              <w:rPr>
                <w:rFonts w:ascii="Times New Roman" w:hAnsi="Times New Roman"/>
                <w:b/>
                <w:sz w:val="26"/>
                <w:szCs w:val="26"/>
              </w:rPr>
            </w:pPr>
            <w:r w:rsidRPr="00254E49">
              <w:rPr>
                <w:rFonts w:ascii="Times New Roman" w:hAnsi="Times New Roman"/>
                <w:b/>
                <w:sz w:val="26"/>
                <w:szCs w:val="26"/>
              </w:rPr>
              <w:t>Chương 7: Tổ chức công tác hạch toán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 1. Ý nghĩa và nhiệm vụ tổ chức công tác hạch toán kế toán</w:t>
            </w:r>
          </w:p>
          <w:p w:rsidR="00254E49" w:rsidRPr="00254E49" w:rsidRDefault="00254E49" w:rsidP="00254E49">
            <w:pPr>
              <w:tabs>
                <w:tab w:val="right" w:leader="dot" w:pos="3331"/>
              </w:tabs>
              <w:spacing w:line="276" w:lineRule="auto"/>
              <w:contextualSpacing/>
              <w:jc w:val="both"/>
              <w:rPr>
                <w:rFonts w:ascii="Times New Roman" w:hAnsi="Times New Roman"/>
                <w:sz w:val="26"/>
                <w:szCs w:val="26"/>
              </w:rPr>
            </w:pPr>
            <w:r w:rsidRPr="00254E49">
              <w:rPr>
                <w:rFonts w:ascii="Times New Roman" w:hAnsi="Times New Roman"/>
                <w:sz w:val="26"/>
                <w:szCs w:val="26"/>
              </w:rPr>
              <w:t>2. Nội dung tổ chức công tác hạch toán kế toán</w:t>
            </w:r>
          </w:p>
        </w:tc>
        <w:tc>
          <w:tcPr>
            <w:tcW w:w="851"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w:t>
            </w:r>
          </w:p>
        </w:tc>
        <w:tc>
          <w:tcPr>
            <w:tcW w:w="85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w:t>
            </w:r>
          </w:p>
        </w:tc>
        <w:tc>
          <w:tcPr>
            <w:tcW w:w="1170"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454"/>
        </w:trPr>
        <w:tc>
          <w:tcPr>
            <w:tcW w:w="5714" w:type="dxa"/>
            <w:gridSpan w:val="2"/>
            <w:shd w:val="clear" w:color="auto" w:fill="auto"/>
            <w:vAlign w:val="center"/>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Tổng cộng</w:t>
            </w:r>
          </w:p>
        </w:tc>
        <w:tc>
          <w:tcPr>
            <w:tcW w:w="851" w:type="dxa"/>
            <w:shd w:val="clear" w:color="auto" w:fill="auto"/>
            <w:vAlign w:val="center"/>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45</w:t>
            </w:r>
          </w:p>
        </w:tc>
        <w:tc>
          <w:tcPr>
            <w:tcW w:w="850" w:type="dxa"/>
            <w:shd w:val="clear" w:color="auto" w:fill="auto"/>
            <w:vAlign w:val="center"/>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43</w:t>
            </w:r>
          </w:p>
        </w:tc>
        <w:tc>
          <w:tcPr>
            <w:tcW w:w="1170" w:type="dxa"/>
            <w:shd w:val="clear" w:color="auto" w:fill="auto"/>
            <w:vAlign w:val="center"/>
          </w:tcPr>
          <w:p w:rsidR="00254E49" w:rsidRPr="00254E49" w:rsidRDefault="00254E49" w:rsidP="00254E49">
            <w:pPr>
              <w:spacing w:line="276" w:lineRule="auto"/>
              <w:contextualSpacing/>
              <w:jc w:val="both"/>
              <w:rPr>
                <w:rFonts w:ascii="Times New Roman" w:hAnsi="Times New Roman"/>
                <w:sz w:val="26"/>
                <w:szCs w:val="26"/>
              </w:rPr>
            </w:pPr>
          </w:p>
        </w:tc>
        <w:tc>
          <w:tcPr>
            <w:tcW w:w="1015" w:type="dxa"/>
            <w:shd w:val="clear" w:color="auto" w:fill="auto"/>
            <w:vAlign w:val="center"/>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w:t>
            </w:r>
          </w:p>
        </w:tc>
      </w:tr>
    </w:tbl>
    <w:p w:rsidR="00254E49" w:rsidRPr="00254E49" w:rsidRDefault="00254E49" w:rsidP="00254E49">
      <w:pPr>
        <w:pStyle w:val="Heading3"/>
        <w:numPr>
          <w:ilvl w:val="2"/>
          <w:numId w:val="0"/>
        </w:numPr>
        <w:tabs>
          <w:tab w:val="num" w:pos="284"/>
        </w:tabs>
        <w:spacing w:before="0" w:line="276" w:lineRule="auto"/>
        <w:contextualSpacing/>
        <w:jc w:val="both"/>
        <w:rPr>
          <w:rFonts w:ascii="Times New Roman" w:hAnsi="Times New Roman"/>
          <w:b w:val="0"/>
          <w:sz w:val="26"/>
          <w:szCs w:val="26"/>
          <w:lang w:val="sv-SE"/>
        </w:rPr>
      </w:pPr>
      <w:bookmarkStart w:id="6" w:name="_Toc480836568"/>
      <w:r w:rsidRPr="00254E49">
        <w:rPr>
          <w:rFonts w:ascii="Times New Roman" w:hAnsi="Times New Roman"/>
          <w:sz w:val="26"/>
          <w:szCs w:val="26"/>
          <w:lang w:val="sv-SE"/>
        </w:rPr>
        <w:t>NỘI DUNG CHI TIẾT</w:t>
      </w:r>
      <w:bookmarkEnd w:id="6"/>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1: VAI TRÒ, CHỨC NĂNG, ĐỐI TƯỢNG  VÀ PHƯƠNG PHÁP HẠCH TOÁN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đặc điểm, nhiệm vụ và yêu cầu của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Xác định được đối tượng của hạch toán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toàn bộ tài sản của đơn vị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tích được khái niệm của từng phương pháp trong hệ thống phương pháp kế toán.</w:t>
      </w:r>
    </w:p>
    <w:p w:rsidR="00254E49" w:rsidRPr="00254E49" w:rsidRDefault="00254E49" w:rsidP="00254E49">
      <w:pPr>
        <w:tabs>
          <w:tab w:val="left" w:pos="7892"/>
        </w:tabs>
        <w:spacing w:line="276" w:lineRule="auto"/>
        <w:contextualSpacing/>
        <w:jc w:val="both"/>
        <w:rPr>
          <w:rFonts w:ascii="Times New Roman" w:hAnsi="Times New Roman"/>
          <w:b/>
          <w:sz w:val="26"/>
          <w:szCs w:val="26"/>
          <w:lang w:val="sv-SE"/>
        </w:rPr>
      </w:pPr>
      <w:r w:rsidRPr="00254E49">
        <w:rPr>
          <w:rFonts w:ascii="Times New Roman" w:hAnsi="Times New Roman"/>
          <w:sz w:val="26"/>
          <w:szCs w:val="26"/>
          <w:lang w:val="sv-SE"/>
        </w:rPr>
        <w:t>- Có ý thức tích cực, chủ động trong quá trình học tập.</w:t>
      </w:r>
      <w:r w:rsidRPr="00254E49">
        <w:rPr>
          <w:rFonts w:ascii="Times New Roman" w:hAnsi="Times New Roman"/>
          <w:sz w:val="26"/>
          <w:szCs w:val="26"/>
          <w:lang w:val="sv-SE"/>
        </w:rPr>
        <w:tab/>
      </w:r>
      <w:r w:rsidRPr="00254E49">
        <w:rPr>
          <w:rFonts w:ascii="Times New Roman" w:hAnsi="Times New Roman"/>
          <w:b/>
          <w:sz w:val="26"/>
          <w:szCs w:val="26"/>
          <w:lang w:val="sv-SE"/>
        </w:rPr>
        <w:tab/>
      </w:r>
      <w:r w:rsidRPr="00254E49">
        <w:rPr>
          <w:rFonts w:ascii="Times New Roman" w:hAnsi="Times New Roman"/>
          <w:b/>
          <w:sz w:val="26"/>
          <w:szCs w:val="26"/>
          <w:lang w:val="sv-SE"/>
        </w:rPr>
        <w:tab/>
      </w:r>
      <w:r w:rsidRPr="00254E49">
        <w:rPr>
          <w:rFonts w:ascii="Times New Roman" w:hAnsi="Times New Roman"/>
          <w:b/>
          <w:sz w:val="26"/>
          <w:szCs w:val="26"/>
          <w:lang w:val="sv-SE"/>
        </w:rPr>
        <w:tab/>
      </w:r>
    </w:p>
    <w:p w:rsidR="00254E49" w:rsidRPr="00254E49" w:rsidRDefault="00254E49" w:rsidP="00254E49">
      <w:pPr>
        <w:tabs>
          <w:tab w:val="right" w:pos="9214"/>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1. Vai trò, chức năng, nhiệm vụ của hạch toán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1.1. Hạch toán kế toán và tính tất yếu khách quan của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1.2. Vai trò của hạch toán kế toán trong nền kinh tế thị trường</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1.3. Chức năng và nhiệm vụ của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1.4. Phân loại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214"/>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2. Một số khái niệm và nguyên tắc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tabs>
          <w:tab w:val="right" w:pos="9214"/>
        </w:tabs>
        <w:spacing w:line="276" w:lineRule="auto"/>
        <w:contextualSpacing/>
        <w:jc w:val="both"/>
        <w:rPr>
          <w:rFonts w:ascii="Times New Roman" w:hAnsi="Times New Roman"/>
          <w:i/>
          <w:sz w:val="26"/>
          <w:szCs w:val="26"/>
          <w:lang w:val="sv-SE"/>
        </w:rPr>
      </w:pPr>
      <w:r w:rsidRPr="00254E49">
        <w:rPr>
          <w:rFonts w:ascii="Times New Roman" w:hAnsi="Times New Roman"/>
          <w:b/>
          <w:sz w:val="26"/>
          <w:szCs w:val="26"/>
          <w:lang w:val="sv-SE"/>
        </w:rPr>
        <w:t>3. Đối tượng của hạch toán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3.1. Đối tượng chung của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3.2. Đối tượng cụ thể của hạch toán kế toán trong các đơn vị</w:t>
      </w:r>
      <w:r w:rsidRPr="00254E49">
        <w:rPr>
          <w:rFonts w:ascii="Times New Roman" w:hAnsi="Times New Roman"/>
          <w:sz w:val="26"/>
          <w:szCs w:val="26"/>
          <w:lang w:val="sv-SE"/>
        </w:rPr>
        <w:tab/>
      </w:r>
    </w:p>
    <w:p w:rsidR="00254E49" w:rsidRPr="00254E49" w:rsidRDefault="00254E49" w:rsidP="00254E49">
      <w:pPr>
        <w:tabs>
          <w:tab w:val="right" w:pos="9214"/>
        </w:tabs>
        <w:spacing w:line="276" w:lineRule="auto"/>
        <w:ind w:right="-31"/>
        <w:contextualSpacing/>
        <w:jc w:val="both"/>
        <w:rPr>
          <w:rFonts w:ascii="Times New Roman" w:hAnsi="Times New Roman"/>
          <w:sz w:val="26"/>
          <w:szCs w:val="26"/>
          <w:lang w:val="sv-SE"/>
        </w:rPr>
      </w:pPr>
      <w:r w:rsidRPr="00254E49">
        <w:rPr>
          <w:rFonts w:ascii="Times New Roman" w:hAnsi="Times New Roman"/>
          <w:b/>
          <w:sz w:val="26"/>
          <w:szCs w:val="26"/>
          <w:lang w:val="sv-SE"/>
        </w:rPr>
        <w:t>4. Phương pháp hạch toán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4.1. Phương pháp chứng từ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4.2. Phương pháp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4.3. Phương pháp tính giá</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sz w:val="26"/>
          <w:szCs w:val="26"/>
          <w:lang w:val="sv-SE"/>
        </w:rPr>
        <w:t>4.4. Phương pháp tổng hợp – cân đối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2: PHƯƠNG PHÁP CHỨNG TỪ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 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ý nghĩa của phương pháp chứng từ kế toán; chứng từ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 Trình bày được nội dung cụ thể và tác dụng của từng cách phân loại chứng từ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Xác định được một chứng từ hợp pháp, hợp lệ.</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Vận dụng đúng trình tự luân chuyển chứng từ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các loại chứng từ kế toán, các loại kiểm kê.</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Lập được các chứng từ kế toán theo đúng mẫu quy định của chế độ kế toán hiện hành.</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ab/>
      </w:r>
      <w:r w:rsidRPr="00254E49">
        <w:rPr>
          <w:rFonts w:ascii="Times New Roman" w:hAnsi="Times New Roman"/>
          <w:b/>
          <w:sz w:val="26"/>
          <w:szCs w:val="26"/>
          <w:lang w:val="sv-SE"/>
        </w:rPr>
        <w:tab/>
      </w:r>
      <w:r w:rsidRPr="00254E49">
        <w:rPr>
          <w:rFonts w:ascii="Times New Roman" w:hAnsi="Times New Roman"/>
          <w:b/>
          <w:sz w:val="26"/>
          <w:szCs w:val="26"/>
          <w:lang w:val="sv-SE"/>
        </w:rPr>
        <w:tab/>
      </w:r>
      <w:r w:rsidRPr="00254E49">
        <w:rPr>
          <w:rFonts w:ascii="Times New Roman" w:hAnsi="Times New Roman"/>
          <w:b/>
          <w:sz w:val="26"/>
          <w:szCs w:val="26"/>
          <w:lang w:val="sv-SE"/>
        </w:rPr>
        <w:tab/>
      </w:r>
      <w:r w:rsidRPr="00254E49">
        <w:rPr>
          <w:rFonts w:ascii="Times New Roman" w:hAnsi="Times New Roman"/>
          <w:b/>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1. Khái niệm, ý nghĩa của phương pháp chứng từ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2. Các loại chứng từ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2.1. Khái niệm và ý nghĩa của chứng từ kế toán </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2.2. Các loại chứng từ kế toán </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2.3. Các yếu tố cơ bản của chứng từ </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3. Trình tự luân chuyển chứng từ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4. Kiểm kê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3: PHƯƠNG PHÁP TÀI KHOẢN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phương pháp tài khoản kế toán, tài khoản kế toán, định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Mô tả được kết cấu chung của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Vận dụng được cách ghi chép vào tài khoản kế toán trên các tài khoản kế toán trong hệ thống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Mô tả được hệ thống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kết cấu chung của một số loại tài khoản kế toán chủ yếu.</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Lập được định khoản kế toán các nghiệp vụ kinh tế phát sinh.</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Thực hiện được việc kiểm tra số liệu ghi chép trên tài khoản kế toán chi tiết và tài khoản kế toán tổng hợp.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các tài khoản phản ảnh trong hệ thống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tabs>
          <w:tab w:val="right" w:pos="9214"/>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1. Khái niệm, ý nghĩa của phương pháp tài khoản kế toán</w:t>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1 giờ</w:t>
      </w:r>
      <w:r w:rsidRPr="00254E49">
        <w:rPr>
          <w:rFonts w:ascii="Times New Roman" w:hAnsi="Times New Roman"/>
          <w:sz w:val="26"/>
          <w:szCs w:val="26"/>
          <w:lang w:val="sv-SE"/>
        </w:rPr>
        <w:tab/>
      </w:r>
    </w:p>
    <w:p w:rsidR="00254E49" w:rsidRPr="00254E49" w:rsidRDefault="00254E49" w:rsidP="00254E49">
      <w:pPr>
        <w:tabs>
          <w:tab w:val="right" w:pos="9214"/>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2. Tài khoản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2.1. Khái niệm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2.2. Kết cấu chung của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2.3. Nội dung và kết cấu chung của một số loại tài khoản kế toán chủ yếu</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3. Cách ghi chép vào tài khoản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2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3.1. Ghi đơn vào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3.2. Ghi kép vào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4. Kiểm tra số liệu ghi chép trên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1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4.1. Kiểm tra số liệu ghi chép trên tài khoản tổng hợp</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4.2. Kiểm tra số liệu ghi chép trên tài khoản kế toán chi tiết với tài khoản kế toán tổng hợp tương ứng</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5. Phân loại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2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5.1. Phân loại tài khoản theo nội dung kinh tế</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5.2. Phân loại tài khoản theo công dụng và kết cấu</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5.3. Phân loại theo mối quan hệ tài khoản kế toán với các báo cáo tài chính</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5.4. Phân loại tài khoản kế toán theo mức độ khái quát của đối tượng kế toán phản ảnh trong tài khoản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6. Hệ thống tài khoản kế toán</w:t>
      </w:r>
      <w:r w:rsidRPr="00254E49">
        <w:rPr>
          <w:rFonts w:ascii="Times New Roman" w:hAnsi="Times New Roman"/>
          <w:b/>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1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*Kiểm tra </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1 giờ</w:t>
      </w: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4: PHƯƠNG PHÁP TÍNH GIÁ VÀ KẾ TOÁN CÁC QUÁ TRÌNH KINH TẾ CHỦ YẾU</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ý nghĩa của phương pháp tính giá tài sản, nội dung của các bước tính giá tài sản.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Mô tả được nội dung, kết cấu của các tài khoản sử dụng trong qúa trình mua hàng, qúa trình sản xuất, quá trình bán hàng.</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Xác định được nội dung chi phí cấu thành giá của từng loại tài sản.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tích được các yêu cầu của việc tính giá tài sản.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Vận dụng cách ghi chép một số nghiệp vụ kinh tế phát sinh vào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Thực hiện được việc ghi chép một số nghiệp vụ kinh tế phát sinh vào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Tuân thủ chế độ kế toán doanh nghiệp</w:t>
      </w: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1. Phương pháp tính giá</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1.1. Khái niệm và ý nghĩa của phương pháp tính giá</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1.2. Yêu cầu của việc tính giá tài sản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1.3. Nguyên tắc tính giá của tài sản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1.4. Trình tự tính giá tài sản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2. Kế toán các quá trình kinh tế chủ yếu </w:t>
      </w:r>
      <w:r w:rsidRPr="00254E49">
        <w:rPr>
          <w:rFonts w:ascii="Times New Roman" w:hAnsi="Times New Roman"/>
          <w:sz w:val="26"/>
          <w:szCs w:val="26"/>
          <w:lang w:val="sv-SE"/>
        </w:rPr>
        <w:tab/>
      </w:r>
      <w:r w:rsidRPr="00254E49">
        <w:rPr>
          <w:rFonts w:ascii="Times New Roman" w:hAnsi="Times New Roman"/>
          <w:i/>
          <w:sz w:val="26"/>
          <w:szCs w:val="26"/>
          <w:lang w:val="sv-SE"/>
        </w:rPr>
        <w:t>Thời gian: 3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2.1. Kế toán quá trình mua hàng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Nhiệm vụ kế toán quá trình mua hàng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Tài khoản kế toán sử dụng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Cách ghi chép một số nghiệp vụ kinh tế chủ yếu vào tài khoản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2.2. Kế toán quá trình sản xuất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Nhiệm vụ kế toán quá trình sản xuất</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Tài khoản kế toán sử dụng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 Cách ghi chép một số nghiệp vụ kinh tế chủ yếu vào tài khoản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ml:space="preserve">2.3. Kế toán quá trình bán hàng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Nhiệm vụ kế toán quá trình bán hàng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Tài khoản kế toán sử dụng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Cách ghi chép một số nghiệp vụ kinh tế chủ yếu vào tài khoản kế toán</w:t>
      </w:r>
    </w:p>
    <w:p w:rsidR="00254E49" w:rsidRPr="00254E49" w:rsidRDefault="00254E49" w:rsidP="00254E49">
      <w:pPr>
        <w:tabs>
          <w:tab w:val="right" w:pos="9356"/>
        </w:tabs>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5: PHƯƠNG PHÁP TỔNG HỢP – CÂN ĐỐI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ý nghĩa của phương pháp tổng hợp – cân đối kế toán; Bảng cân đối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Mô tả được nội dung, kết cấu của Bảng cân đối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Nêu lên được nguyên tắc và phương pháp chung lập Bảng cân đối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Xác định được tính chất “cân đối” của Bảng cân đối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các trường hợp tăng, giảm tài sản hoặc nguồn vốn làm ảnh hưởng đến Bảng cân đối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biệt được số dư trên các tài khoản để ghi vào các chỉ tiêu bên tài sản hoặc nguồn vốn cho phù hợp.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tích được mối quan hệ giữa Bảng cân đối kế toán với tài khoản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Tuân thủ các quy định trong chế độ kế toán doanh nghiệp</w:t>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1. Khái niệm, ý nghĩa của phương pháp tổng hợp – cân đối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2. Hệ thống bảng tổng hợp – cân đối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3. Những công việc chuẩn bị trước khi lập các Bảng tổng hợp – cân đối kế toán</w:t>
      </w:r>
      <w:r w:rsidRPr="00254E49">
        <w:rPr>
          <w:rFonts w:ascii="Times New Roman" w:hAnsi="Times New Roman"/>
          <w:sz w:val="26"/>
          <w:szCs w:val="26"/>
          <w:lang w:val="sv-SE"/>
        </w:rPr>
        <w:t xml:space="preserve">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4. Bảng cân đối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2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4.1. Khái niệm và ý nghĩa của Bảng cân đối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4.2. Nội dung và kết cấu của Bảng cân đối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4.3. Tính chất “cân đối” của Bảng cân đối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4.4. Nguyên tắc và phương pháp chung lập Bảng cân đối kế toán</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4.5. Mối quan hệ giữa Bảng cân đối kế toán với tài khoản kế toán</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6: SỔ KẾ TOÁN VÀ HÌNH THỨC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ý nghĩa của sổ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biệt được các loại sổ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Vận dụng được các quy tắc ghi sổ kế toán để ghi sổ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Chỉ ra được các phương pháp chữa sổ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biệt được các hình thức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 Trình bày được đặc điểm, sổ kế toán sử dụng, trình tự và phương pháp ghi sổ theo từng hình thức.</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Tổ chức được hệ thống sổ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Lựa chọn được hình thức kế toán phù hợp cho từng loại hình doanh nghiệp.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Tuân thủ chế độ kế toán doanh nghiệp</w:t>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1. Sổ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2,5 giờ</w:t>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1.1. Khái niệm và ý nghĩa sổ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1.2. Các loại sổ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1.3. Quy tắc sổ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Ghi sổ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Sửa chữa sai sót trong sổ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Nguyên tắc lập và đăng ký sổ kế toán</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Nguyên tắc ghi sổ kế toán trên máy vi tính</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2. Hình thức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2,5 giờ</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2.1. Khái niệm hình thức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2.2. Hình thức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Hình thức kế toán Chứng từ ghi sổ</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Hình thức kế toán Nhật ký chung</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Hình thức kế toán Nhật ký chứng từ</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Hình thức kế toán Nhật ký Sổ cái</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Hình thức kế toán trên máy vi tính</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sz w:val="26"/>
          <w:szCs w:val="26"/>
          <w:lang w:val="sv-SE"/>
        </w:rPr>
        <w:t>* Kiểm tra</w:t>
      </w:r>
      <w:r w:rsidRPr="00254E49">
        <w:rPr>
          <w:rFonts w:ascii="Times New Roman" w:hAnsi="Times New Roman"/>
          <w:sz w:val="26"/>
          <w:szCs w:val="26"/>
          <w:lang w:val="sv-SE"/>
        </w:rPr>
        <w:tab/>
        <w:t xml:space="preserve"> </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t xml:space="preserve">    </w:t>
      </w:r>
      <w:r w:rsidRPr="00254E49">
        <w:rPr>
          <w:rFonts w:ascii="Times New Roman" w:hAnsi="Times New Roman"/>
          <w:i/>
          <w:sz w:val="26"/>
          <w:szCs w:val="26"/>
          <w:lang w:val="sv-SE"/>
        </w:rPr>
        <w:t>Thời gian: 1 giờ</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Chương 7: TỔ CHỨC CÔNG TÁC HẠCH TOÁN KẾ TOÁN</w:t>
      </w:r>
    </w:p>
    <w:p w:rsidR="00254E49" w:rsidRPr="00254E49" w:rsidRDefault="00254E49" w:rsidP="00254E49">
      <w:pPr>
        <w:spacing w:line="276" w:lineRule="auto"/>
        <w:contextualSpacing/>
        <w:jc w:val="both"/>
        <w:rPr>
          <w:rFonts w:ascii="Times New Roman" w:hAnsi="Times New Roman"/>
          <w:i/>
          <w:sz w:val="26"/>
          <w:szCs w:val="26"/>
          <w:lang w:val="sv-SE"/>
        </w:rPr>
      </w:pPr>
      <w:r w:rsidRPr="00254E49">
        <w:rPr>
          <w:rFonts w:ascii="Times New Roman" w:hAnsi="Times New Roman"/>
          <w:i/>
          <w:sz w:val="26"/>
          <w:szCs w:val="26"/>
          <w:lang w:val="sv-SE"/>
        </w:rPr>
        <w:t xml:space="preserve">Mục tiêu: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khái niệm, ý nghĩa và nhiệm vụ tổ chức công tác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Chỉ ra được những yêu cầu để tổ chức tốt công tác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Nêu lên được một số nội dung cơ bản của tổ chức công tác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biệt các hình thức tổ chức công tác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Nêu được những nhiệm vụ của công việc kiểm tra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Nhận biết được kiểm toán nội bộ.</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sz w:val="26"/>
          <w:szCs w:val="26"/>
          <w:lang w:val="sv-SE"/>
        </w:rPr>
        <w:t>- Tuân thủ chế độ kế toán doanh nghiệp</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 xml:space="preserve">1. Ý nghĩa và nhiệm vụ tổ chức công tác hạch toán kế toán </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1.1. Ý nghĩa tổ chức công tác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1.2. Nhiệm vụ tổ chức công tác hạch toán kế toán</w:t>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tabs>
          <w:tab w:val="right" w:pos="9356"/>
        </w:tabs>
        <w:spacing w:line="276" w:lineRule="auto"/>
        <w:contextualSpacing/>
        <w:jc w:val="both"/>
        <w:rPr>
          <w:rFonts w:ascii="Times New Roman" w:hAnsi="Times New Roman"/>
          <w:sz w:val="26"/>
          <w:szCs w:val="26"/>
          <w:lang w:val="sv-SE"/>
        </w:rPr>
      </w:pPr>
      <w:r w:rsidRPr="00254E49">
        <w:rPr>
          <w:rFonts w:ascii="Times New Roman" w:hAnsi="Times New Roman"/>
          <w:b/>
          <w:sz w:val="26"/>
          <w:szCs w:val="26"/>
          <w:lang w:val="sv-SE"/>
        </w:rPr>
        <w:t>2. Nội dung tổ chức công tác hạch toán kế toán</w:t>
      </w:r>
      <w:r w:rsidRPr="00254E49">
        <w:rPr>
          <w:rFonts w:ascii="Times New Roman" w:hAnsi="Times New Roman"/>
          <w:sz w:val="26"/>
          <w:szCs w:val="26"/>
          <w:lang w:val="sv-SE"/>
        </w:rPr>
        <w:tab/>
      </w:r>
      <w:r w:rsidRPr="00254E49">
        <w:rPr>
          <w:rFonts w:ascii="Times New Roman" w:hAnsi="Times New Roman"/>
          <w:i/>
          <w:sz w:val="26"/>
          <w:szCs w:val="26"/>
          <w:lang w:val="sv-SE"/>
        </w:rPr>
        <w:t>Thời gian: 1,5 giờ</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2.1. Tổ chức vận dụng hệ thống chứng từ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2.2. Tổ chức vận dụng hệ thống tài khoản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2.3. Tổ chức vận dụng hình thức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2.4. Tổ chức hệ thống báo cáo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2.5. Tổ chức bộ máy kế toán</w:t>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2.6. Tổ chức kiểm tra kế toán và kiểm toán nội bộ</w:t>
      </w:r>
      <w:r w:rsidRPr="00254E49">
        <w:rPr>
          <w:rFonts w:ascii="Times New Roman" w:hAnsi="Times New Roman"/>
          <w:sz w:val="26"/>
          <w:szCs w:val="26"/>
          <w:lang w:val="sv-SE"/>
        </w:rPr>
        <w:tab/>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ab/>
      </w:r>
      <w:r w:rsidRPr="00254E49">
        <w:rPr>
          <w:rFonts w:ascii="Times New Roman" w:hAnsi="Times New Roman"/>
          <w:sz w:val="26"/>
          <w:szCs w:val="26"/>
          <w:lang w:val="sv-SE"/>
        </w:rPr>
        <w:tab/>
      </w: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lang w:val="sv-SE"/>
        </w:rPr>
      </w:pPr>
      <w:bookmarkStart w:id="7" w:name="_Toc480836569"/>
      <w:r w:rsidRPr="00254E49">
        <w:rPr>
          <w:rFonts w:ascii="Times New Roman" w:hAnsi="Times New Roman"/>
          <w:sz w:val="26"/>
          <w:szCs w:val="26"/>
          <w:lang w:val="sv-SE"/>
        </w:rPr>
        <w:t>IV. ĐIỀU KIỆN THỰC HIỆN CHƯƠNG TRÌNH:</w:t>
      </w:r>
      <w:bookmarkEnd w:id="7"/>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Phòng học lý thuyết</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Máy tính, máy chiếu projector</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Đề cương, giáo án, bài giảng môn hoc, giáo trình, tài liệu tham khảo</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Giáo trình, tài liệu phát tay và các tài liệu liên quan khác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Ngân hàng câu hỏi trắc nghiệm môn Thống kê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Câu hỏi, bài tập thực hành</w:t>
      </w:r>
    </w:p>
    <w:p w:rsidR="00254E49" w:rsidRPr="00254E49" w:rsidRDefault="00254E49" w:rsidP="00254E49">
      <w:pPr>
        <w:spacing w:line="276" w:lineRule="auto"/>
        <w:ind w:left="720"/>
        <w:contextualSpacing/>
        <w:jc w:val="both"/>
        <w:rPr>
          <w:rFonts w:ascii="Times New Roman" w:hAnsi="Times New Roman"/>
          <w:sz w:val="26"/>
          <w:szCs w:val="26"/>
        </w:rPr>
      </w:pPr>
    </w:p>
    <w:p w:rsidR="00254E49" w:rsidRPr="00254E49" w:rsidRDefault="00254E49" w:rsidP="00254E49">
      <w:pPr>
        <w:pStyle w:val="Heading2"/>
        <w:numPr>
          <w:ilvl w:val="0"/>
          <w:numId w:val="9"/>
        </w:numPr>
        <w:spacing w:before="0" w:after="0" w:line="276" w:lineRule="auto"/>
        <w:contextualSpacing/>
        <w:jc w:val="both"/>
        <w:rPr>
          <w:rFonts w:ascii="Times New Roman" w:hAnsi="Times New Roman"/>
          <w:sz w:val="26"/>
          <w:szCs w:val="26"/>
          <w:lang w:val="sv-SE"/>
        </w:rPr>
      </w:pPr>
      <w:bookmarkStart w:id="8" w:name="_Toc480836570"/>
      <w:r w:rsidRPr="00254E49">
        <w:rPr>
          <w:rFonts w:ascii="Times New Roman" w:hAnsi="Times New Roman"/>
          <w:sz w:val="26"/>
          <w:szCs w:val="26"/>
          <w:lang w:val="sv-SE"/>
        </w:rPr>
        <w:t>PHƯƠNG PHÁP VÀ NỘI DUNG ĐÁNH GIÁ</w:t>
      </w:r>
      <w:bookmarkEnd w:id="8"/>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1. Nội dung:</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Kiến thức:</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loại được tài sản của đơn vị kế toán và hệ thống phương pháp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Phân biệt được các hình thức kế toán và xác định được các loại sổ sách cần thiết cho từng hình thức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Kỹ năng:</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Sử dụng được các phương pháp kế toán để thực hành ghi chép các hoạt động chủ yếu trong đơn vị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Năng lực tự chủ và trách nhiệm:</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Có ý thức tích cực, chủ động trong quá trình học tập.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Tuân thủ những yêu cầu về phẩm chất của nghề kế toán là trung thực, chính xác, khoa học.</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 xml:space="preserve">2. Phương pháp: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Kiểm tra lý thuyết với các nội dung đã học có liên hệ với thực tiễn.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Thực hành: Kiểm tra và đánh giá các bài thảo luận của các nhóm qua các bài thực hành.</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Đánh giá trong quá trình học: Kiểm tra viết (Tự luận và trắc nghiệm)</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Đánh giá cuối môn học: Kiểm tra theo hình thức: Vấn đáp hoặc viết (Tự luận và trắc nghiệm)</w:t>
      </w:r>
    </w:p>
    <w:p w:rsidR="00254E49" w:rsidRPr="00254E49" w:rsidRDefault="00254E49" w:rsidP="00254E49">
      <w:pPr>
        <w:spacing w:line="276" w:lineRule="auto"/>
        <w:contextualSpacing/>
        <w:jc w:val="both"/>
        <w:rPr>
          <w:rFonts w:ascii="Times New Roman" w:hAnsi="Times New Roman"/>
          <w:sz w:val="26"/>
          <w:szCs w:val="26"/>
          <w:lang w:val="sv-SE"/>
        </w:rPr>
      </w:pP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lang w:val="sv-SE"/>
        </w:rPr>
      </w:pPr>
      <w:bookmarkStart w:id="9" w:name="_Toc480836571"/>
      <w:r w:rsidRPr="00254E49">
        <w:rPr>
          <w:rFonts w:ascii="Times New Roman" w:hAnsi="Times New Roman"/>
          <w:sz w:val="26"/>
          <w:szCs w:val="26"/>
          <w:lang w:val="sv-SE"/>
        </w:rPr>
        <w:t>VI. HƯỚNG DẪN THỰC HIỆN CHƯƠNG TRÌNH</w:t>
      </w:r>
      <w:bookmarkEnd w:id="9"/>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 xml:space="preserve">1. Phạm vi áp dụng môn học: </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lastRenderedPageBreak/>
        <w:t>Chương trình môn học được sử dụng để giảng dạy cho trình độ Cao đẳng nghề . Tổng thời gian thực hiện môn học là 45 giờ ( 3 tín chỉ), giáo viên giảng các tiết lý thuyết kết hợp với các bài tập thực hành đan xen.</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2. Hướng dẫn về phương pháp giảng dạy, học tập môn học:</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3. Những trọng tâm cần chú ý:</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Chương 2, chương 3, chương  4, chương 5, chương 6</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4. Tài liệu tham khảo:</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Thông tư 200/2014/TT-BTC : Hướng dẫn chế độ kế toán doanh nghiệp</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-Thông tư 133/2016/TT-BTC : Hướng dẫn chế độ kế toán doanh nghiệp vừa và nhỏ</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Chuẩn mực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Luật kế toán</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Giáo trình Nguyên lý  kế toán của Trường Đại học Kinh tế TP.HCM – Nhà xuất bản Kinh tế TP. Hồ Chí Minh, 2015</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Giáo trình Nguyên lý kế toán – Nhà xuất bản Lao động –Xã hội, 2015.</w:t>
      </w:r>
    </w:p>
    <w:p w:rsidR="00254E49" w:rsidRPr="00254E49" w:rsidRDefault="00254E49" w:rsidP="00254E49">
      <w:pPr>
        <w:spacing w:line="276" w:lineRule="auto"/>
        <w:contextualSpacing/>
        <w:jc w:val="both"/>
        <w:rPr>
          <w:rFonts w:ascii="Times New Roman" w:hAnsi="Times New Roman"/>
          <w:sz w:val="26"/>
          <w:szCs w:val="26"/>
          <w:lang w:val="sv-SE"/>
        </w:rPr>
      </w:pPr>
      <w:r w:rsidRPr="00254E49">
        <w:rPr>
          <w:rFonts w:ascii="Times New Roman" w:hAnsi="Times New Roman"/>
          <w:sz w:val="26"/>
          <w:szCs w:val="26"/>
          <w:lang w:val="sv-SE"/>
        </w:rPr>
        <w:t>- Giáo trình Nguyên lý  kế toán của Trường Đại học Kinh tế Quốc Dân – Nhà xuất bản Kinh tế Quốc Dân, 2015</w:t>
      </w:r>
    </w:p>
    <w:p w:rsidR="00254E49" w:rsidRPr="00254E49" w:rsidRDefault="00254E49" w:rsidP="00254E49">
      <w:pPr>
        <w:spacing w:line="276" w:lineRule="auto"/>
        <w:contextualSpacing/>
        <w:jc w:val="both"/>
        <w:rPr>
          <w:rFonts w:ascii="Times New Roman" w:hAnsi="Times New Roman"/>
          <w:b/>
          <w:sz w:val="26"/>
          <w:szCs w:val="26"/>
          <w:lang w:val="sv-SE"/>
        </w:rPr>
      </w:pPr>
      <w:r w:rsidRPr="00254E49">
        <w:rPr>
          <w:rFonts w:ascii="Times New Roman" w:hAnsi="Times New Roman"/>
          <w:b/>
          <w:sz w:val="26"/>
          <w:szCs w:val="26"/>
          <w:lang w:val="sv-SE"/>
        </w:rPr>
        <w:t>5. Ghi chú và giải thích (nếu có)</w:t>
      </w: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sz w:val="26"/>
          <w:szCs w:val="26"/>
          <w:lang w:val="sv-SE"/>
        </w:rPr>
      </w:pPr>
    </w:p>
    <w:p w:rsidR="00254E49" w:rsidRPr="00254E49" w:rsidRDefault="00254E49" w:rsidP="00254E49">
      <w:pPr>
        <w:spacing w:line="276" w:lineRule="auto"/>
        <w:contextualSpacing/>
        <w:jc w:val="both"/>
        <w:rPr>
          <w:rFonts w:ascii="Times New Roman" w:hAnsi="Times New Roman"/>
          <w:b/>
          <w:bCs/>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254E49" w:rsidRPr="00254E49" w:rsidRDefault="00254E49" w:rsidP="00254E49">
      <w:pPr>
        <w:spacing w:line="276" w:lineRule="auto"/>
        <w:contextualSpacing/>
        <w:jc w:val="both"/>
        <w:rPr>
          <w:rFonts w:ascii="Times New Roman" w:hAnsi="Times New Roman"/>
          <w:b/>
          <w:sz w:val="26"/>
          <w:szCs w:val="26"/>
          <w:lang w:val="de-DE"/>
        </w:rPr>
      </w:pPr>
    </w:p>
    <w:p w:rsidR="00C77288" w:rsidRPr="00C412AB" w:rsidRDefault="00C77288" w:rsidP="00C7728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vi-VN"/>
        </w:rPr>
        <w:lastRenderedPageBreak/>
        <w:t xml:space="preserve">CHƯƠNG TRÌNH HỌC PHẦN: </w:t>
      </w:r>
      <w:r w:rsidRPr="00C412AB">
        <w:rPr>
          <w:rFonts w:ascii="Times New Roman" w:hAnsi="Times New Roman"/>
          <w:b/>
          <w:sz w:val="26"/>
          <w:szCs w:val="26"/>
          <w:lang w:val="de-DE"/>
        </w:rPr>
        <w:t>TÀI CHÍNH TIỀN TỆ</w:t>
      </w:r>
    </w:p>
    <w:p w:rsidR="00C77288" w:rsidRPr="00C412AB" w:rsidRDefault="00C77288" w:rsidP="00C77288">
      <w:pPr>
        <w:spacing w:line="276" w:lineRule="auto"/>
        <w:contextualSpacing/>
        <w:rPr>
          <w:rFonts w:ascii="Times New Roman" w:hAnsi="Times New Roman"/>
          <w:bCs/>
          <w:color w:val="000000"/>
          <w:sz w:val="26"/>
          <w:szCs w:val="26"/>
          <w:lang w:val="pt-BR"/>
        </w:rPr>
      </w:pPr>
    </w:p>
    <w:p w:rsidR="00C77288" w:rsidRPr="00C412AB" w:rsidRDefault="00C77288" w:rsidP="00C77288">
      <w:pPr>
        <w:spacing w:line="276" w:lineRule="auto"/>
        <w:contextualSpacing/>
        <w:rPr>
          <w:rFonts w:ascii="Times New Roman" w:hAnsi="Times New Roman"/>
          <w:bCs/>
          <w:color w:val="000000"/>
          <w:sz w:val="26"/>
          <w:szCs w:val="26"/>
          <w:lang w:val="pt-BR"/>
        </w:rPr>
      </w:pPr>
      <w:r>
        <w:rPr>
          <w:rFonts w:ascii="Times New Roman" w:hAnsi="Times New Roman"/>
          <w:b/>
          <w:bCs/>
          <w:color w:val="000000"/>
          <w:sz w:val="26"/>
          <w:szCs w:val="26"/>
          <w:lang w:val="pt-BR"/>
        </w:rPr>
        <w:t xml:space="preserve">Mã </w:t>
      </w:r>
      <w:r w:rsidRPr="00D66120">
        <w:rPr>
          <w:rFonts w:ascii="Times New Roman" w:hAnsi="Times New Roman"/>
          <w:b/>
          <w:bCs/>
          <w:color w:val="000000"/>
          <w:sz w:val="26"/>
          <w:szCs w:val="26"/>
          <w:lang w:val="pt-BR"/>
        </w:rPr>
        <w:t>học phần</w:t>
      </w:r>
      <w:r w:rsidRPr="00C412AB">
        <w:rPr>
          <w:rFonts w:ascii="Times New Roman" w:hAnsi="Times New Roman"/>
          <w:bCs/>
          <w:color w:val="000000"/>
          <w:sz w:val="26"/>
          <w:szCs w:val="26"/>
          <w:lang w:val="pt-BR"/>
        </w:rPr>
        <w:t>: 09</w:t>
      </w:r>
    </w:p>
    <w:p w:rsidR="00C77288" w:rsidRPr="0059266E" w:rsidRDefault="00C77288" w:rsidP="00C77288">
      <w:pPr>
        <w:spacing w:line="276" w:lineRule="auto"/>
        <w:contextualSpacing/>
        <w:jc w:val="both"/>
        <w:rPr>
          <w:rFonts w:ascii="Times New Roman" w:hAnsi="Times New Roman"/>
          <w:sz w:val="26"/>
          <w:szCs w:val="26"/>
          <w:lang w:val="pt-BR"/>
        </w:rPr>
      </w:pPr>
      <w:r w:rsidRPr="00D66120">
        <w:rPr>
          <w:rFonts w:ascii="Times New Roman" w:hAnsi="Times New Roman"/>
          <w:b/>
          <w:bCs/>
          <w:color w:val="000000"/>
          <w:sz w:val="26"/>
          <w:szCs w:val="26"/>
          <w:lang w:val="pt-BR"/>
        </w:rPr>
        <w:t>Thời gian học phần</w:t>
      </w:r>
      <w:r w:rsidRPr="00C412AB">
        <w:rPr>
          <w:rFonts w:ascii="Times New Roman" w:hAnsi="Times New Roman"/>
          <w:bCs/>
          <w:color w:val="000000"/>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77288" w:rsidRPr="00C412AB" w:rsidRDefault="00C77288" w:rsidP="00C77288">
      <w:pPr>
        <w:spacing w:line="276" w:lineRule="auto"/>
        <w:contextualSpacing/>
        <w:jc w:val="both"/>
        <w:rPr>
          <w:rFonts w:ascii="Times New Roman" w:hAnsi="Times New Roman"/>
          <w:b/>
          <w:bCs/>
          <w:color w:val="000000"/>
          <w:sz w:val="26"/>
          <w:szCs w:val="26"/>
          <w:lang w:val="sv-SE"/>
        </w:rPr>
      </w:pPr>
    </w:p>
    <w:p w:rsidR="00C77288" w:rsidRPr="00C412AB" w:rsidRDefault="00C77288" w:rsidP="00C77288">
      <w:pPr>
        <w:pStyle w:val="Heading2"/>
        <w:spacing w:before="0" w:after="0" w:line="276" w:lineRule="auto"/>
        <w:contextualSpacing/>
        <w:rPr>
          <w:rFonts w:ascii="Times New Roman" w:hAnsi="Times New Roman"/>
          <w:sz w:val="26"/>
          <w:szCs w:val="26"/>
          <w:lang w:val="pt-BR"/>
        </w:rPr>
      </w:pPr>
      <w:bookmarkStart w:id="10" w:name="_Toc480836618"/>
      <w:r>
        <w:rPr>
          <w:rFonts w:ascii="Times New Roman" w:hAnsi="Times New Roman"/>
          <w:sz w:val="26"/>
          <w:szCs w:val="26"/>
          <w:lang w:val="pt-BR"/>
        </w:rPr>
        <w:t xml:space="preserve">I. </w:t>
      </w:r>
      <w:r w:rsidRPr="00C412AB">
        <w:rPr>
          <w:rFonts w:ascii="Times New Roman" w:hAnsi="Times New Roman"/>
          <w:sz w:val="26"/>
          <w:szCs w:val="26"/>
          <w:lang w:val="pt-BR"/>
        </w:rPr>
        <w:t>VỊ TRÍ VÀ TÍNH CHẤT MÔN HỌC</w:t>
      </w:r>
      <w:bookmarkEnd w:id="10"/>
    </w:p>
    <w:p w:rsidR="00C77288" w:rsidRPr="00C412AB" w:rsidRDefault="00C77288" w:rsidP="00C7728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C77288" w:rsidRPr="00C412AB" w:rsidRDefault="00C77288" w:rsidP="00C77288">
      <w:pPr>
        <w:spacing w:line="276" w:lineRule="auto"/>
        <w:ind w:firstLine="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C77288" w:rsidRPr="00C412AB" w:rsidRDefault="00C77288" w:rsidP="00C7728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C77288" w:rsidRPr="00C412AB" w:rsidRDefault="00C77288" w:rsidP="00C7728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C77288" w:rsidRPr="00C412AB" w:rsidRDefault="00C77288" w:rsidP="00C7728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C77288" w:rsidRPr="00C412AB" w:rsidRDefault="00C77288" w:rsidP="00C77288">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Cung cấp kiến thức căn bản để người học có thể nghiên cứu sâu hơn ở những môn chuyên ngành khác</w:t>
      </w:r>
    </w:p>
    <w:p w:rsidR="00C77288" w:rsidRDefault="00C77288" w:rsidP="00C77288">
      <w:pPr>
        <w:pStyle w:val="Heading2"/>
        <w:spacing w:before="0" w:after="0" w:line="276" w:lineRule="auto"/>
        <w:contextualSpacing/>
        <w:rPr>
          <w:rFonts w:ascii="Times New Roman" w:hAnsi="Times New Roman"/>
          <w:sz w:val="26"/>
          <w:szCs w:val="26"/>
          <w:lang w:val="pt-BR"/>
        </w:rPr>
      </w:pPr>
      <w:bookmarkStart w:id="11" w:name="_Toc480836619"/>
    </w:p>
    <w:p w:rsidR="00C77288" w:rsidRPr="00C412AB" w:rsidRDefault="00C77288" w:rsidP="00C7728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Pr="00C412AB">
        <w:rPr>
          <w:rFonts w:ascii="Times New Roman" w:hAnsi="Times New Roman"/>
          <w:sz w:val="26"/>
          <w:szCs w:val="26"/>
          <w:lang w:val="pt-BR"/>
        </w:rPr>
        <w:t>MỤC TIÊU MÔN HỌC</w:t>
      </w:r>
      <w:bookmarkEnd w:id="11"/>
    </w:p>
    <w:p w:rsidR="00C77288" w:rsidRPr="00C412AB" w:rsidRDefault="00C77288" w:rsidP="00C77288">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Sau khi học xong học phần này sinh viên sẽ có khả năng:</w:t>
      </w:r>
    </w:p>
    <w:p w:rsidR="00C77288" w:rsidRPr="00C412AB" w:rsidRDefault="00C77288" w:rsidP="00C77288">
      <w:pPr>
        <w:spacing w:line="276" w:lineRule="auto"/>
        <w:contextualSpacing/>
        <w:rPr>
          <w:rFonts w:ascii="Times New Roman" w:hAnsi="Times New Roman"/>
          <w:b/>
          <w:bCs/>
          <w:i/>
          <w:color w:val="000000"/>
          <w:sz w:val="26"/>
          <w:szCs w:val="26"/>
          <w:lang w:val="pt-BR"/>
        </w:rPr>
      </w:pPr>
      <w:r w:rsidRPr="00C412AB">
        <w:rPr>
          <w:rFonts w:ascii="Times New Roman" w:hAnsi="Times New Roman"/>
          <w:b/>
          <w:bCs/>
          <w:i/>
          <w:color w:val="000000"/>
          <w:sz w:val="26"/>
          <w:szCs w:val="26"/>
          <w:lang w:val="pt-BR"/>
        </w:rPr>
        <w:t>* Về kiến thức</w:t>
      </w:r>
    </w:p>
    <w:p w:rsidR="00C77288" w:rsidRPr="00C412AB" w:rsidRDefault="00C77288" w:rsidP="00C77288">
      <w:pPr>
        <w:spacing w:line="276" w:lineRule="auto"/>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color w:val="000000"/>
          <w:sz w:val="26"/>
          <w:szCs w:val="26"/>
          <w:lang w:val="pt-BR"/>
        </w:rPr>
        <w:t xml:space="preserve">Trình bày được nội dung cơ bản </w:t>
      </w:r>
      <w:r w:rsidRPr="00C412AB">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C77288" w:rsidRPr="00C412AB" w:rsidRDefault="00C77288" w:rsidP="00C77288">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xml:space="preserve">- </w:t>
      </w:r>
      <w:r w:rsidRPr="00C412AB">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C77288" w:rsidRPr="00C412AB" w:rsidRDefault="00C77288" w:rsidP="00C77288">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kỹ năng</w:t>
      </w:r>
    </w:p>
    <w:p w:rsidR="00C77288" w:rsidRPr="00C412AB" w:rsidRDefault="00C77288" w:rsidP="00C7728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 xml:space="preserve">ận dụng những kiến thức đã học vào phân tích sự vận hành của thị trường tài chính </w:t>
      </w:r>
    </w:p>
    <w:p w:rsidR="00C77288" w:rsidRPr="00C412AB" w:rsidRDefault="00C77288" w:rsidP="00C7728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nghiên cứu các môn nghiệp vụ tài chính ngân hàng và một số môn kinh tế khác.</w:t>
      </w:r>
    </w:p>
    <w:p w:rsidR="00C77288" w:rsidRPr="00C412AB" w:rsidRDefault="00C77288" w:rsidP="00C77288">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Kỹ năng so sánh, phân tích, bình luận, đánh giá các vấn đề tài chính tiền tệ.</w:t>
      </w:r>
    </w:p>
    <w:p w:rsidR="00C77288" w:rsidRPr="00C412AB" w:rsidRDefault="00C77288" w:rsidP="00C77288">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thái độ</w:t>
      </w:r>
    </w:p>
    <w:p w:rsidR="00C77288" w:rsidRPr="00C412AB" w:rsidRDefault="00C77288" w:rsidP="00C7728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C77288" w:rsidRPr="00C412AB" w:rsidRDefault="00C77288" w:rsidP="00C7728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C77288" w:rsidRPr="00C412AB" w:rsidRDefault="00C77288" w:rsidP="00C77288">
      <w:pPr>
        <w:pStyle w:val="Heading2"/>
        <w:spacing w:before="0" w:after="0" w:line="276" w:lineRule="auto"/>
        <w:contextualSpacing/>
        <w:rPr>
          <w:rFonts w:ascii="Times New Roman" w:hAnsi="Times New Roman"/>
          <w:sz w:val="26"/>
          <w:szCs w:val="26"/>
          <w:lang w:val="pt-BR"/>
        </w:rPr>
      </w:pPr>
      <w:bookmarkStart w:id="12" w:name="_Toc480836620"/>
      <w:r>
        <w:rPr>
          <w:rFonts w:ascii="Times New Roman" w:hAnsi="Times New Roman"/>
          <w:sz w:val="26"/>
          <w:szCs w:val="26"/>
          <w:lang w:val="pt-BR"/>
        </w:rPr>
        <w:lastRenderedPageBreak/>
        <w:t xml:space="preserve">III. </w:t>
      </w:r>
      <w:r w:rsidRPr="00C412AB">
        <w:rPr>
          <w:rFonts w:ascii="Times New Roman" w:hAnsi="Times New Roman"/>
          <w:sz w:val="26"/>
          <w:szCs w:val="26"/>
          <w:lang w:val="pt-BR"/>
        </w:rPr>
        <w:t>NỘI DUNG MÔN HỌC</w:t>
      </w:r>
      <w:bookmarkEnd w:id="12"/>
    </w:p>
    <w:p w:rsidR="00C77288" w:rsidRPr="00C412AB" w:rsidRDefault="00C77288" w:rsidP="00C77288">
      <w:pPr>
        <w:pStyle w:val="Heading3"/>
        <w:spacing w:before="0" w:line="276" w:lineRule="auto"/>
        <w:contextualSpacing/>
        <w:rPr>
          <w:rFonts w:ascii="Times New Roman" w:hAnsi="Times New Roman"/>
          <w:iCs/>
          <w:sz w:val="26"/>
          <w:szCs w:val="26"/>
          <w:lang w:val="pt-BR"/>
        </w:rPr>
      </w:pPr>
      <w:bookmarkStart w:id="13" w:name="_Toc480836621"/>
      <w:r w:rsidRPr="00C412AB">
        <w:rPr>
          <w:rFonts w:ascii="Times New Roman" w:hAnsi="Times New Roman"/>
          <w:sz w:val="26"/>
          <w:szCs w:val="26"/>
          <w:lang w:val="pt-BR"/>
        </w:rPr>
        <w:t>Nội dung tổng quát và phân bổ thời gian</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C77288" w:rsidRPr="00C412AB" w:rsidTr="00C51A5B">
        <w:tc>
          <w:tcPr>
            <w:tcW w:w="708" w:type="dxa"/>
            <w:vMerge w:val="restart"/>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C77288" w:rsidRPr="00C412AB" w:rsidTr="00C51A5B">
        <w:tc>
          <w:tcPr>
            <w:tcW w:w="708" w:type="dxa"/>
            <w:vMerge/>
          </w:tcPr>
          <w:p w:rsidR="00C77288" w:rsidRPr="00C412AB" w:rsidRDefault="00C77288" w:rsidP="00C51A5B">
            <w:pPr>
              <w:spacing w:line="276" w:lineRule="auto"/>
              <w:contextualSpacing/>
              <w:jc w:val="center"/>
              <w:rPr>
                <w:rFonts w:ascii="Times New Roman" w:hAnsi="Times New Roman"/>
                <w:b/>
                <w:bCs/>
                <w:sz w:val="26"/>
                <w:szCs w:val="26"/>
                <w:lang w:val="nl-NL"/>
              </w:rPr>
            </w:pPr>
          </w:p>
        </w:tc>
        <w:tc>
          <w:tcPr>
            <w:tcW w:w="5520" w:type="dxa"/>
            <w:vMerge/>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p>
        </w:tc>
        <w:tc>
          <w:tcPr>
            <w:tcW w:w="795" w:type="dxa"/>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C77288" w:rsidRPr="00C412AB" w:rsidTr="00C51A5B">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sz w:val="26"/>
                <w:szCs w:val="26"/>
              </w:rPr>
              <w:t>NHỮNG VẤN ĐỀ CƠ BẢN CỦA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Sự ra đời và phát triển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Bản chất của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Hệ thống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Vai trò của tài chính trong nền kinh tế thị trường</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tcPr>
          <w:p w:rsidR="00C77288" w:rsidRPr="00C412AB" w:rsidRDefault="00C77288" w:rsidP="00C51A5B">
            <w:pPr>
              <w:spacing w:line="276" w:lineRule="auto"/>
              <w:contextualSpacing/>
              <w:jc w:val="center"/>
              <w:rPr>
                <w:rFonts w:ascii="Times New Roman" w:hAnsi="Times New Roman"/>
                <w:bCs/>
                <w:sz w:val="26"/>
                <w:szCs w:val="26"/>
                <w:lang w:val="nl-NL"/>
              </w:rPr>
            </w:pPr>
          </w:p>
        </w:tc>
      </w:tr>
      <w:tr w:rsidR="00C77288" w:rsidRPr="00C412AB" w:rsidTr="00C51A5B">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C77288" w:rsidRPr="00C412AB" w:rsidRDefault="00C77288" w:rsidP="00C51A5B">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TÀI CHÍNH CÔNG VÀ CHÍNH SÁCH TÀI KHÓA</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Những vấn đề chung về tài chính công</w:t>
            </w:r>
          </w:p>
          <w:p w:rsidR="00C77288" w:rsidRPr="00C412AB" w:rsidRDefault="00C77288"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Hoạt động ngân sách Nhà nước</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định chế ngoài Ngân sách</w:t>
            </w:r>
          </w:p>
          <w:p w:rsidR="00C77288" w:rsidRPr="00C412AB" w:rsidRDefault="00C77288" w:rsidP="00C51A5B">
            <w:pPr>
              <w:autoSpaceDE w:val="0"/>
              <w:autoSpaceDN w:val="0"/>
              <w:adjustRightInd w:val="0"/>
              <w:spacing w:line="276" w:lineRule="auto"/>
              <w:contextualSpacing/>
              <w:jc w:val="both"/>
              <w:rPr>
                <w:rFonts w:ascii="Times New Roman" w:eastAsia="TimesNewRomanPS-BoldMT" w:hAnsi="Times New Roman"/>
                <w:bCs/>
                <w:sz w:val="26"/>
                <w:szCs w:val="26"/>
                <w:lang w:val="vi-VN"/>
              </w:rPr>
            </w:pPr>
            <w:r w:rsidRPr="00C412AB">
              <w:rPr>
                <w:rFonts w:ascii="Times New Roman" w:hAnsi="Times New Roman"/>
                <w:sz w:val="26"/>
                <w:szCs w:val="26"/>
              </w:rPr>
              <w:t>4 Chính sách tài khóa</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tcPr>
          <w:p w:rsidR="00C77288" w:rsidRPr="00C412AB" w:rsidRDefault="00C77288" w:rsidP="00C51A5B">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C77288" w:rsidRPr="00C412AB" w:rsidTr="00C51A5B">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520" w:type="dxa"/>
            <w:vAlign w:val="center"/>
          </w:tcPr>
          <w:p w:rsidR="00C77288" w:rsidRPr="00C412AB" w:rsidRDefault="00C77288" w:rsidP="00C51A5B">
            <w:pPr>
              <w:spacing w:line="276" w:lineRule="auto"/>
              <w:contextualSpacing/>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 xml:space="preserve">: </w:t>
            </w:r>
            <w:r w:rsidRPr="00C412AB">
              <w:rPr>
                <w:rFonts w:ascii="Times New Roman" w:hAnsi="Times New Roman"/>
                <w:b/>
                <w:bCs/>
                <w:sz w:val="26"/>
                <w:szCs w:val="26"/>
              </w:rPr>
              <w:t>TÀI CHÍNH DOANH NGHIỆP</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 xml:space="preserve">1 Một số khái niệm cơ bản </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 Cấu trúc tài chính doanh nghiệp.</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 Nội dung của tài chính doanh nghiệp</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Thu nhập và phân phối lợi nhuận của doanh nghiệp</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C77288" w:rsidRPr="00C412AB" w:rsidTr="00C51A5B">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C77288" w:rsidRPr="00C412AB" w:rsidRDefault="00C77288" w:rsidP="00C51A5B">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TIỀN TỆ VÀ LƯU THÔNG TIỀN TỆ</w:t>
            </w:r>
          </w:p>
          <w:p w:rsidR="00C77288" w:rsidRPr="00C412AB" w:rsidRDefault="00C77288"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Sự ra đời và phát triển của tiền tệ.</w:t>
            </w:r>
          </w:p>
          <w:p w:rsidR="00C77288" w:rsidRPr="00C412AB" w:rsidRDefault="00C77288"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sz w:val="26"/>
                <w:szCs w:val="26"/>
                <w:lang w:val="vi-VN"/>
              </w:rPr>
              <w:t>Bản chất</w:t>
            </w:r>
            <w:r w:rsidRPr="00C412AB">
              <w:rPr>
                <w:rFonts w:ascii="Times New Roman" w:hAnsi="Times New Roman"/>
                <w:sz w:val="26"/>
                <w:szCs w:val="26"/>
              </w:rPr>
              <w:t xml:space="preserve"> và chức năng của tiền tệ</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chế độ tiền tệ.</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Các học thuyết tiền tệ.</w:t>
            </w:r>
          </w:p>
          <w:p w:rsidR="00C77288" w:rsidRPr="00C412AB" w:rsidRDefault="00C77288" w:rsidP="00C51A5B">
            <w:pPr>
              <w:autoSpaceDE w:val="0"/>
              <w:autoSpaceDN w:val="0"/>
              <w:adjustRightInd w:val="0"/>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5 Cung và cầu tiền tệ. </w:t>
            </w:r>
          </w:p>
          <w:p w:rsidR="00C77288" w:rsidRPr="00C412AB" w:rsidRDefault="00C77288" w:rsidP="00C51A5B">
            <w:pPr>
              <w:autoSpaceDE w:val="0"/>
              <w:autoSpaceDN w:val="0"/>
              <w:adjustRightInd w:val="0"/>
              <w:spacing w:line="276" w:lineRule="auto"/>
              <w:contextualSpacing/>
              <w:jc w:val="both"/>
              <w:rPr>
                <w:rFonts w:ascii="Times New Roman" w:eastAsia="TimesNewRomanPSMT" w:hAnsi="Times New Roman"/>
                <w:sz w:val="26"/>
                <w:szCs w:val="26"/>
                <w:lang w:val="vi-VN"/>
              </w:rPr>
            </w:pPr>
            <w:r w:rsidRPr="00C412AB">
              <w:rPr>
                <w:rFonts w:ascii="Times New Roman" w:hAnsi="Times New Roman"/>
                <w:sz w:val="26"/>
                <w:szCs w:val="26"/>
              </w:rPr>
              <w:t xml:space="preserve">6 Lạm phát. </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tcPr>
          <w:p w:rsidR="00C77288" w:rsidRPr="00C412AB" w:rsidRDefault="00C77288" w:rsidP="00C51A5B">
            <w:pPr>
              <w:spacing w:line="276" w:lineRule="auto"/>
              <w:contextualSpacing/>
              <w:jc w:val="center"/>
              <w:rPr>
                <w:rFonts w:ascii="Times New Roman" w:hAnsi="Times New Roman"/>
                <w:bCs/>
                <w:sz w:val="26"/>
                <w:szCs w:val="26"/>
                <w:lang w:val="nl-NL"/>
              </w:rPr>
            </w:pPr>
          </w:p>
        </w:tc>
      </w:tr>
      <w:tr w:rsidR="00C77288" w:rsidRPr="00C412AB" w:rsidTr="00C51A5B">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C77288" w:rsidRPr="00C412AB" w:rsidRDefault="00C77288" w:rsidP="00C51A5B">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CÁC ĐỊNH CHẾ TÀI CHÍNH TRUNG GIAN</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Khái niệm và đặc điểm của các định chế tài chính trung gian</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Phân loại các định chế tài chính trung gian</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Vai trò của các định chế tài chính trung gian trong nền kinh tế thị trường</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lastRenderedPageBreak/>
              <w:t>4. Giới thiệu một số trung gian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Lãi suất tín dụng</w:t>
            </w:r>
          </w:p>
          <w:p w:rsidR="00C77288" w:rsidRPr="00C412AB" w:rsidRDefault="00C77288" w:rsidP="00C51A5B">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rPr>
              <w:t>6. Các nhân tố ảnh hưởng đến lãi suất</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7</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r>
      <w:tr w:rsidR="00C77288" w:rsidRPr="00C412AB" w:rsidTr="00C51A5B">
        <w:trPr>
          <w:trHeight w:val="937"/>
        </w:trPr>
        <w:tc>
          <w:tcPr>
            <w:tcW w:w="708" w:type="dxa"/>
          </w:tcPr>
          <w:p w:rsidR="00C77288" w:rsidRPr="00C412AB" w:rsidRDefault="00C77288" w:rsidP="00C51A5B">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VI</w:t>
            </w:r>
          </w:p>
        </w:tc>
        <w:tc>
          <w:tcPr>
            <w:tcW w:w="5520" w:type="dxa"/>
            <w:vAlign w:val="center"/>
          </w:tcPr>
          <w:p w:rsidR="00C77288" w:rsidRPr="00C412AB" w:rsidRDefault="00C77288" w:rsidP="00C51A5B">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NGÂN HÀNG TRUNG ƯƠNG</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Quá trình ra đời và bản chất của ngân hàng Trung ương</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Mô hình tổ chức ngân hàng Trung ương</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ngân hàng Trung ương</w:t>
            </w:r>
          </w:p>
          <w:p w:rsidR="00C77288" w:rsidRPr="00C412AB" w:rsidRDefault="00C77288" w:rsidP="00C51A5B">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Chính sách tiền tệ và vai trò của ngân hàng Trung ương</w:t>
            </w:r>
          </w:p>
          <w:p w:rsidR="00C77288" w:rsidRPr="00C412AB" w:rsidRDefault="00C77288" w:rsidP="00C51A5B">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Các công cụ của chính sách tiền tệ</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r>
      <w:tr w:rsidR="00C77288" w:rsidRPr="00C412AB" w:rsidTr="00C51A5B">
        <w:tc>
          <w:tcPr>
            <w:tcW w:w="708" w:type="dxa"/>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C77288" w:rsidRPr="00C412AB" w:rsidRDefault="00C77288" w:rsidP="00C51A5B">
            <w:pPr>
              <w:autoSpaceDE w:val="0"/>
              <w:autoSpaceDN w:val="0"/>
              <w:adjustRightInd w:val="0"/>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Khái niệm và phân loại thị trường tài chính</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 Thị trường tiền tệ</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 Thị trường vốn (thị trường chứng khoán)</w:t>
            </w:r>
          </w:p>
          <w:p w:rsidR="00C77288" w:rsidRPr="00C412AB" w:rsidRDefault="00C77288" w:rsidP="00C51A5B">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 Vai trò của thị trường tài chính</w:t>
            </w:r>
          </w:p>
        </w:tc>
        <w:tc>
          <w:tcPr>
            <w:tcW w:w="795"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823" w:type="dxa"/>
          </w:tcPr>
          <w:p w:rsidR="00C77288" w:rsidRPr="00C412AB" w:rsidRDefault="00C77288" w:rsidP="00C51A5B">
            <w:pPr>
              <w:spacing w:line="276" w:lineRule="auto"/>
              <w:contextualSpacing/>
              <w:jc w:val="center"/>
              <w:rPr>
                <w:rFonts w:ascii="Times New Roman" w:hAnsi="Times New Roman"/>
                <w:b/>
                <w:bCs/>
                <w:sz w:val="26"/>
                <w:szCs w:val="26"/>
                <w:lang w:val="nl-NL"/>
              </w:rPr>
            </w:pPr>
          </w:p>
          <w:p w:rsidR="00C77288" w:rsidRPr="00C412AB" w:rsidRDefault="00C77288" w:rsidP="00C51A5B">
            <w:pPr>
              <w:spacing w:line="276" w:lineRule="auto"/>
              <w:contextualSpacing/>
              <w:jc w:val="center"/>
              <w:rPr>
                <w:rFonts w:ascii="Times New Roman" w:hAnsi="Times New Roman"/>
                <w:b/>
                <w:bCs/>
                <w:sz w:val="26"/>
                <w:szCs w:val="26"/>
                <w:lang w:val="nl-NL"/>
              </w:rPr>
            </w:pPr>
          </w:p>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1</w:t>
            </w:r>
          </w:p>
        </w:tc>
      </w:tr>
      <w:tr w:rsidR="00C77288" w:rsidRPr="00C412AB" w:rsidTr="00C51A5B">
        <w:tc>
          <w:tcPr>
            <w:tcW w:w="708" w:type="dxa"/>
          </w:tcPr>
          <w:p w:rsidR="00C77288" w:rsidRPr="00C412AB" w:rsidRDefault="00C77288" w:rsidP="00C51A5B">
            <w:pPr>
              <w:spacing w:line="276" w:lineRule="auto"/>
              <w:contextualSpacing/>
              <w:jc w:val="center"/>
              <w:rPr>
                <w:rFonts w:ascii="Times New Roman" w:hAnsi="Times New Roman"/>
                <w:bCs/>
                <w:sz w:val="26"/>
                <w:szCs w:val="26"/>
                <w:lang w:val="nl-NL"/>
              </w:rPr>
            </w:pPr>
          </w:p>
        </w:tc>
        <w:tc>
          <w:tcPr>
            <w:tcW w:w="5520" w:type="dxa"/>
            <w:vAlign w:val="center"/>
          </w:tcPr>
          <w:p w:rsidR="00C77288" w:rsidRPr="00C412AB" w:rsidRDefault="00C77288" w:rsidP="00C51A5B">
            <w:pPr>
              <w:spacing w:line="276" w:lineRule="auto"/>
              <w:contextualSpacing/>
              <w:jc w:val="center"/>
              <w:rPr>
                <w:rFonts w:ascii="Times New Roman" w:hAnsi="Times New Roman"/>
                <w:b/>
                <w:sz w:val="26"/>
                <w:szCs w:val="26"/>
                <w:lang w:val="nl-NL"/>
              </w:rPr>
            </w:pPr>
            <w:r w:rsidRPr="00C412AB">
              <w:rPr>
                <w:rFonts w:ascii="Times New Roman" w:hAnsi="Times New Roman"/>
                <w:b/>
                <w:sz w:val="26"/>
                <w:szCs w:val="26"/>
                <w:lang w:val="nl-NL"/>
              </w:rPr>
              <w:t>Tổng cộng</w:t>
            </w:r>
          </w:p>
        </w:tc>
        <w:tc>
          <w:tcPr>
            <w:tcW w:w="795" w:type="dxa"/>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45</w:t>
            </w:r>
          </w:p>
        </w:tc>
        <w:tc>
          <w:tcPr>
            <w:tcW w:w="924" w:type="dxa"/>
            <w:vAlign w:val="center"/>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43</w:t>
            </w:r>
          </w:p>
        </w:tc>
        <w:tc>
          <w:tcPr>
            <w:tcW w:w="806" w:type="dxa"/>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0</w:t>
            </w:r>
          </w:p>
        </w:tc>
        <w:tc>
          <w:tcPr>
            <w:tcW w:w="823" w:type="dxa"/>
          </w:tcPr>
          <w:p w:rsidR="00C77288" w:rsidRPr="00C412AB" w:rsidRDefault="00C77288"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C77288" w:rsidRPr="00C412AB" w:rsidRDefault="00C77288" w:rsidP="00C77288">
      <w:pPr>
        <w:spacing w:line="276" w:lineRule="auto"/>
        <w:contextualSpacing/>
        <w:rPr>
          <w:rFonts w:ascii="Times New Roman" w:hAnsi="Times New Roman"/>
          <w:bCs/>
          <w:sz w:val="26"/>
          <w:szCs w:val="26"/>
          <w:lang w:val="nl-NL"/>
        </w:rPr>
      </w:pPr>
    </w:p>
    <w:p w:rsidR="00C77288" w:rsidRPr="00C412AB" w:rsidRDefault="00C77288" w:rsidP="00C77288">
      <w:pPr>
        <w:pStyle w:val="Heading3"/>
        <w:spacing w:before="0" w:line="276" w:lineRule="auto"/>
        <w:contextualSpacing/>
        <w:rPr>
          <w:rFonts w:ascii="Times New Roman" w:hAnsi="Times New Roman"/>
          <w:sz w:val="26"/>
          <w:szCs w:val="26"/>
          <w:lang w:val="nl-NL"/>
        </w:rPr>
      </w:pPr>
      <w:bookmarkStart w:id="14" w:name="_Toc480836622"/>
      <w:r w:rsidRPr="00C412AB">
        <w:rPr>
          <w:rFonts w:ascii="Times New Roman" w:hAnsi="Times New Roman"/>
          <w:sz w:val="26"/>
          <w:szCs w:val="26"/>
          <w:lang w:val="nl-NL"/>
        </w:rPr>
        <w:t>Nội dung chi tiết</w:t>
      </w:r>
      <w:bookmarkEnd w:id="14"/>
    </w:p>
    <w:p w:rsidR="00C77288" w:rsidRPr="00C412AB" w:rsidRDefault="00C77288" w:rsidP="00C77288">
      <w:pPr>
        <w:spacing w:line="276" w:lineRule="auto"/>
        <w:contextualSpacing/>
        <w:jc w:val="center"/>
        <w:rPr>
          <w:rFonts w:ascii="Times New Roman" w:hAnsi="Times New Roman"/>
          <w:b/>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w:t>
      </w:r>
      <w:r w:rsidRPr="00C412AB">
        <w:rPr>
          <w:rFonts w:ascii="Times New Roman" w:hAnsi="Times New Roman"/>
          <w:b/>
          <w:sz w:val="26"/>
          <w:szCs w:val="26"/>
          <w:lang w:val="nl-NL"/>
        </w:rPr>
        <w:t>NHỮNG VẤN ĐỀ CƠ BẢN CỦA TÀI CHÍNH</w:t>
      </w:r>
    </w:p>
    <w:p w:rsidR="00C77288" w:rsidRPr="00C412AB" w:rsidRDefault="00C77288" w:rsidP="00C7728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 xml:space="preserve">Mục tiêu: </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Trình bày lịch sử ra đời của phạm trù tài chính</w:t>
      </w:r>
      <w:r w:rsidRPr="00C412AB">
        <w:rPr>
          <w:rFonts w:ascii="Times New Roman" w:hAnsi="Times New Roman"/>
          <w:sz w:val="26"/>
          <w:szCs w:val="26"/>
          <w:lang w:val="vi-VN"/>
        </w:rPr>
        <w:t>.</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Hiểu bản chất và chức năng của tài chính</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hệ thống tài chính cũng như vai trò của tài chính đối với nền kinh tế thị trường hiện nay.</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Sự ra đời và phát triển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Bản chất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Chức năng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Hệ thống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gian:2 giờ</w:t>
      </w:r>
    </w:p>
    <w:p w:rsidR="00C77288" w:rsidRPr="00C412AB" w:rsidRDefault="00C77288" w:rsidP="00C77288">
      <w:pPr>
        <w:tabs>
          <w:tab w:val="right" w:pos="9270"/>
        </w:tabs>
        <w:spacing w:line="276" w:lineRule="auto"/>
        <w:contextualSpacing/>
        <w:rPr>
          <w:rFonts w:ascii="Times New Roman" w:hAnsi="Times New Roman"/>
          <w:i/>
          <w:iCs/>
          <w:sz w:val="26"/>
          <w:szCs w:val="26"/>
          <w:lang w:val="nl-NL"/>
        </w:rPr>
      </w:pPr>
      <w:r w:rsidRPr="00C412AB">
        <w:rPr>
          <w:rFonts w:ascii="Times New Roman" w:hAnsi="Times New Roman"/>
          <w:sz w:val="26"/>
          <w:szCs w:val="26"/>
          <w:lang w:val="vi-VN"/>
        </w:rPr>
        <w:t xml:space="preserve">5 Vai trò của tài chính trong nền kinh tế thị trường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 giờ</w:t>
      </w:r>
    </w:p>
    <w:p w:rsidR="00C77288" w:rsidRPr="00C412AB" w:rsidRDefault="00C77288" w:rsidP="00C77288">
      <w:pPr>
        <w:tabs>
          <w:tab w:val="right" w:pos="9270"/>
        </w:tabs>
        <w:spacing w:line="276" w:lineRule="auto"/>
        <w:contextualSpacing/>
        <w:jc w:val="center"/>
        <w:rPr>
          <w:rFonts w:ascii="Times New Roman" w:eastAsia="TimesNewRomanPS-BoldMT" w:hAnsi="Times New Roman"/>
          <w:b/>
          <w:bCs/>
          <w:i/>
          <w:sz w:val="26"/>
          <w:szCs w:val="26"/>
          <w:u w:val="single"/>
          <w:lang w:val="vi-VN"/>
        </w:rPr>
      </w:pPr>
    </w:p>
    <w:p w:rsidR="00C77288" w:rsidRPr="00C412AB" w:rsidRDefault="00C77288" w:rsidP="00C77288">
      <w:pPr>
        <w:tabs>
          <w:tab w:val="right" w:pos="9270"/>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2</w:t>
      </w:r>
      <w:r w:rsidRPr="00C412AB">
        <w:rPr>
          <w:rFonts w:ascii="Times New Roman" w:eastAsia="TimesNewRomanPS-BoldMT" w:hAnsi="Times New Roman"/>
          <w:b/>
          <w:bCs/>
          <w:sz w:val="26"/>
          <w:szCs w:val="26"/>
          <w:lang w:val="vi-VN"/>
        </w:rPr>
        <w:t xml:space="preserve">: </w:t>
      </w:r>
      <w:r w:rsidRPr="00C412AB">
        <w:rPr>
          <w:rFonts w:ascii="Times New Roman" w:hAnsi="Times New Roman"/>
          <w:b/>
          <w:bCs/>
          <w:sz w:val="26"/>
          <w:szCs w:val="26"/>
          <w:lang w:val="vi-VN"/>
        </w:rPr>
        <w:t>TÀI CHÍNH CÔNG VÀ CHÍNH SÁCH TÀI KHÓA</w:t>
      </w:r>
    </w:p>
    <w:p w:rsidR="00C77288" w:rsidRPr="00C412AB" w:rsidRDefault="00C77288" w:rsidP="00C77288">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eastAsia="TimesNewRomanPS-BoldMT" w:hAnsi="Times New Roman"/>
          <w:bCs/>
          <w:sz w:val="26"/>
          <w:szCs w:val="26"/>
          <w:lang w:val="vi-VN"/>
        </w:rPr>
        <w:t xml:space="preserve">- </w:t>
      </w:r>
      <w:r w:rsidRPr="00C412AB">
        <w:rPr>
          <w:rFonts w:ascii="Times New Roman" w:hAnsi="Times New Roman"/>
          <w:sz w:val="26"/>
          <w:szCs w:val="26"/>
          <w:lang w:val="vi-VN"/>
        </w:rPr>
        <w:t>Trình bày tổng quát về phạm trù tài chính công và sự vận hành chính sách tài khoá trong điều kiện kinh tế vĩ mô.</w:t>
      </w:r>
    </w:p>
    <w:p w:rsidR="00C77288" w:rsidRPr="00C412AB" w:rsidRDefault="00C77288" w:rsidP="00C77288">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chính sách nhà nước đưa ra trong thời kỳ kinh tế hiện nay nằm đảm bảo ngân sách nhà nước.</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Những vấn đề chung về tài chính công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0,5giờ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lastRenderedPageBreak/>
        <w:t xml:space="preserve">2 Hoạt động ngân sách Nhà nước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niện NSNN</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Thu NSNN</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2.3 Chi NSNN</w:t>
      </w:r>
    </w:p>
    <w:p w:rsidR="00C77288" w:rsidRPr="00C412AB" w:rsidRDefault="00C77288" w:rsidP="00C77288">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2.4 Cân đối thu chi NSNN</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Các định chế ngoài Ngân sách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 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Sự tồn tại khách quan các định chế tài chính ngoài NS</w:t>
      </w:r>
    </w:p>
    <w:p w:rsidR="00C77288" w:rsidRPr="00C412AB" w:rsidRDefault="00C77288" w:rsidP="00C77288">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Hệ thống các quỹ ngoài NS và định chế phi lợi nhuận, phi thị trường</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Chính sách tài khóa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Khái niệm</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Chính sách tài khóa và tổng cầu xã hội</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4.3 Chính sách tài khóa – công cụ kinh tế vĩ mô</w:t>
      </w:r>
    </w:p>
    <w:p w:rsidR="00C77288" w:rsidRPr="00C412AB" w:rsidRDefault="00C77288" w:rsidP="00C77288">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4.4 Các tranh luận về chính sách tài khóa.</w:t>
      </w:r>
    </w:p>
    <w:p w:rsidR="00C77288" w:rsidRPr="00C412AB" w:rsidRDefault="00C77288" w:rsidP="00C77288">
      <w:pPr>
        <w:tabs>
          <w:tab w:val="right" w:pos="9214"/>
        </w:tabs>
        <w:spacing w:line="276" w:lineRule="auto"/>
        <w:contextualSpacing/>
        <w:rPr>
          <w:rFonts w:ascii="Times New Roman" w:eastAsia="TimesNewRomanPS-BoldMT" w:hAnsi="Times New Roman"/>
          <w:b/>
          <w:bCs/>
          <w:i/>
          <w:sz w:val="26"/>
          <w:szCs w:val="26"/>
          <w:u w:val="single"/>
          <w:lang w:val="vi-VN"/>
        </w:rPr>
      </w:pPr>
    </w:p>
    <w:p w:rsidR="00C77288" w:rsidRPr="00C412AB" w:rsidRDefault="00C77288" w:rsidP="00C77288">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3</w:t>
      </w:r>
      <w:r w:rsidRPr="00C412AB">
        <w:rPr>
          <w:rFonts w:ascii="Times New Roman" w:eastAsia="TimesNewRomanPS-BoldMT" w:hAnsi="Times New Roman"/>
          <w:b/>
          <w:bCs/>
          <w:sz w:val="26"/>
          <w:szCs w:val="26"/>
          <w:u w:val="single"/>
          <w:lang w:val="vi-VN"/>
        </w:rPr>
        <w:t xml:space="preserve">: </w:t>
      </w:r>
      <w:r w:rsidRPr="00C412AB">
        <w:rPr>
          <w:rFonts w:ascii="Times New Roman" w:hAnsi="Times New Roman"/>
          <w:b/>
          <w:bCs/>
          <w:sz w:val="26"/>
          <w:szCs w:val="26"/>
          <w:lang w:val="vi-VN"/>
        </w:rPr>
        <w:t>TÀI CHÍNH DOANH NGHIỆP</w:t>
      </w:r>
    </w:p>
    <w:p w:rsidR="00C77288" w:rsidRPr="00C412AB" w:rsidRDefault="00C77288" w:rsidP="00C77288">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vấn đề cơ bản liên quan tới tài chính của doanh nghiệp.</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nội dung cấu trúc trong tài chính doanh nghiệp.</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liên quan tới thu nhập và cách phân phối lợi nhuận trong doanh nghiệp.</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Một số khái niệm cơ bản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niệm tài chính doanh nghiệp</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Vai trò của tài chính doanh nghiệp</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Cấu trúc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Cấu trúc vốn tài sản</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Cấu trúc nguồn tài trợ</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Nội dung của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Lập kế hoạch tài chính cho doanh nghiệp</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Quản lý và sử dụng vốn tài sản</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Thu nhập và phân phối lợi nhuận của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Thu nhập của doanh nghiệp</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Lợi nhuận của doanh nghiệp</w:t>
      </w:r>
    </w:p>
    <w:p w:rsidR="00C77288" w:rsidRPr="00C412AB" w:rsidRDefault="00C77288" w:rsidP="00C7728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C77288" w:rsidRPr="00C412AB" w:rsidRDefault="00C77288" w:rsidP="00C77288">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vi-VN"/>
        </w:rPr>
        <w:t>Chương 4</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TIỀN TỆ VÀ LƯU THÔNG TIỀN TỆ</w:t>
      </w:r>
    </w:p>
    <w:p w:rsidR="00C77288" w:rsidRPr="00C412AB" w:rsidRDefault="00C77288" w:rsidP="00C77288">
      <w:pPr>
        <w:autoSpaceDE w:val="0"/>
        <w:autoSpaceDN w:val="0"/>
        <w:adjustRightInd w:val="0"/>
        <w:spacing w:line="276" w:lineRule="auto"/>
        <w:contextualSpacing/>
        <w:jc w:val="both"/>
        <w:rPr>
          <w:rFonts w:ascii="Times New Roman" w:eastAsia="TimesNewRomanPSMT" w:hAnsi="Times New Roman"/>
          <w:bCs/>
          <w:i/>
          <w:sz w:val="26"/>
          <w:szCs w:val="26"/>
          <w:lang w:val="vi-VN"/>
        </w:rPr>
      </w:pPr>
      <w:r w:rsidRPr="00C412AB">
        <w:rPr>
          <w:rFonts w:ascii="Times New Roman" w:eastAsia="TimesNewRomanPSMT" w:hAnsi="Times New Roman"/>
          <w:bCs/>
          <w:i/>
          <w:sz w:val="26"/>
          <w:szCs w:val="26"/>
          <w:lang w:val="vi-VN"/>
        </w:rPr>
        <w:t>Mục tiêu:</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lastRenderedPageBreak/>
        <w:t>1 Sự ra đời và phát triển của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quát quá trình phát triển của tiền tệ</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Các thời kỳ phát triển của tiền tệ</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1.3 Các hình thức khác của tiền tệ</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Bản chất và chức năng của tiền tệ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niệm tiền tệ</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Chức năng của tiền tệ</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3 Các chế độ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Khái niệm và các yếu tố cấu thành chế độ tiền tệ</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Các chế độ tiền tệ</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4 Các học thuyết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Các trường phái kinh tế học cổ điển</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Các trường phái kinh tế hiện đại</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5 Cung và cầu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5.1 Các học thuyết kinh tế</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5.2 Các khối tiền trong lưu thông</w:t>
      </w:r>
    </w:p>
    <w:p w:rsidR="00C77288" w:rsidRPr="00C412AB" w:rsidRDefault="00C77288" w:rsidP="00C77288">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5.3 Các chủ thể cung ứng tiền cho nền kinh tế</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6 Lạm phát</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6.1 Khái niệm và phân loại lạm phát</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6.2 Nguyên nhân dẫn đến lạm phát</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6.3 Tác động của lạm phát</w:t>
      </w:r>
    </w:p>
    <w:p w:rsidR="00C77288" w:rsidRPr="00C412AB" w:rsidRDefault="00C77288" w:rsidP="00C77288">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6.4 Những biện pháp kiềm chế lạm phát</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6.5 Hiện tượng giảm phát</w:t>
      </w:r>
    </w:p>
    <w:p w:rsidR="00C77288" w:rsidRPr="00C412AB" w:rsidRDefault="00C77288" w:rsidP="00C77288">
      <w:pPr>
        <w:tabs>
          <w:tab w:val="right" w:pos="9214"/>
        </w:tabs>
        <w:spacing w:line="276" w:lineRule="auto"/>
        <w:contextualSpacing/>
        <w:jc w:val="center"/>
        <w:rPr>
          <w:rFonts w:ascii="Times New Roman" w:hAnsi="Times New Roman"/>
          <w:sz w:val="26"/>
          <w:szCs w:val="26"/>
          <w:lang w:val="nl-NL"/>
        </w:rPr>
      </w:pPr>
      <w:r w:rsidRPr="00C412AB">
        <w:rPr>
          <w:rFonts w:ascii="Times New Roman" w:eastAsia="TimesNewRomanPSMT" w:hAnsi="Times New Roman"/>
          <w:b/>
          <w:bCs/>
          <w:i/>
          <w:sz w:val="26"/>
          <w:szCs w:val="26"/>
          <w:u w:val="single"/>
          <w:lang w:val="vi-VN"/>
        </w:rPr>
        <w:t>Chương 5</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CÁC ĐỊNH CHẾ TÀI CHÍNH TRUNG GIAN</w:t>
      </w:r>
    </w:p>
    <w:p w:rsidR="00C77288" w:rsidRPr="00C412AB" w:rsidRDefault="00C77288" w:rsidP="00C77288">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khái niệm, đặc điểm của các định chế tài chính trung gian.</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cách phân loại định chế trung gian, vai trò đối với nền kinh tế.</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được các định chế trung gian hiện nay, lãi suất tín dụng.</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ảnh hưởng đến lãi suất.</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Khái niệm và đặc điểm của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Phân loại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C77288" w:rsidRPr="00C412AB" w:rsidRDefault="00C77288" w:rsidP="00C77288">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Vai trò của các định chế tài chính trung gian trong nền kinh tế thị trường </w:t>
      </w:r>
    </w:p>
    <w:p w:rsidR="00C77288" w:rsidRPr="00C412AB" w:rsidRDefault="00C77288" w:rsidP="00C77288">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Giới thiệu một số trung gian tài chính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5. Lãi suất tín dụng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 giờ</w:t>
      </w:r>
      <w:r w:rsidRPr="00C412AB">
        <w:rPr>
          <w:rFonts w:ascii="Times New Roman" w:hAnsi="Times New Roman"/>
          <w:sz w:val="26"/>
          <w:szCs w:val="26"/>
          <w:lang w:val="nl-NL"/>
        </w:rPr>
        <w:t xml:space="preserve">    </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6. Các nhân tố ảnh hưởng đến lãi suất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 giờ</w:t>
      </w:r>
      <w:r w:rsidRPr="00C412AB">
        <w:rPr>
          <w:rFonts w:ascii="Times New Roman" w:hAnsi="Times New Roman"/>
          <w:sz w:val="26"/>
          <w:szCs w:val="26"/>
          <w:lang w:val="nl-NL"/>
        </w:rPr>
        <w:t xml:space="preserve">   </w:t>
      </w:r>
    </w:p>
    <w:p w:rsidR="00C77288" w:rsidRPr="00C412AB" w:rsidRDefault="00C77288" w:rsidP="00C77288">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vi-VN"/>
        </w:rPr>
        <w:t>NGÂN HÀNG TRUNG ƯƠNG</w:t>
      </w:r>
    </w:p>
    <w:p w:rsidR="00C77288" w:rsidRPr="00C412AB" w:rsidRDefault="00C77288" w:rsidP="00C77288">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 xml:space="preserve">Mục tiêu: </w:t>
      </w:r>
    </w:p>
    <w:p w:rsidR="00C77288" w:rsidRPr="00C412AB" w:rsidRDefault="00C77288" w:rsidP="00C7728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lastRenderedPageBreak/>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C77288" w:rsidRPr="00C412AB" w:rsidRDefault="00C77288" w:rsidP="00C77288">
      <w:pPr>
        <w:tabs>
          <w:tab w:val="right" w:pos="9214"/>
        </w:tabs>
        <w:spacing w:line="276" w:lineRule="auto"/>
        <w:contextualSpacing/>
        <w:rPr>
          <w:rFonts w:ascii="Times New Roman" w:hAnsi="Times New Roman"/>
          <w:sz w:val="26"/>
          <w:szCs w:val="26"/>
          <w:lang w:val="nl-NL"/>
        </w:rPr>
      </w:pPr>
    </w:p>
    <w:p w:rsidR="00C77288" w:rsidRPr="00C412AB" w:rsidRDefault="00C77288" w:rsidP="00C77288">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1. Quá trình ra đời và bản chất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C77288" w:rsidRPr="00C412AB" w:rsidRDefault="00C77288" w:rsidP="00C77288">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Mô hình tổ chức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C77288" w:rsidRPr="00C412AB" w:rsidRDefault="00C77288" w:rsidP="00C77288">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Chức năng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C77288" w:rsidRPr="00C412AB" w:rsidRDefault="00C77288" w:rsidP="00C77288">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Chính sách tiền tệ và vai trò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C77288" w:rsidRPr="00C412AB" w:rsidRDefault="00C77288" w:rsidP="00C77288">
      <w:pPr>
        <w:tabs>
          <w:tab w:val="right" w:pos="9180"/>
          <w:tab w:val="right" w:pos="9214"/>
        </w:tabs>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5. Các công cụ của chính sách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C77288" w:rsidRPr="00C412AB" w:rsidRDefault="00C77288" w:rsidP="00C77288">
      <w:pPr>
        <w:autoSpaceDE w:val="0"/>
        <w:autoSpaceDN w:val="0"/>
        <w:adjustRightInd w:val="0"/>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C77288" w:rsidRPr="00C412AB" w:rsidRDefault="00C77288" w:rsidP="00C77288">
      <w:pPr>
        <w:spacing w:line="276" w:lineRule="auto"/>
        <w:contextualSpacing/>
        <w:rPr>
          <w:rFonts w:ascii="Times New Roman" w:hAnsi="Times New Roman"/>
          <w:i/>
          <w:sz w:val="26"/>
          <w:szCs w:val="26"/>
          <w:lang w:val="nl-NL"/>
        </w:rPr>
      </w:pPr>
      <w:r w:rsidRPr="00C412AB">
        <w:rPr>
          <w:rFonts w:ascii="Times New Roman" w:hAnsi="Times New Roman"/>
          <w:i/>
          <w:sz w:val="26"/>
          <w:szCs w:val="26"/>
          <w:lang w:val="nl-NL"/>
        </w:rPr>
        <w:t xml:space="preserve">Mục tiêu: </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được khái niệm, cách phân loại thị trường tài chính</w:t>
      </w:r>
    </w:p>
    <w:p w:rsidR="00C77288" w:rsidRPr="00C412AB" w:rsidRDefault="00C77288" w:rsidP="00C77288">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đối tượng của thị trường tiền tệ, thị trường vốn.</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vai trò của thị trường tài chính đối với nền kinh tế.</w:t>
      </w:r>
    </w:p>
    <w:p w:rsidR="00C77288" w:rsidRPr="00C412AB" w:rsidRDefault="00C77288" w:rsidP="00C77288">
      <w:pPr>
        <w:tabs>
          <w:tab w:val="right" w:pos="9214"/>
        </w:tabs>
        <w:spacing w:line="276" w:lineRule="auto"/>
        <w:contextualSpacing/>
        <w:rPr>
          <w:rFonts w:ascii="Times New Roman" w:hAnsi="Times New Roman"/>
          <w:sz w:val="26"/>
          <w:szCs w:val="26"/>
          <w:lang w:val="vi-VN"/>
        </w:rPr>
      </w:pP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Khái niệm và phân loại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Thị trường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C77288" w:rsidRPr="00C412AB" w:rsidRDefault="00C77288" w:rsidP="00C77288">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Thị trường vốn (thị trường chứng khoán)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C77288" w:rsidRPr="00C412AB" w:rsidRDefault="00C77288" w:rsidP="00C77288">
      <w:pPr>
        <w:tabs>
          <w:tab w:val="right" w:pos="9214"/>
          <w:tab w:val="right" w:pos="9270"/>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 xml:space="preserve">5. Vai trò của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C77288" w:rsidRPr="00C412AB" w:rsidRDefault="00C77288" w:rsidP="00C7728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kiểm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C77288" w:rsidRDefault="00C77288" w:rsidP="00C77288">
      <w:pPr>
        <w:pStyle w:val="Heading2"/>
        <w:spacing w:before="0" w:after="0" w:line="276" w:lineRule="auto"/>
        <w:contextualSpacing/>
        <w:rPr>
          <w:rFonts w:ascii="Times New Roman" w:hAnsi="Times New Roman"/>
          <w:sz w:val="26"/>
          <w:szCs w:val="26"/>
          <w:lang w:val="nl-NL"/>
        </w:rPr>
      </w:pPr>
      <w:bookmarkStart w:id="15" w:name="_Toc480836623"/>
    </w:p>
    <w:p w:rsidR="00C77288" w:rsidRPr="00C412AB" w:rsidRDefault="00C77288" w:rsidP="00C7728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Pr="00C412AB">
        <w:rPr>
          <w:rFonts w:ascii="Times New Roman" w:hAnsi="Times New Roman"/>
          <w:sz w:val="26"/>
          <w:szCs w:val="26"/>
          <w:lang w:val="nl-NL"/>
        </w:rPr>
        <w:t>ĐIỀU KIỆN THỰC HIỆN CHƯƠNG TRÌNH</w:t>
      </w:r>
      <w:bookmarkEnd w:id="15"/>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C77288" w:rsidRDefault="00C77288" w:rsidP="00C77288">
      <w:pPr>
        <w:pStyle w:val="Heading2"/>
        <w:spacing w:before="0" w:after="0" w:line="276" w:lineRule="auto"/>
        <w:contextualSpacing/>
        <w:rPr>
          <w:rFonts w:ascii="Times New Roman" w:hAnsi="Times New Roman"/>
          <w:sz w:val="26"/>
          <w:szCs w:val="26"/>
          <w:lang w:val="nl-NL"/>
        </w:rPr>
      </w:pPr>
      <w:bookmarkStart w:id="16" w:name="_Toc480836624"/>
    </w:p>
    <w:p w:rsidR="00C77288" w:rsidRPr="00C412AB" w:rsidRDefault="00C77288" w:rsidP="00C7728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Pr="00C412AB">
        <w:rPr>
          <w:rFonts w:ascii="Times New Roman" w:hAnsi="Times New Roman"/>
          <w:sz w:val="26"/>
          <w:szCs w:val="26"/>
          <w:lang w:val="nl-NL"/>
        </w:rPr>
        <w:t>PHƯƠNG PHÁP VÀ NỘI DUNG ĐÁNH GIÁ</w:t>
      </w:r>
      <w:bookmarkEnd w:id="16"/>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C77288" w:rsidRPr="00C412AB" w:rsidRDefault="00C77288" w:rsidP="00C7728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 theo hình thức: tự luận</w:t>
      </w:r>
    </w:p>
    <w:p w:rsidR="00C77288" w:rsidRDefault="00C77288" w:rsidP="00C77288">
      <w:pPr>
        <w:pStyle w:val="Heading2"/>
        <w:spacing w:before="0" w:after="0" w:line="276" w:lineRule="auto"/>
        <w:contextualSpacing/>
        <w:rPr>
          <w:rFonts w:ascii="Times New Roman" w:hAnsi="Times New Roman"/>
          <w:sz w:val="26"/>
          <w:szCs w:val="26"/>
          <w:lang w:val="nl-NL"/>
        </w:rPr>
      </w:pPr>
      <w:bookmarkStart w:id="17" w:name="_Toc480836625"/>
    </w:p>
    <w:p w:rsidR="00C77288" w:rsidRPr="00C412AB" w:rsidRDefault="00C77288" w:rsidP="00C7728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VI. </w:t>
      </w:r>
      <w:r w:rsidRPr="00C412AB">
        <w:rPr>
          <w:rFonts w:ascii="Times New Roman" w:hAnsi="Times New Roman"/>
          <w:sz w:val="26"/>
          <w:szCs w:val="26"/>
          <w:lang w:val="nl-NL"/>
        </w:rPr>
        <w:t>HƯỚNG DẪN THỰC HIỆN CHƯƠNG TRÌNH</w:t>
      </w:r>
      <w:bookmarkEnd w:id="17"/>
    </w:p>
    <w:p w:rsidR="00C77288" w:rsidRPr="00C412AB" w:rsidRDefault="00C77288" w:rsidP="00C7728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 tiết, giáo viên giảng các giờ lý thuyết đan xen các giờ thực hành</w:t>
      </w:r>
    </w:p>
    <w:p w:rsidR="00C77288" w:rsidRPr="00C412AB" w:rsidRDefault="00C77288" w:rsidP="00C7728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C77288" w:rsidRPr="00C412AB" w:rsidRDefault="00C77288" w:rsidP="00C7728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C77288" w:rsidRPr="00C412AB" w:rsidRDefault="00C77288" w:rsidP="00C7728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lastRenderedPageBreak/>
        <w:t>- Giáo viên trước khi dạy phải căn cứ vào nội dung từng bài học để chuẩn bị đầy đủ các điều kiện thực hiện bài học để đảm bảo chất lượng giảng dạy</w:t>
      </w:r>
    </w:p>
    <w:p w:rsidR="00C77288" w:rsidRPr="00C412AB" w:rsidRDefault="00C77288" w:rsidP="00C7728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C77288" w:rsidRPr="00C412AB" w:rsidRDefault="00C77288" w:rsidP="00C7728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trọng tâm chương trình cần chú ý</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Tài chính công và chính sách tài khóa</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Tài chính doanh nghiệp </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Tiền tệ và lưu thông tiền tệ</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định chế tài chính trung gian</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Ngân hàng trung ương</w:t>
      </w:r>
    </w:p>
    <w:p w:rsidR="00C77288" w:rsidRPr="00C412AB" w:rsidRDefault="00C77288" w:rsidP="00C7728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Thị trường tài chính</w:t>
      </w:r>
    </w:p>
    <w:p w:rsidR="00C77288" w:rsidRPr="00C412AB" w:rsidRDefault="00C77288" w:rsidP="00C7728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C77288" w:rsidRPr="00C412AB" w:rsidRDefault="00C77288" w:rsidP="00C77288">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C77288" w:rsidRPr="00C412AB" w:rsidRDefault="00C77288" w:rsidP="00C77288">
      <w:pPr>
        <w:tabs>
          <w:tab w:val="left" w:pos="284"/>
        </w:tabs>
        <w:spacing w:line="276" w:lineRule="auto"/>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 xml:space="preserve">PGS.TS Sử Đình Thành, </w:t>
      </w:r>
      <w:r w:rsidRPr="00C412AB">
        <w:rPr>
          <w:rFonts w:ascii="Times New Roman" w:hAnsi="Times New Roman"/>
          <w:iCs/>
          <w:sz w:val="26"/>
          <w:szCs w:val="26"/>
          <w:lang w:val="nl-NL"/>
        </w:rPr>
        <w:t xml:space="preserve">Nhập môn Tài chính tiền tệ, NXB </w:t>
      </w:r>
      <w:r w:rsidRPr="00C412AB">
        <w:rPr>
          <w:rFonts w:ascii="Times New Roman" w:hAnsi="Times New Roman"/>
          <w:sz w:val="26"/>
          <w:szCs w:val="26"/>
          <w:lang w:val="nl-NL"/>
        </w:rPr>
        <w:t>Lao động xã hội, 2008</w:t>
      </w:r>
    </w:p>
    <w:p w:rsidR="00C77288" w:rsidRPr="00C412AB" w:rsidRDefault="00C77288" w:rsidP="00C77288">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TS Lê Thị Mận</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w:t>
      </w:r>
      <w:r w:rsidRPr="00C412AB">
        <w:rPr>
          <w:rFonts w:ascii="Times New Roman" w:hAnsi="Times New Roman"/>
          <w:iCs/>
          <w:sz w:val="26"/>
          <w:szCs w:val="26"/>
          <w:lang w:val="vi-VN"/>
        </w:rPr>
        <w:t>ý</w:t>
      </w:r>
      <w:r w:rsidRPr="00C412AB">
        <w:rPr>
          <w:rFonts w:ascii="Times New Roman" w:hAnsi="Times New Roman"/>
          <w:iCs/>
          <w:sz w:val="26"/>
          <w:szCs w:val="26"/>
          <w:lang w:val="nl-NL"/>
        </w:rPr>
        <w:t xml:space="preserve"> thuyết tài chính-tiền tệ</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 xml:space="preserve">NXB </w:t>
      </w:r>
      <w:r w:rsidRPr="00C412AB">
        <w:rPr>
          <w:rFonts w:ascii="Times New Roman" w:hAnsi="Times New Roman"/>
          <w:sz w:val="26"/>
          <w:szCs w:val="26"/>
          <w:lang w:val="nl-NL"/>
        </w:rPr>
        <w:t>Lao động xã hội, 2010</w:t>
      </w:r>
    </w:p>
    <w:p w:rsidR="00C77288" w:rsidRPr="00C412AB" w:rsidRDefault="00C77288" w:rsidP="00C77288">
      <w:pPr>
        <w:tabs>
          <w:tab w:val="left" w:pos="284"/>
        </w:tabs>
        <w:spacing w:line="276" w:lineRule="auto"/>
        <w:contextualSpacing/>
        <w:rPr>
          <w:rFonts w:ascii="Times New Roman" w:hAnsi="Times New Roman"/>
          <w:i/>
          <w:sz w:val="26"/>
          <w:szCs w:val="26"/>
          <w:lang w:val="nl-NL"/>
        </w:rPr>
      </w:pPr>
      <w:r w:rsidRPr="00C412AB">
        <w:rPr>
          <w:rFonts w:ascii="Times New Roman" w:hAnsi="Times New Roman"/>
          <w:sz w:val="26"/>
          <w:szCs w:val="26"/>
          <w:lang w:val="nl-NL"/>
        </w:rPr>
        <w:t xml:space="preserve">   </w:t>
      </w:r>
      <w:r w:rsidRPr="00C412AB">
        <w:rPr>
          <w:rFonts w:ascii="Times New Roman" w:hAnsi="Times New Roman"/>
          <w:i/>
          <w:sz w:val="26"/>
          <w:szCs w:val="26"/>
          <w:lang w:val="nl-NL"/>
        </w:rPr>
        <w:t>4.2 Tài liệu đọc thêm</w:t>
      </w:r>
    </w:p>
    <w:p w:rsidR="00C77288" w:rsidRPr="00C412AB" w:rsidRDefault="00C77288" w:rsidP="00C77288">
      <w:pPr>
        <w:tabs>
          <w:tab w:val="left" w:pos="284"/>
        </w:tabs>
        <w:spacing w:line="276" w:lineRule="auto"/>
        <w:contextualSpacing/>
        <w:rPr>
          <w:rFonts w:ascii="Times New Roman" w:eastAsia="TimesNewRomanPSMT" w:hAnsi="Times New Roman"/>
          <w:sz w:val="26"/>
          <w:szCs w:val="26"/>
          <w:lang w:val="nl-NL"/>
        </w:rPr>
      </w:pPr>
      <w:r w:rsidRPr="00C412AB">
        <w:rPr>
          <w:rFonts w:ascii="Times New Roman" w:hAnsi="Times New Roman"/>
          <w:i/>
          <w:sz w:val="26"/>
          <w:szCs w:val="26"/>
          <w:lang w:val="nl-NL"/>
        </w:rPr>
        <w:t xml:space="preserve">- </w:t>
      </w:r>
      <w:r w:rsidRPr="00C412AB">
        <w:rPr>
          <w:rFonts w:ascii="Times New Roman" w:hAnsi="Times New Roman"/>
          <w:sz w:val="26"/>
          <w:szCs w:val="26"/>
          <w:lang w:val="nl-NL"/>
        </w:rPr>
        <w:t>Dương Thị Bình Minh</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Lý thuyết Tài chính tiền tệ</w:t>
      </w:r>
      <w:r w:rsidRPr="00C412AB">
        <w:rPr>
          <w:rFonts w:ascii="Times New Roman" w:eastAsia="TimesNewRomanPSMT" w:hAnsi="Times New Roman"/>
          <w:sz w:val="26"/>
          <w:szCs w:val="26"/>
          <w:lang w:val="nl-NL"/>
        </w:rPr>
        <w:t>, NXB Thống kê, 2008</w:t>
      </w:r>
    </w:p>
    <w:p w:rsidR="00C77288" w:rsidRPr="00C412AB" w:rsidRDefault="00C77288" w:rsidP="00C77288">
      <w:pPr>
        <w:spacing w:line="276" w:lineRule="auto"/>
        <w:ind w:firstLine="720"/>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Dương Tấn Diệp</w:t>
      </w:r>
      <w:r w:rsidRPr="00C412AB">
        <w:rPr>
          <w:rFonts w:ascii="Times New Roman" w:hAnsi="Times New Roman"/>
          <w:bCs/>
          <w:sz w:val="26"/>
          <w:szCs w:val="26"/>
          <w:lang w:val="nl-NL"/>
        </w:rPr>
        <w:t xml:space="preserve">, </w:t>
      </w:r>
      <w:r w:rsidRPr="00C412AB">
        <w:rPr>
          <w:rFonts w:ascii="Times New Roman" w:hAnsi="Times New Roman"/>
          <w:iCs/>
          <w:sz w:val="26"/>
          <w:szCs w:val="26"/>
          <w:lang w:val="nl-NL"/>
        </w:rPr>
        <w:t>Kinh tế Vĩ mô</w:t>
      </w:r>
      <w:r w:rsidRPr="00C412AB">
        <w:rPr>
          <w:rFonts w:ascii="Times New Roman" w:hAnsi="Times New Roman"/>
          <w:bCs/>
          <w:sz w:val="26"/>
          <w:szCs w:val="26"/>
          <w:lang w:val="nl-NL"/>
        </w:rPr>
        <w:t xml:space="preserve">, </w:t>
      </w:r>
      <w:r w:rsidRPr="00C412AB">
        <w:rPr>
          <w:rFonts w:ascii="Times New Roman" w:eastAsia="TimesNewRomanPSMT" w:hAnsi="Times New Roman"/>
          <w:sz w:val="26"/>
          <w:szCs w:val="26"/>
          <w:lang w:val="nl-NL"/>
        </w:rPr>
        <w:t>NXB Thống kê</w:t>
      </w: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C77288" w:rsidRDefault="00C77288" w:rsidP="00254E49">
      <w:pPr>
        <w:spacing w:line="276" w:lineRule="auto"/>
        <w:contextualSpacing/>
        <w:jc w:val="both"/>
        <w:rPr>
          <w:rFonts w:ascii="Times New Roman" w:hAnsi="Times New Roman"/>
          <w:b/>
          <w:sz w:val="26"/>
          <w:szCs w:val="26"/>
          <w:lang w:val="de-DE"/>
        </w:rPr>
      </w:pPr>
    </w:p>
    <w:p w:rsidR="00254E49" w:rsidRPr="00254E49" w:rsidRDefault="00254E49" w:rsidP="00222164">
      <w:pPr>
        <w:spacing w:line="276" w:lineRule="auto"/>
        <w:contextualSpacing/>
        <w:jc w:val="center"/>
        <w:rPr>
          <w:rFonts w:ascii="Times New Roman" w:hAnsi="Times New Roman"/>
          <w:b/>
          <w:sz w:val="26"/>
          <w:szCs w:val="26"/>
          <w:lang w:val="de-DE"/>
        </w:rPr>
      </w:pPr>
      <w:r w:rsidRPr="00254E49">
        <w:rPr>
          <w:rFonts w:ascii="Times New Roman" w:hAnsi="Times New Roman"/>
          <w:b/>
          <w:sz w:val="26"/>
          <w:szCs w:val="26"/>
          <w:lang w:val="de-DE"/>
        </w:rPr>
        <w:lastRenderedPageBreak/>
        <w:t>CHƯƠNG TRÌNH MÔ ĐUN: THỐNG KÊ DOANH NGHIỆP</w:t>
      </w:r>
    </w:p>
    <w:p w:rsidR="00254E49" w:rsidRPr="00254E49" w:rsidRDefault="00254E49" w:rsidP="00254E49">
      <w:pPr>
        <w:spacing w:line="276" w:lineRule="auto"/>
        <w:contextualSpacing/>
        <w:jc w:val="both"/>
        <w:rPr>
          <w:rFonts w:ascii="Times New Roman" w:hAnsi="Times New Roman"/>
          <w:sz w:val="26"/>
          <w:szCs w:val="26"/>
          <w:lang w:val="de-DE"/>
        </w:rPr>
      </w:pPr>
    </w:p>
    <w:p w:rsidR="00254E49" w:rsidRPr="00254E49" w:rsidRDefault="00254E49" w:rsidP="00254E49">
      <w:pPr>
        <w:spacing w:line="276" w:lineRule="auto"/>
        <w:contextualSpacing/>
        <w:jc w:val="both"/>
        <w:rPr>
          <w:rFonts w:ascii="Times New Roman" w:hAnsi="Times New Roman"/>
          <w:sz w:val="26"/>
          <w:szCs w:val="26"/>
          <w:lang w:val="de-DE"/>
        </w:rPr>
      </w:pPr>
      <w:r w:rsidRPr="00254E49">
        <w:rPr>
          <w:rFonts w:ascii="Times New Roman" w:hAnsi="Times New Roman"/>
          <w:b/>
          <w:sz w:val="26"/>
          <w:szCs w:val="26"/>
          <w:lang w:val="de-DE"/>
        </w:rPr>
        <w:t>Mã môn học</w:t>
      </w:r>
      <w:r w:rsidRPr="00254E49">
        <w:rPr>
          <w:rFonts w:ascii="Times New Roman" w:hAnsi="Times New Roman"/>
          <w:sz w:val="26"/>
          <w:szCs w:val="26"/>
          <w:lang w:val="de-DE"/>
        </w:rPr>
        <w:t>: 10</w:t>
      </w:r>
      <w:bookmarkStart w:id="18" w:name="_Toc480836573"/>
    </w:p>
    <w:p w:rsidR="00254E49" w:rsidRPr="00254E49" w:rsidRDefault="00254E49" w:rsidP="00254E49">
      <w:pPr>
        <w:spacing w:line="276" w:lineRule="auto"/>
        <w:contextualSpacing/>
        <w:jc w:val="both"/>
        <w:rPr>
          <w:rFonts w:ascii="Times New Roman" w:hAnsi="Times New Roman"/>
          <w:bCs/>
          <w:sz w:val="26"/>
          <w:szCs w:val="26"/>
          <w:lang w:val="pt-BR"/>
        </w:rPr>
      </w:pPr>
      <w:r w:rsidRPr="00254E49">
        <w:rPr>
          <w:rFonts w:ascii="Times New Roman" w:hAnsi="Times New Roman"/>
          <w:b/>
          <w:bCs/>
          <w:sz w:val="26"/>
          <w:szCs w:val="26"/>
          <w:lang w:val="pt-BR"/>
        </w:rPr>
        <w:t xml:space="preserve">Thời gian thực hiện học phần: </w:t>
      </w:r>
      <w:r w:rsidRPr="00254E49">
        <w:rPr>
          <w:rFonts w:ascii="Times New Roman" w:hAnsi="Times New Roman"/>
          <w:bCs/>
          <w:sz w:val="26"/>
          <w:szCs w:val="26"/>
          <w:lang w:val="pt-BR"/>
        </w:rPr>
        <w:t>45 giờ; (Lý thuyết: 43 giờ; Thực hành, thí nghiệm, thảo luận, bài tập: 0 giờ; Kiểm tra: 2 giờ)</w:t>
      </w:r>
    </w:p>
    <w:p w:rsidR="00254E49" w:rsidRPr="00254E49" w:rsidRDefault="00254E49" w:rsidP="00254E49">
      <w:pPr>
        <w:spacing w:line="276" w:lineRule="auto"/>
        <w:contextualSpacing/>
        <w:jc w:val="both"/>
        <w:rPr>
          <w:rFonts w:ascii="Times New Roman" w:hAnsi="Times New Roman"/>
          <w:sz w:val="26"/>
          <w:szCs w:val="26"/>
          <w:lang w:val="pt-BR"/>
        </w:rPr>
      </w:pPr>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VỊ TRÍ, TÍNH CHẤT CỦA MÔN HỌC</w:t>
      </w:r>
      <w:bookmarkEnd w:id="18"/>
      <w:r w:rsidRPr="00254E49">
        <w:rPr>
          <w:rFonts w:ascii="Times New Roman" w:hAnsi="Times New Roman"/>
          <w:sz w:val="26"/>
          <w:szCs w:val="26"/>
          <w:lang w:val="de-DE"/>
        </w:rPr>
        <w:t xml:space="preserve"> </w:t>
      </w:r>
    </w:p>
    <w:p w:rsidR="00254E49" w:rsidRPr="00254E49" w:rsidRDefault="00254E49" w:rsidP="00254E49">
      <w:pPr>
        <w:numPr>
          <w:ilvl w:val="0"/>
          <w:numId w:val="4"/>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Vị trí: môn học thống kê doanh nghiệp nằm trong nhóm kiến thức chuyên môn của nghề Tài chính doanh nghiệp</w:t>
      </w:r>
    </w:p>
    <w:p w:rsidR="00254E49" w:rsidRPr="00254E49" w:rsidRDefault="00254E49" w:rsidP="00254E49">
      <w:pPr>
        <w:numPr>
          <w:ilvl w:val="0"/>
          <w:numId w:val="4"/>
        </w:numPr>
        <w:spacing w:line="276" w:lineRule="auto"/>
        <w:contextualSpacing/>
        <w:jc w:val="both"/>
        <w:rPr>
          <w:rFonts w:ascii="Times New Roman" w:hAnsi="Times New Roman"/>
          <w:spacing w:val="-6"/>
          <w:sz w:val="26"/>
          <w:szCs w:val="26"/>
          <w:lang w:val="de-DE"/>
        </w:rPr>
      </w:pPr>
      <w:r w:rsidRPr="00254E49">
        <w:rPr>
          <w:rFonts w:ascii="Times New Roman" w:hAnsi="Times New Roman"/>
          <w:spacing w:val="-6"/>
          <w:sz w:val="26"/>
          <w:szCs w:val="26"/>
          <w:lang w:val="de-DE"/>
        </w:rPr>
        <w:t xml:space="preserve">Tính chất: môn học thống kê doanh nghiệp là môn học </w:t>
      </w:r>
      <w:r w:rsidRPr="00254E49">
        <w:rPr>
          <w:rFonts w:ascii="Times New Roman" w:hAnsi="Times New Roman"/>
          <w:sz w:val="26"/>
          <w:szCs w:val="26"/>
          <w:lang w:val="de-DE"/>
        </w:rPr>
        <w:t xml:space="preserve">chuyên môn bắt buộc, </w:t>
      </w:r>
      <w:r w:rsidRPr="00254E49">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lang w:val="de-DE"/>
        </w:rPr>
      </w:pPr>
      <w:bookmarkStart w:id="19" w:name="_Toc480836574"/>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MỤC TIÊU MÔN HỌC</w:t>
      </w:r>
      <w:bookmarkEnd w:id="19"/>
    </w:p>
    <w:p w:rsidR="00254E49" w:rsidRPr="00254E49" w:rsidRDefault="00254E49" w:rsidP="00254E49">
      <w:pPr>
        <w:numPr>
          <w:ilvl w:val="0"/>
          <w:numId w:val="4"/>
        </w:numPr>
        <w:spacing w:line="276" w:lineRule="auto"/>
        <w:contextualSpacing/>
        <w:jc w:val="both"/>
        <w:rPr>
          <w:rFonts w:ascii="Times New Roman" w:hAnsi="Times New Roman"/>
          <w:b/>
          <w:i/>
          <w:sz w:val="26"/>
          <w:szCs w:val="26"/>
          <w:lang w:val="de-DE"/>
        </w:rPr>
      </w:pPr>
      <w:r w:rsidRPr="00254E49">
        <w:rPr>
          <w:rFonts w:ascii="Times New Roman" w:hAnsi="Times New Roman"/>
          <w:b/>
          <w:i/>
          <w:sz w:val="26"/>
          <w:szCs w:val="26"/>
          <w:lang w:val="de-DE"/>
        </w:rPr>
        <w:t>Kiến thức:</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 xml:space="preserve">Trình bày và phân tích được đối tượng nghiên cứu của thống kê </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54E49" w:rsidRPr="00254E49" w:rsidRDefault="00254E49" w:rsidP="00254E49">
      <w:pPr>
        <w:numPr>
          <w:ilvl w:val="0"/>
          <w:numId w:val="4"/>
        </w:numPr>
        <w:spacing w:line="276" w:lineRule="auto"/>
        <w:contextualSpacing/>
        <w:jc w:val="both"/>
        <w:rPr>
          <w:rFonts w:ascii="Times New Roman" w:hAnsi="Times New Roman"/>
          <w:sz w:val="26"/>
          <w:szCs w:val="26"/>
          <w:lang w:val="de-DE"/>
        </w:rPr>
      </w:pPr>
      <w:r w:rsidRPr="00254E49">
        <w:rPr>
          <w:rFonts w:ascii="Times New Roman" w:hAnsi="Times New Roman"/>
          <w:b/>
          <w:i/>
          <w:sz w:val="26"/>
          <w:szCs w:val="26"/>
          <w:lang w:val="de-DE"/>
        </w:rPr>
        <w:t>Kỹ năng:</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Thống kê được kết quả sản xuất kinh doanh, tài sản, lao động tiền lương, giá thành, tình hình tài chính trong doanh nghiệp.</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Ứng dụng được các kiến thức trong môn Thống kê doanh nghiệp vào thực tế sản xuất</w:t>
      </w:r>
    </w:p>
    <w:p w:rsidR="00254E49" w:rsidRPr="00254E49" w:rsidRDefault="00254E49" w:rsidP="00254E49">
      <w:pPr>
        <w:numPr>
          <w:ilvl w:val="0"/>
          <w:numId w:val="4"/>
        </w:numPr>
        <w:spacing w:line="276" w:lineRule="auto"/>
        <w:contextualSpacing/>
        <w:jc w:val="both"/>
        <w:rPr>
          <w:rFonts w:ascii="Times New Roman" w:hAnsi="Times New Roman"/>
          <w:sz w:val="26"/>
          <w:szCs w:val="26"/>
          <w:lang w:val="de-DE"/>
        </w:rPr>
      </w:pPr>
      <w:r w:rsidRPr="00254E49">
        <w:rPr>
          <w:rFonts w:ascii="Times New Roman" w:hAnsi="Times New Roman"/>
          <w:b/>
          <w:i/>
          <w:sz w:val="26"/>
          <w:szCs w:val="26"/>
          <w:lang w:val="de-DE"/>
        </w:rPr>
        <w:t>Thái độ:</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Xác định đúng mục tiêu của môn học</w:t>
      </w:r>
    </w:p>
    <w:p w:rsidR="00254E49" w:rsidRPr="00254E49" w:rsidRDefault="00254E49" w:rsidP="00254E49">
      <w:pPr>
        <w:numPr>
          <w:ilvl w:val="0"/>
          <w:numId w:val="5"/>
        </w:numPr>
        <w:spacing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Có thái độ học tập nghiêm túc, cẩn thận và chính xác trong luyện tập</w:t>
      </w: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lang w:val="de-DE"/>
        </w:rPr>
      </w:pPr>
      <w:bookmarkStart w:id="20" w:name="_Toc480836575"/>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lang w:val="de-DE"/>
        </w:rPr>
      </w:pPr>
      <w:r w:rsidRPr="00254E49">
        <w:rPr>
          <w:rFonts w:ascii="Times New Roman" w:hAnsi="Times New Roman"/>
          <w:sz w:val="26"/>
          <w:szCs w:val="26"/>
          <w:lang w:val="de-DE"/>
        </w:rPr>
        <w:t>NỘI DUNG MÔN HỌC</w:t>
      </w:r>
      <w:bookmarkEnd w:id="20"/>
    </w:p>
    <w:p w:rsidR="00254E49" w:rsidRPr="00254E49" w:rsidRDefault="00254E49" w:rsidP="00254E49">
      <w:pPr>
        <w:pStyle w:val="Heading3"/>
        <w:numPr>
          <w:ilvl w:val="2"/>
          <w:numId w:val="0"/>
        </w:numPr>
        <w:tabs>
          <w:tab w:val="num" w:pos="284"/>
        </w:tabs>
        <w:spacing w:before="0" w:line="276" w:lineRule="auto"/>
        <w:contextualSpacing/>
        <w:jc w:val="both"/>
        <w:rPr>
          <w:rFonts w:ascii="Times New Roman" w:hAnsi="Times New Roman"/>
          <w:sz w:val="26"/>
          <w:szCs w:val="26"/>
          <w:lang w:val="de-DE"/>
        </w:rPr>
      </w:pPr>
      <w:bookmarkStart w:id="21" w:name="_Toc480836576"/>
      <w:r w:rsidRPr="00254E49">
        <w:rPr>
          <w:rFonts w:ascii="Times New Roman" w:hAnsi="Times New Roman"/>
          <w:sz w:val="26"/>
          <w:szCs w:val="26"/>
          <w:lang w:val="de-DE"/>
        </w:rPr>
        <w:t>Nội dung tổng quát và phân phối thời gian</w:t>
      </w:r>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254E49" w:rsidRPr="00254E49" w:rsidTr="00C51A5B">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Thời gian (giờ)</w:t>
            </w:r>
          </w:p>
        </w:tc>
      </w:tr>
      <w:tr w:rsidR="00254E49" w:rsidRPr="00254E49" w:rsidTr="00C51A5B">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54E49" w:rsidRPr="00254E49" w:rsidRDefault="00254E49" w:rsidP="00254E49">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54E49" w:rsidRPr="00254E49" w:rsidRDefault="00254E49" w:rsidP="00254E49">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pacing w:val="-12"/>
                <w:sz w:val="26"/>
                <w:szCs w:val="26"/>
              </w:rPr>
              <w:t>Kiểm tra</w:t>
            </w:r>
          </w:p>
        </w:tc>
      </w:tr>
      <w:tr w:rsidR="00254E49" w:rsidRPr="00254E49"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b/>
                <w:spacing w:val="-16"/>
                <w:sz w:val="26"/>
                <w:szCs w:val="26"/>
              </w:rPr>
              <w:t>Những vấn đề cơ bản của thống kê doanh nghiệp</w:t>
            </w:r>
          </w:p>
          <w:p w:rsidR="00254E49" w:rsidRPr="00254E49" w:rsidRDefault="00254E49" w:rsidP="00254E49">
            <w:pPr>
              <w:spacing w:line="276" w:lineRule="auto"/>
              <w:contextualSpacing/>
              <w:jc w:val="both"/>
              <w:rPr>
                <w:rFonts w:ascii="Times New Roman" w:hAnsi="Times New Roman"/>
                <w:spacing w:val="-10"/>
                <w:sz w:val="26"/>
                <w:szCs w:val="26"/>
              </w:rPr>
            </w:pPr>
            <w:r w:rsidRPr="00254E49">
              <w:rPr>
                <w:rFonts w:ascii="Times New Roman" w:hAnsi="Times New Roman"/>
                <w:spacing w:val="-10"/>
                <w:sz w:val="26"/>
                <w:szCs w:val="26"/>
              </w:rPr>
              <w:t>1. Vai trò của thông tin thống kê đối với quản lý doanh nghiệp</w:t>
            </w:r>
          </w:p>
          <w:p w:rsidR="00254E49" w:rsidRPr="00254E49" w:rsidRDefault="00254E49" w:rsidP="00254E49">
            <w:pPr>
              <w:spacing w:line="276" w:lineRule="auto"/>
              <w:contextualSpacing/>
              <w:jc w:val="both"/>
              <w:rPr>
                <w:rFonts w:ascii="Times New Roman" w:hAnsi="Times New Roman"/>
                <w:spacing w:val="-14"/>
                <w:sz w:val="26"/>
                <w:szCs w:val="26"/>
              </w:rPr>
            </w:pPr>
            <w:r w:rsidRPr="00254E49">
              <w:rPr>
                <w:rFonts w:ascii="Times New Roman" w:hAnsi="Times New Roman"/>
                <w:spacing w:val="-14"/>
                <w:sz w:val="26"/>
                <w:szCs w:val="26"/>
              </w:rPr>
              <w:t>2. Đối tượng và phạm vi nghiên cứu của thống kê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 Phương pháp luận của thống kê doanh nghiệp</w:t>
            </w:r>
          </w:p>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sz w:val="26"/>
                <w:szCs w:val="26"/>
              </w:rPr>
              <w:lastRenderedPageBreak/>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lastRenderedPageBreak/>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r>
      <w:tr w:rsidR="00254E49" w:rsidRPr="00254E49"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lastRenderedPageBreak/>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Thống kê kết quả sản xuất kinh doanh của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 Những khái niệm cơ bản</w:t>
            </w:r>
          </w:p>
          <w:p w:rsidR="00254E49" w:rsidRPr="00254E49" w:rsidRDefault="00254E49" w:rsidP="00254E49">
            <w:pPr>
              <w:spacing w:line="276" w:lineRule="auto"/>
              <w:contextualSpacing/>
              <w:jc w:val="both"/>
              <w:rPr>
                <w:rFonts w:ascii="Times New Roman" w:hAnsi="Times New Roman"/>
                <w:spacing w:val="-12"/>
                <w:sz w:val="26"/>
                <w:szCs w:val="26"/>
              </w:rPr>
            </w:pPr>
            <w:r w:rsidRPr="00254E49">
              <w:rPr>
                <w:rFonts w:ascii="Times New Roman" w:hAnsi="Times New Roman"/>
                <w:spacing w:val="-12"/>
                <w:sz w:val="26"/>
                <w:szCs w:val="26"/>
              </w:rPr>
              <w:t>2. Hệ thống chỉ tiêu thống kê kết quả hoạt động sản xuất kinh doanh của doanh nghiệp và phương pháp tính</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 Thống kê chất lượng sản phẩm</w:t>
            </w: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r>
      <w:tr w:rsidR="00254E49" w:rsidRPr="00254E49" w:rsidTr="00C51A5B">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Thống kê nguyên liệu vật liệu trong doanh nghiệp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 Ý nghĩa và nhiệm vụ của thống kê nguyên vật liệu trong doanh nghiệp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 Thống kê tình hình cung cấp nguyên vật liệu trong doanh nghiệp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 Thống kê dự trữ nguyên vật liệu dùng cho sản xuất</w:t>
            </w: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1</w:t>
            </w:r>
          </w:p>
        </w:tc>
      </w:tr>
      <w:tr w:rsidR="00254E49" w:rsidRPr="00254E49" w:rsidTr="00C51A5B">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b/>
                <w:spacing w:val="-16"/>
                <w:sz w:val="26"/>
                <w:szCs w:val="26"/>
              </w:rPr>
              <w:t>Thống kê tài sản cố định trong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 Ý nghĩa, nhiệm vụ của thống kê tài sản cố định trong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 Thống kê khối lượng và kết cấu TSCĐ</w:t>
            </w:r>
          </w:p>
          <w:p w:rsidR="00254E49" w:rsidRPr="00254E49" w:rsidRDefault="00254E49" w:rsidP="00254E49">
            <w:pPr>
              <w:spacing w:line="276" w:lineRule="auto"/>
              <w:contextualSpacing/>
              <w:jc w:val="both"/>
              <w:rPr>
                <w:rFonts w:ascii="Times New Roman" w:hAnsi="Times New Roman"/>
                <w:spacing w:val="-14"/>
                <w:sz w:val="26"/>
                <w:szCs w:val="26"/>
              </w:rPr>
            </w:pPr>
            <w:r w:rsidRPr="00254E49">
              <w:rPr>
                <w:rFonts w:ascii="Times New Roman" w:hAnsi="Times New Roman"/>
                <w:spacing w:val="-14"/>
                <w:sz w:val="26"/>
                <w:szCs w:val="26"/>
              </w:rPr>
              <w:t>3. Thống kê tình hình biến động và hiệu quả sử dụng TSCĐ</w:t>
            </w:r>
          </w:p>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r>
      <w:tr w:rsidR="00254E49" w:rsidRPr="00254E49" w:rsidTr="00C51A5B">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Thống kê lao động, năng suất lao động và tiền lương trong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 Thống kê lao động trong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 Thống kê năng suất lao động trong doanh nghiệp</w:t>
            </w: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r>
      <w:tr w:rsidR="00254E49" w:rsidRPr="00254E49" w:rsidTr="00C51A5B">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b/>
                <w:spacing w:val="-16"/>
                <w:sz w:val="26"/>
                <w:szCs w:val="26"/>
              </w:rPr>
              <w:t>Thống kê giá thành sản phẩm của doanh nghiệp</w:t>
            </w:r>
          </w:p>
          <w:p w:rsidR="00254E49" w:rsidRPr="00254E49" w:rsidRDefault="00254E49" w:rsidP="00254E49">
            <w:pPr>
              <w:spacing w:line="276" w:lineRule="auto"/>
              <w:contextualSpacing/>
              <w:jc w:val="both"/>
              <w:rPr>
                <w:rFonts w:ascii="Times New Roman" w:hAnsi="Times New Roman"/>
                <w:spacing w:val="-8"/>
                <w:sz w:val="26"/>
                <w:szCs w:val="26"/>
              </w:rPr>
            </w:pPr>
            <w:r w:rsidRPr="00254E49">
              <w:rPr>
                <w:rFonts w:ascii="Times New Roman" w:hAnsi="Times New Roman"/>
                <w:spacing w:val="-8"/>
                <w:sz w:val="26"/>
                <w:szCs w:val="26"/>
              </w:rPr>
              <w:t>1. Khái niệm chi phí sản xuất và giá thành sản phẩm</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 Ý nghĩa, nhiệm vụ thống kê giá thành sản phẩm</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 Thống kê giá thành sản phẩm so sánh được</w:t>
            </w:r>
          </w:p>
          <w:p w:rsidR="00254E49" w:rsidRPr="00254E49" w:rsidRDefault="00254E49" w:rsidP="00254E49">
            <w:pPr>
              <w:spacing w:line="276" w:lineRule="auto"/>
              <w:contextualSpacing/>
              <w:jc w:val="both"/>
              <w:rPr>
                <w:rFonts w:ascii="Times New Roman" w:hAnsi="Times New Roman"/>
                <w:spacing w:val="-10"/>
                <w:sz w:val="26"/>
                <w:szCs w:val="26"/>
              </w:rPr>
            </w:pPr>
            <w:r w:rsidRPr="00254E49">
              <w:rPr>
                <w:rFonts w:ascii="Times New Roman" w:hAnsi="Times New Roman"/>
                <w:spacing w:val="-10"/>
                <w:sz w:val="26"/>
                <w:szCs w:val="26"/>
              </w:rPr>
              <w:t>4. Thống kê giá thành cho một đồng sản lượng hàng hoá</w:t>
            </w:r>
          </w:p>
          <w:p w:rsidR="00254E49" w:rsidRPr="00254E49" w:rsidRDefault="00254E49" w:rsidP="00254E49">
            <w:pPr>
              <w:spacing w:line="276" w:lineRule="auto"/>
              <w:contextualSpacing/>
              <w:jc w:val="both"/>
              <w:rPr>
                <w:rFonts w:ascii="Times New Roman" w:hAnsi="Times New Roman"/>
                <w:b/>
                <w:spacing w:val="-16"/>
                <w:sz w:val="26"/>
                <w:szCs w:val="26"/>
              </w:rPr>
            </w:pPr>
            <w:r w:rsidRPr="00254E49">
              <w:rPr>
                <w:rFonts w:ascii="Times New Roman" w:hAnsi="Times New Roman"/>
                <w:sz w:val="26"/>
                <w:szCs w:val="26"/>
              </w:rPr>
              <w:lastRenderedPageBreak/>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lastRenderedPageBreak/>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1</w:t>
            </w:r>
          </w:p>
        </w:tc>
      </w:tr>
      <w:tr w:rsidR="00254E49" w:rsidRPr="00254E49" w:rsidTr="00C51A5B">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2</w:t>
            </w:r>
          </w:p>
        </w:tc>
      </w:tr>
    </w:tbl>
    <w:p w:rsidR="00254E49" w:rsidRPr="00254E49" w:rsidRDefault="00254E49" w:rsidP="00254E49">
      <w:pPr>
        <w:spacing w:line="276" w:lineRule="auto"/>
        <w:contextualSpacing/>
        <w:jc w:val="both"/>
        <w:rPr>
          <w:rFonts w:ascii="Times New Roman" w:hAnsi="Times New Roman"/>
          <w:i/>
          <w:sz w:val="26"/>
          <w:szCs w:val="26"/>
        </w:rPr>
      </w:pPr>
    </w:p>
    <w:p w:rsidR="00254E49" w:rsidRPr="00254E49" w:rsidRDefault="00254E49" w:rsidP="00254E49">
      <w:pPr>
        <w:pStyle w:val="Heading3"/>
        <w:numPr>
          <w:ilvl w:val="2"/>
          <w:numId w:val="0"/>
        </w:numPr>
        <w:tabs>
          <w:tab w:val="num" w:pos="284"/>
        </w:tabs>
        <w:spacing w:before="0" w:line="276" w:lineRule="auto"/>
        <w:contextualSpacing/>
        <w:jc w:val="both"/>
        <w:rPr>
          <w:rFonts w:ascii="Times New Roman" w:hAnsi="Times New Roman"/>
          <w:sz w:val="26"/>
          <w:szCs w:val="26"/>
        </w:rPr>
      </w:pPr>
      <w:bookmarkStart w:id="22" w:name="_Toc480836577"/>
      <w:r w:rsidRPr="00254E49">
        <w:rPr>
          <w:rFonts w:ascii="Times New Roman" w:hAnsi="Times New Roman"/>
          <w:sz w:val="26"/>
          <w:szCs w:val="26"/>
        </w:rPr>
        <w:t>Nội dung chi tiết</w:t>
      </w:r>
      <w:bookmarkEnd w:id="22"/>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b/>
          <w:sz w:val="26"/>
          <w:szCs w:val="26"/>
        </w:rPr>
        <w:t>Chương 1: NHỮNG VẤN ĐỀ CƠ BẢN CỦA THỐNG KÊ DOANH NGHIỆP</w:t>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 xml:space="preserve">Mục tiêu: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Phân tích được vai trò thông tin của thống kê đối với quản lý</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Xác định được đối tượng và phạm vi nghiên cứu của thống kê</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nhiệm vụ công tác thống kê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Hệ thống hoá được những vấn đề cơ bản của thống kê doanh nghiệp</w:t>
      </w:r>
    </w:p>
    <w:p w:rsidR="00254E49" w:rsidRPr="00254E49" w:rsidRDefault="00254E49" w:rsidP="00254E49">
      <w:pPr>
        <w:numPr>
          <w:ilvl w:val="0"/>
          <w:numId w:val="4"/>
        </w:numPr>
        <w:spacing w:line="276" w:lineRule="auto"/>
        <w:contextualSpacing/>
        <w:jc w:val="both"/>
        <w:rPr>
          <w:rFonts w:ascii="Times New Roman" w:hAnsi="Times New Roman"/>
          <w:i/>
          <w:sz w:val="26"/>
          <w:szCs w:val="26"/>
        </w:rPr>
      </w:pPr>
      <w:r w:rsidRPr="00254E49">
        <w:rPr>
          <w:rFonts w:ascii="Times New Roman" w:hAnsi="Times New Roman"/>
          <w:sz w:val="26"/>
          <w:szCs w:val="26"/>
        </w:rPr>
        <w:t>Có ý thức tự học, tự nghiên cứu tài liệu</w:t>
      </w:r>
    </w:p>
    <w:tbl>
      <w:tblPr>
        <w:tblW w:w="0" w:type="auto"/>
        <w:tblLook w:val="04A0" w:firstRow="1" w:lastRow="0" w:firstColumn="1" w:lastColumn="0" w:noHBand="0" w:noVBand="1"/>
      </w:tblPr>
      <w:tblGrid>
        <w:gridCol w:w="6048"/>
        <w:gridCol w:w="3197"/>
      </w:tblGrid>
      <w:tr w:rsidR="00254E49" w:rsidRPr="00254E49" w:rsidTr="00C51A5B">
        <w:tc>
          <w:tcPr>
            <w:tcW w:w="6048" w:type="dxa"/>
            <w:shd w:val="clear" w:color="auto" w:fill="auto"/>
          </w:tcPr>
          <w:p w:rsidR="00254E49" w:rsidRPr="00254E49" w:rsidRDefault="00254E49" w:rsidP="00254E49">
            <w:pPr>
              <w:spacing w:line="276" w:lineRule="auto"/>
              <w:contextualSpacing/>
              <w:jc w:val="both"/>
              <w:rPr>
                <w:rFonts w:ascii="Times New Roman" w:hAnsi="Times New Roman"/>
                <w:b/>
                <w:spacing w:val="-10"/>
                <w:sz w:val="26"/>
                <w:szCs w:val="26"/>
              </w:rPr>
            </w:pPr>
            <w:r w:rsidRPr="00254E49">
              <w:rPr>
                <w:rFonts w:ascii="Times New Roman" w:hAnsi="Times New Roman"/>
                <w:b/>
                <w:sz w:val="26"/>
                <w:szCs w:val="26"/>
              </w:rPr>
              <w:t xml:space="preserve">1. </w:t>
            </w:r>
            <w:r w:rsidRPr="00254E49">
              <w:rPr>
                <w:rFonts w:ascii="Times New Roman" w:hAnsi="Times New Roman"/>
                <w:b/>
                <w:spacing w:val="-10"/>
                <w:sz w:val="26"/>
                <w:szCs w:val="26"/>
              </w:rPr>
              <w:t>Vai trò của thông tin thống kê đối với quản lý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1.1. Vai trò của thông tin đối với quá trình hình thành và phát triển của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1.2. Nguồn thông tin phục vụ quản lý doanh nghiệp</w:t>
            </w:r>
          </w:p>
        </w:tc>
        <w:tc>
          <w:tcPr>
            <w:tcW w:w="3197" w:type="dxa"/>
            <w:shd w:val="clear" w:color="auto" w:fill="auto"/>
          </w:tcPr>
          <w:p w:rsidR="00254E49" w:rsidRPr="00254E49" w:rsidRDefault="00254E49" w:rsidP="00254E49">
            <w:pPr>
              <w:tabs>
                <w:tab w:val="right" w:pos="2775"/>
              </w:tabs>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r w:rsidR="00254E49" w:rsidRPr="00254E49" w:rsidTr="00C51A5B">
        <w:tc>
          <w:tcPr>
            <w:tcW w:w="604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 xml:space="preserve">2. </w:t>
            </w:r>
            <w:r w:rsidRPr="00254E49">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0,5giờ</w:t>
            </w:r>
          </w:p>
        </w:tc>
      </w:tr>
      <w:tr w:rsidR="00254E49" w:rsidRPr="00254E49" w:rsidTr="00C51A5B">
        <w:tc>
          <w:tcPr>
            <w:tcW w:w="604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pacing w:val="-14"/>
                <w:sz w:val="26"/>
                <w:szCs w:val="26"/>
              </w:rPr>
              <w:t xml:space="preserve">3. </w:t>
            </w:r>
            <w:r w:rsidRPr="00254E49">
              <w:rPr>
                <w:rFonts w:ascii="Times New Roman" w:hAnsi="Times New Roman"/>
                <w:b/>
                <w:sz w:val="26"/>
                <w:szCs w:val="26"/>
              </w:rPr>
              <w:t>Phương pháp luận của thống kê doanh nghiệp</w:t>
            </w:r>
          </w:p>
        </w:tc>
        <w:tc>
          <w:tcPr>
            <w:tcW w:w="319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r w:rsidR="00254E49" w:rsidRPr="00254E49" w:rsidTr="00C51A5B">
        <w:tc>
          <w:tcPr>
            <w:tcW w:w="6048" w:type="dxa"/>
            <w:shd w:val="clear" w:color="auto" w:fill="auto"/>
          </w:tcPr>
          <w:p w:rsidR="00254E49" w:rsidRPr="00254E49" w:rsidRDefault="00254E49" w:rsidP="00254E49">
            <w:pPr>
              <w:spacing w:line="276" w:lineRule="auto"/>
              <w:contextualSpacing/>
              <w:jc w:val="both"/>
              <w:rPr>
                <w:rFonts w:ascii="Times New Roman" w:hAnsi="Times New Roman"/>
                <w:b/>
                <w:spacing w:val="-14"/>
                <w:sz w:val="26"/>
                <w:szCs w:val="26"/>
              </w:rPr>
            </w:pPr>
            <w:r w:rsidRPr="00254E49">
              <w:rPr>
                <w:rFonts w:ascii="Times New Roman" w:hAnsi="Times New Roman"/>
                <w:b/>
                <w:sz w:val="26"/>
                <w:szCs w:val="26"/>
              </w:rPr>
              <w:t>4. Nhiệm vụ công tác thống kê doanh nghiệp</w:t>
            </w:r>
            <w:r w:rsidRPr="00254E49">
              <w:rPr>
                <w:rFonts w:ascii="Times New Roman" w:hAnsi="Times New Roman"/>
                <w:b/>
                <w:sz w:val="26"/>
                <w:szCs w:val="26"/>
              </w:rPr>
              <w:tab/>
            </w:r>
          </w:p>
        </w:tc>
        <w:tc>
          <w:tcPr>
            <w:tcW w:w="319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0,5giờ</w:t>
            </w:r>
          </w:p>
        </w:tc>
      </w:tr>
    </w:tbl>
    <w:p w:rsidR="00254E49" w:rsidRPr="00254E49" w:rsidRDefault="00254E49" w:rsidP="00254E49">
      <w:pPr>
        <w:spacing w:line="276" w:lineRule="auto"/>
        <w:contextualSpacing/>
        <w:jc w:val="both"/>
        <w:rPr>
          <w:rFonts w:ascii="Times New Roman" w:hAnsi="Times New Roman"/>
          <w:b/>
          <w:sz w:val="26"/>
          <w:szCs w:val="26"/>
        </w:rPr>
      </w:pP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b/>
          <w:sz w:val="26"/>
          <w:szCs w:val="26"/>
        </w:rPr>
        <w:t>Chương  2: THỐNG KÊ KẾT QUẢ HOẠT ĐỘNG SẢN XUẤT DOANH CỦA DOANH NGHIỆP</w:t>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Mục tiêu: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Mô tả được những khái niệm cơ bản liên quan đến kết quả hoạt động sản xuất kinh doanh của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Phân tích được hệ thống chỉ tiêu thống kê kết quả hoạt động sản xuất kinh doanh của doanh nghiệp và phương pháp tính</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dụng thống kê chất lượng sản phẩm</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Giải thích được phương pháp phân tích thống kê nhân tố ảnh hưởng đến kết quả sản xuất, kinh doanh của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tính được kết quả hoạt động sản xuất kinh doanh của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đánh giá được chất lượng sản phẩm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Đánh giá được các nhân tố ảnh hưởng đến kết quả sản xuất kinh doanh của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Đánh giá được kết quả sản xuất kinh doanh của doanh nghiệp từ đó có những đề xuất cụ thể cho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Có ý thái độ nghiêm túc trong học tập</w:t>
      </w:r>
    </w:p>
    <w:p w:rsidR="00254E49" w:rsidRPr="00254E49" w:rsidRDefault="00254E49" w:rsidP="00254E49">
      <w:pPr>
        <w:numPr>
          <w:ilvl w:val="0"/>
          <w:numId w:val="4"/>
        </w:numPr>
        <w:spacing w:line="276" w:lineRule="auto"/>
        <w:contextualSpacing/>
        <w:jc w:val="both"/>
        <w:rPr>
          <w:rFonts w:ascii="Times New Roman" w:hAnsi="Times New Roman"/>
          <w:i/>
          <w:sz w:val="26"/>
          <w:szCs w:val="26"/>
        </w:rPr>
      </w:pPr>
      <w:r w:rsidRPr="00254E49">
        <w:rPr>
          <w:rFonts w:ascii="Times New Roman" w:hAnsi="Times New Roman"/>
          <w:sz w:val="26"/>
          <w:szCs w:val="26"/>
        </w:rPr>
        <w:t xml:space="preserve">Cẩn thận, tỉ mỉ, chính xác trong luyện tập </w:t>
      </w:r>
    </w:p>
    <w:tbl>
      <w:tblPr>
        <w:tblW w:w="0" w:type="auto"/>
        <w:tblLook w:val="04A0" w:firstRow="1" w:lastRow="0" w:firstColumn="1" w:lastColumn="0" w:noHBand="0" w:noVBand="1"/>
      </w:tblPr>
      <w:tblGrid>
        <w:gridCol w:w="6768"/>
        <w:gridCol w:w="2477"/>
      </w:tblGrid>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lastRenderedPageBreak/>
              <w:t>Nội dung: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 xml:space="preserve">Thời gian: 9 giờ </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1. Những khái niệm cơ bản</w:t>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pacing w:val="-12"/>
                <w:sz w:val="26"/>
                <w:szCs w:val="26"/>
              </w:rPr>
            </w:pPr>
            <w:r w:rsidRPr="00254E49">
              <w:rPr>
                <w:rFonts w:ascii="Times New Roman" w:hAnsi="Times New Roman"/>
                <w:sz w:val="26"/>
                <w:szCs w:val="26"/>
              </w:rPr>
              <w:t xml:space="preserve">1.1. </w:t>
            </w:r>
            <w:r w:rsidRPr="00254E49">
              <w:rPr>
                <w:rFonts w:ascii="Times New Roman" w:hAnsi="Times New Roman"/>
                <w:spacing w:val="-12"/>
                <w:sz w:val="26"/>
                <w:szCs w:val="26"/>
              </w:rPr>
              <w:t>Hoạt động sản xuất và hoạt động sản xuất kinh doanh</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2"/>
                <w:sz w:val="26"/>
                <w:szCs w:val="26"/>
              </w:rPr>
              <w:t xml:space="preserve">1.2.  </w:t>
            </w:r>
            <w:r w:rsidRPr="00254E49">
              <w:rPr>
                <w:rFonts w:ascii="Times New Roman" w:hAnsi="Times New Roman"/>
                <w:sz w:val="26"/>
                <w:szCs w:val="26"/>
              </w:rPr>
              <w:t>Khái niệm về kết quả hoạt động sản xuất của doanh nghiệp</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1.3. Các dạng biểu hiện kết quả hoạt động sản xuất của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1.4. Đơn vị biểu hiện kết quả sản xuất kinh doanh của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1.5. Những nguyên tắc chung tính kết quả sản xuất kinh doanh</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2giờ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pacing w:val="-12"/>
                <w:sz w:val="26"/>
                <w:szCs w:val="26"/>
              </w:rPr>
            </w:pPr>
            <w:r w:rsidRPr="00254E49">
              <w:rPr>
                <w:rFonts w:ascii="Times New Roman" w:hAnsi="Times New Roman"/>
                <w:b/>
                <w:sz w:val="26"/>
                <w:szCs w:val="26"/>
              </w:rPr>
              <w:t xml:space="preserve">2. </w:t>
            </w:r>
            <w:r w:rsidRPr="00254E49">
              <w:rPr>
                <w:rFonts w:ascii="Times New Roman" w:hAnsi="Times New Roman"/>
                <w:b/>
                <w:spacing w:val="-12"/>
                <w:sz w:val="26"/>
                <w:szCs w:val="26"/>
              </w:rPr>
              <w:t>Hệ thống chỉ tiêu thống kê kết quả hoạt động sản xuất kinh doanh của doanh nghiệp và phương pháp tính</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2"/>
                <w:sz w:val="26"/>
                <w:szCs w:val="26"/>
              </w:rPr>
              <w:t xml:space="preserve">2.1.  </w:t>
            </w:r>
            <w:r w:rsidRPr="00254E49">
              <w:rPr>
                <w:rFonts w:ascii="Times New Roman" w:hAnsi="Times New Roman"/>
                <w:sz w:val="26"/>
                <w:szCs w:val="26"/>
              </w:rPr>
              <w:t>Chỉ tiêu sản phẩm hiện vật của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2.2. Giá trị sản xuất</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2.3. Chi phí trung gian</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2.4. Chỉ tiêu giá trị gia tăng</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2.5. Giá trị gia tăng thuần của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2.6. Doanh thu bán hàng</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2.7. Doanh thu thuần</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2.8. Lợi nhuận kinh doanh của doanh nghiệp</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3giờ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3. Thống kê chất lượng sản phẩm</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2giờ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2giờ</w:t>
            </w:r>
          </w:p>
        </w:tc>
      </w:tr>
    </w:tbl>
    <w:p w:rsidR="00254E49" w:rsidRPr="00254E49" w:rsidRDefault="00254E49" w:rsidP="00254E49">
      <w:pPr>
        <w:spacing w:line="276" w:lineRule="auto"/>
        <w:contextualSpacing/>
        <w:jc w:val="both"/>
        <w:rPr>
          <w:rFonts w:ascii="Times New Roman" w:hAnsi="Times New Roman"/>
          <w:b/>
          <w:sz w:val="26"/>
          <w:szCs w:val="26"/>
        </w:rPr>
      </w:pP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b/>
          <w:sz w:val="26"/>
          <w:szCs w:val="26"/>
        </w:rPr>
        <w:t>Chương 3: THỐNG KÊ NGUYÊN LIỆU VẬT LIỆU TRONG DOANH NGHIỆP SẢN XUẤT</w:t>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Mục tiêu: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ý nghĩa và nhiệm vụ của thống kê nguyên vật liệu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Đánh giá được tình hình cung cấp nguyên vật liệu trong doanh nghiệp sản xuất</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Phân tích được các chỉ tiêu thống kê dự trữ nguyên vật liệu dùng cho sản xuất</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thống kê tình hình sử dụng nguyên vật liệu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phân tích được tình hình cung cấp, dự trữ và sử dụng nguyên vật liệu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Đưa các giải pháp sử dụng hợp lý nguyên vật liệu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Có thái độ nghiêm túc trong học tập</w:t>
      </w:r>
    </w:p>
    <w:p w:rsidR="00254E49" w:rsidRPr="00254E49" w:rsidRDefault="00254E49" w:rsidP="00254E49">
      <w:pPr>
        <w:numPr>
          <w:ilvl w:val="0"/>
          <w:numId w:val="4"/>
        </w:numPr>
        <w:spacing w:line="276" w:lineRule="auto"/>
        <w:contextualSpacing/>
        <w:jc w:val="both"/>
        <w:rPr>
          <w:rFonts w:ascii="Times New Roman" w:hAnsi="Times New Roman"/>
          <w:i/>
          <w:sz w:val="26"/>
          <w:szCs w:val="26"/>
        </w:rPr>
      </w:pPr>
      <w:r w:rsidRPr="00254E49">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254E49" w:rsidRPr="00254E49" w:rsidTr="00C51A5B">
        <w:tc>
          <w:tcPr>
            <w:tcW w:w="6678"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b/>
                <w:sz w:val="26"/>
                <w:szCs w:val="26"/>
              </w:rPr>
              <w:t>1. Ý nghĩa và nhiệm vụ của thống kê nguyên vật liệu trong</w:t>
            </w:r>
            <w:r w:rsidRPr="00254E49">
              <w:rPr>
                <w:rFonts w:ascii="Times New Roman" w:hAnsi="Times New Roman"/>
                <w:sz w:val="26"/>
                <w:szCs w:val="26"/>
              </w:rPr>
              <w:t xml:space="preserve"> doanh nghiệp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1.1. Khái niệm, phân loại nguyên liệu vật liệu</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 xml:space="preserve">1.2. Ý nghĩa, nhiệm vụ thống kê nguyên vật liệu trong doanh </w:t>
            </w:r>
            <w:r w:rsidRPr="00254E49">
              <w:rPr>
                <w:rFonts w:ascii="Times New Roman" w:hAnsi="Times New Roman"/>
                <w:sz w:val="26"/>
                <w:szCs w:val="26"/>
              </w:rPr>
              <w:lastRenderedPageBreak/>
              <w:t>nghiệp</w:t>
            </w:r>
          </w:p>
        </w:tc>
        <w:tc>
          <w:tcPr>
            <w:tcW w:w="256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lastRenderedPageBreak/>
              <w:t>Thời gian: 1giờ</w:t>
            </w:r>
          </w:p>
        </w:tc>
      </w:tr>
      <w:tr w:rsidR="00254E49" w:rsidRPr="00254E49" w:rsidTr="00C51A5B">
        <w:tc>
          <w:tcPr>
            <w:tcW w:w="667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lastRenderedPageBreak/>
              <w:t>2. Thống kê tình hình cung cấp nguyên vật liệu trong doanh nghiệp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2.1. Các chỉ tiêu thống kê tình hình cung cấp nguyên vật liệu</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2.2. Kiểm tra, phân tích tình hình thực hiện kế hoạch cung cấp nguyên vật liệu</w:t>
            </w:r>
          </w:p>
        </w:tc>
        <w:tc>
          <w:tcPr>
            <w:tcW w:w="256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r w:rsidR="00254E49" w:rsidRPr="00254E49" w:rsidTr="00C51A5B">
        <w:tc>
          <w:tcPr>
            <w:tcW w:w="667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3. Thống kê dự trữ nguyên vật liệu dùng cho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3.1. Chỉ tiêu lượng nguyên vật liệu còn lại cuối kỳ</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3.2. Chỉ tiêu lượng nguyên vật liệu dự trữ thường xuyên</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3.3. Chỉ tiêu lượng vật tư dự trữ bổ sung</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3.4. Chỉ tiêu lượng dự trữ vật liệu bảo hiểm cho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3.5. Chỉ tiêu lượng nguyên vật liệu dự trữ theo thời vụ</w:t>
            </w:r>
          </w:p>
        </w:tc>
        <w:tc>
          <w:tcPr>
            <w:tcW w:w="256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3giờ</w:t>
            </w:r>
          </w:p>
        </w:tc>
      </w:tr>
      <w:tr w:rsidR="00254E49" w:rsidRPr="00254E49" w:rsidTr="00C51A5B">
        <w:tc>
          <w:tcPr>
            <w:tcW w:w="667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4. Thống kê tình hình sử dụng nguyên vật liệu</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4.1. Các chỉ tiêu thống kê tình hình sử dụng nguyên vật liệu</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4.2. Kiểm tra, phân tích tình hình sử dụng nguyên vật liệu</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4.3. Phân tích mức tiêu hao nguyên vật liệu cho một đơn vị sản phẩm</w:t>
            </w:r>
          </w:p>
        </w:tc>
        <w:tc>
          <w:tcPr>
            <w:tcW w:w="256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3giờ</w:t>
            </w:r>
          </w:p>
        </w:tc>
      </w:tr>
      <w:tr w:rsidR="00254E49" w:rsidRPr="00254E49" w:rsidTr="00C51A5B">
        <w:tc>
          <w:tcPr>
            <w:tcW w:w="667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 Kiểm tra</w:t>
            </w:r>
          </w:p>
        </w:tc>
        <w:tc>
          <w:tcPr>
            <w:tcW w:w="256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bl>
    <w:p w:rsidR="00254E49" w:rsidRPr="00254E49" w:rsidRDefault="00254E49" w:rsidP="00254E49">
      <w:pPr>
        <w:spacing w:line="276" w:lineRule="auto"/>
        <w:ind w:firstLine="720"/>
        <w:contextualSpacing/>
        <w:jc w:val="both"/>
        <w:rPr>
          <w:rFonts w:ascii="Times New Roman" w:hAnsi="Times New Roman"/>
          <w:sz w:val="26"/>
          <w:szCs w:val="26"/>
        </w:rPr>
      </w:pP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Chương 4: THỐNG KÊ TÀI SẢN CỐ ĐỊNH TRONG DOANH NGHIỆP</w:t>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Mục tiêu: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Nêu được ý nghĩa, nhiệm vụ của thống kê tài sản cố định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thống kê khối lượng và kết cấu TSCĐ</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Giải thích được nội dung thống kê tình hình biến động và hiệu quả sử dụng TSCĐ</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Giải thích được nội dung thống kê thiết bị trong sản xuất</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phân tích được tình hình tài sản cố định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Đề xuất các giải pháp sử dụng hiệu quả tài sản cố định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Có ý thức học tập nghiêm túc</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Cẩn thận, chính xác trong luyện tập</w:t>
      </w:r>
    </w:p>
    <w:p w:rsidR="00254E49" w:rsidRPr="00254E49" w:rsidRDefault="00254E49" w:rsidP="00254E49">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Nội dung: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 xml:space="preserve">Thời gian: 9giờ </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1. Ý nghĩa, nhiệm vụ của thống kê tài sản cố định trong doanh nghiệp</w:t>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1.1. Khái niệm, phân loại tài sản cố định</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1.2. Ý nghĩa của thống kê tài sản cố định</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1.3. Nhiệm vụ của thống kê tài sản cố định</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2. Thống kê khối lượng và kết cấu TSCĐ</w:t>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2.1. Thống kế khối lượng TSCĐ</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2.2. Thống kê kết cấu TSCĐ</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2giờ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pacing w:val="-14"/>
                <w:sz w:val="26"/>
                <w:szCs w:val="26"/>
              </w:rPr>
            </w:pPr>
            <w:r w:rsidRPr="00254E49">
              <w:rPr>
                <w:rFonts w:ascii="Times New Roman" w:hAnsi="Times New Roman"/>
                <w:b/>
                <w:sz w:val="26"/>
                <w:szCs w:val="26"/>
              </w:rPr>
              <w:t xml:space="preserve">3. </w:t>
            </w:r>
            <w:r w:rsidRPr="00254E49">
              <w:rPr>
                <w:rFonts w:ascii="Times New Roman" w:hAnsi="Times New Roman"/>
                <w:b/>
                <w:spacing w:val="-14"/>
                <w:sz w:val="26"/>
                <w:szCs w:val="26"/>
              </w:rPr>
              <w:t>Thống kê tình hình biến động và hiệu quả sử dụng TSCĐ</w:t>
            </w:r>
            <w:r w:rsidRPr="00254E49">
              <w:rPr>
                <w:rFonts w:ascii="Times New Roman" w:hAnsi="Times New Roman"/>
                <w:b/>
                <w:spacing w:val="-14"/>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4"/>
                <w:sz w:val="26"/>
                <w:szCs w:val="26"/>
              </w:rPr>
              <w:lastRenderedPageBreak/>
              <w:t xml:space="preserve">3.1.  </w:t>
            </w:r>
            <w:r w:rsidRPr="00254E49">
              <w:rPr>
                <w:rFonts w:ascii="Times New Roman" w:hAnsi="Times New Roman"/>
                <w:sz w:val="26"/>
                <w:szCs w:val="26"/>
              </w:rPr>
              <w:t>Thống kê tình hình tăng, giảm TSCĐ</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3.2. Thống kê hiện trạng TSCĐ</w:t>
            </w:r>
            <w:r w:rsidRPr="00254E49">
              <w:rPr>
                <w:rFonts w:ascii="Times New Roman" w:hAnsi="Times New Roman"/>
                <w:sz w:val="26"/>
                <w:szCs w:val="26"/>
              </w:rPr>
              <w:tab/>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3.3. Thống kê hiệu quả sử dụng TSCĐ</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lastRenderedPageBreak/>
              <w:t>Thời gian: 3giờ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lastRenderedPageBreak/>
              <w:t>4. Thống kê thiết bị trong sản xuất</w:t>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4.1. Thống kê số lượng thiết bị trong sản xuất</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4.2. Thống kê thời gian thiết bị sản xuất</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4.3. Thống kê năng suất thiết bị sản xuất</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4.4. Thống kê sử dụng tổng hợp thiết bị sản xuất</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3giờ</w:t>
            </w:r>
          </w:p>
        </w:tc>
      </w:tr>
    </w:tbl>
    <w:p w:rsidR="00254E49" w:rsidRPr="00254E49" w:rsidRDefault="00254E49" w:rsidP="00254E49">
      <w:pPr>
        <w:spacing w:line="276" w:lineRule="auto"/>
        <w:contextualSpacing/>
        <w:jc w:val="both"/>
        <w:rPr>
          <w:rFonts w:ascii="Times New Roman" w:hAnsi="Times New Roman"/>
          <w:i/>
          <w:sz w:val="26"/>
          <w:szCs w:val="26"/>
        </w:rPr>
      </w:pP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Chương 5: THỐNG KÊ LAO ĐỘNG, NĂNG SUẤT LAO ĐỘNG VÀ TIỀN LƯƠNG TRONG DOANH NGHIỆP</w:t>
      </w:r>
    </w:p>
    <w:p w:rsidR="00254E49" w:rsidRPr="00254E49" w:rsidRDefault="00254E49" w:rsidP="00254E49">
      <w:pPr>
        <w:spacing w:line="276" w:lineRule="auto"/>
        <w:contextualSpacing/>
        <w:jc w:val="both"/>
        <w:rPr>
          <w:rFonts w:ascii="Times New Roman" w:hAnsi="Times New Roman"/>
          <w:i/>
          <w:sz w:val="26"/>
          <w:szCs w:val="26"/>
        </w:rPr>
      </w:pP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Mục tiêu: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thống kê lao động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thống kê năng suất lao động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thống kê tiền lương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phân tích được tình hình lao động, năng suất lao động và tiền lương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Đề xuất giải pháp sử dụng hiệu quả lao động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Có thái độ nghiêm túc trong học tập</w:t>
      </w:r>
    </w:p>
    <w:p w:rsidR="00254E49" w:rsidRPr="00254E49" w:rsidRDefault="00254E49" w:rsidP="00254E49">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1.Thống kê lao động trong doanh nghiệp</w:t>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1.1. Ý nghĩa, nhiệm vụ của thống kê lao động trong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1.2. Thống kê số lượng lao động trong doanh nghiệp</w:t>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1.3. Thống kê tình hình sử dụng thời gian lao động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2. Thống kê năng suất lao động trong doanh nghiệp</w:t>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2.1. Ý nghĩa, nhiệm vụ của thống kê năng suất lao động trong doanh nghiệp</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2.2. Phương pháp xác định năng suất lao động</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2.3. Thống kế sự biến động của năng suất lao động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3,5giờ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3. Thống kê tiền lương trong doanh nghiệp</w:t>
            </w:r>
            <w:r w:rsidRPr="00254E49">
              <w:rPr>
                <w:rFonts w:ascii="Times New Roman" w:hAnsi="Times New Roman"/>
                <w:b/>
                <w:sz w:val="26"/>
                <w:szCs w:val="26"/>
              </w:rPr>
              <w:tab/>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3.1.Ý nghĩa, nhiệm vụ của thống kê tiền lương trong doanh nghiệp</w:t>
            </w:r>
            <w:r w:rsidRPr="00254E49">
              <w:rPr>
                <w:rFonts w:ascii="Times New Roman" w:hAnsi="Times New Roman"/>
                <w:sz w:val="26"/>
                <w:szCs w:val="26"/>
              </w:rPr>
              <w:tab/>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3.2. Chỉ tiêu tiền lương bình quân</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0"/>
                <w:sz w:val="26"/>
                <w:szCs w:val="26"/>
              </w:rPr>
              <w:t xml:space="preserve">3.3. </w:t>
            </w:r>
            <w:r w:rsidRPr="00254E49">
              <w:rPr>
                <w:rFonts w:ascii="Times New Roman" w:hAnsi="Times New Roman"/>
                <w:sz w:val="26"/>
                <w:szCs w:val="26"/>
              </w:rPr>
              <w:t>Phân tích sự biến động của tổng quỹ lương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4giờ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2"/>
                <w:sz w:val="26"/>
                <w:szCs w:val="26"/>
              </w:rPr>
              <w:t xml:space="preserve">3.4. </w:t>
            </w:r>
            <w:r w:rsidRPr="00254E49">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p>
        </w:tc>
      </w:tr>
    </w:tbl>
    <w:p w:rsidR="00254E49" w:rsidRPr="00254E49" w:rsidRDefault="00254E49" w:rsidP="00254E49">
      <w:pPr>
        <w:spacing w:line="276" w:lineRule="auto"/>
        <w:contextualSpacing/>
        <w:jc w:val="both"/>
        <w:rPr>
          <w:rFonts w:ascii="Times New Roman" w:hAnsi="Times New Roman"/>
          <w:i/>
          <w:sz w:val="26"/>
          <w:szCs w:val="26"/>
        </w:rPr>
      </w:pPr>
    </w:p>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Chương 6: THỐNG KÊ GIÁ THÀNH SẢN PHẨM CỦA DOANH NGHIỆP</w:t>
      </w:r>
    </w:p>
    <w:p w:rsidR="00254E49" w:rsidRPr="00254E49" w:rsidRDefault="00254E49" w:rsidP="00254E49">
      <w:pPr>
        <w:spacing w:line="276" w:lineRule="auto"/>
        <w:contextualSpacing/>
        <w:jc w:val="both"/>
        <w:rPr>
          <w:rFonts w:ascii="Times New Roman" w:hAnsi="Times New Roman"/>
          <w:i/>
          <w:sz w:val="26"/>
          <w:szCs w:val="26"/>
        </w:rPr>
      </w:pP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Mục tiêu: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Nêu được khái niệm chi phí sản xuất và giá thành sản phẩm</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Nêu được ý nghĩa, nhiệm vụ thống kê giá thành sản phẩm</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nội dung thống kê giá thành sản phẩm so sánh được</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nội dung thống kê giá thành cho một đồng sản lượng hàng hoá</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Trình bày được nội dung phân tích giá thành theo khoản mục chi phí</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và phân tích được giá thành sản phẩm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Đưa ra được các giải pháp hạ giá thành sản phẩm trong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Lập được kế hoạch giá thành sản phẩm cho kì sau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Có thái độ nghiêm túc trong học tập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Cẩn thận, chính xác trong luyện tập</w:t>
      </w:r>
    </w:p>
    <w:p w:rsidR="00254E49" w:rsidRPr="00254E49" w:rsidRDefault="00254E49" w:rsidP="00254E49">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pacing w:val="-8"/>
                <w:sz w:val="26"/>
                <w:szCs w:val="26"/>
              </w:rPr>
            </w:pPr>
            <w:r w:rsidRPr="00254E49">
              <w:rPr>
                <w:rFonts w:ascii="Times New Roman" w:hAnsi="Times New Roman"/>
                <w:b/>
                <w:sz w:val="26"/>
                <w:szCs w:val="26"/>
              </w:rPr>
              <w:t xml:space="preserve">1. </w:t>
            </w:r>
            <w:r w:rsidRPr="00254E49">
              <w:rPr>
                <w:rFonts w:ascii="Times New Roman" w:hAnsi="Times New Roman"/>
                <w:b/>
                <w:spacing w:val="-8"/>
                <w:sz w:val="26"/>
                <w:szCs w:val="26"/>
              </w:rPr>
              <w:t>Khái niệm chi phí sản xuất và giá thành sản phẩm</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1.1. Chi phí sản xuất và phân loại chi phí sản xuất</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sz w:val="26"/>
                <w:szCs w:val="26"/>
              </w:rPr>
              <w:t xml:space="preserve">1.2. </w:t>
            </w:r>
            <w:r w:rsidRPr="00254E49">
              <w:rPr>
                <w:rFonts w:ascii="Times New Roman" w:hAnsi="Times New Roman"/>
                <w:spacing w:val="-8"/>
                <w:sz w:val="26"/>
                <w:szCs w:val="26"/>
              </w:rPr>
              <w:t>Giá thành sản phẩm và phân loại giá thành sản phẩm</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0,5giờ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pacing w:val="-8"/>
                <w:sz w:val="26"/>
                <w:szCs w:val="26"/>
              </w:rPr>
              <w:t xml:space="preserve">2. </w:t>
            </w:r>
            <w:r w:rsidRPr="00254E49">
              <w:rPr>
                <w:rFonts w:ascii="Times New Roman" w:hAnsi="Times New Roman"/>
                <w:b/>
                <w:sz w:val="26"/>
                <w:szCs w:val="26"/>
              </w:rPr>
              <w:t>Ý nghĩa, nhiệm vụ thống kê giá thành sản phẩm</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0,5giờ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3. Thống kê giá thành sản phẩm so sánh được</w:t>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3.1. Chỉ số giá thành thực tế</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pacing w:val="-8"/>
                <w:sz w:val="26"/>
                <w:szCs w:val="26"/>
              </w:rPr>
            </w:pPr>
            <w:r w:rsidRPr="00254E49">
              <w:rPr>
                <w:rFonts w:ascii="Times New Roman" w:hAnsi="Times New Roman"/>
                <w:sz w:val="26"/>
                <w:szCs w:val="26"/>
              </w:rPr>
              <w:t>3.2. Chỉ số giá thành kế hoạch</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pacing w:val="-10"/>
                <w:sz w:val="26"/>
                <w:szCs w:val="26"/>
              </w:rPr>
            </w:pPr>
            <w:r w:rsidRPr="00254E49">
              <w:rPr>
                <w:rFonts w:ascii="Times New Roman" w:hAnsi="Times New Roman"/>
                <w:b/>
                <w:sz w:val="26"/>
                <w:szCs w:val="26"/>
              </w:rPr>
              <w:t xml:space="preserve">4. </w:t>
            </w:r>
            <w:r w:rsidRPr="00254E49">
              <w:rPr>
                <w:rFonts w:ascii="Times New Roman" w:hAnsi="Times New Roman"/>
                <w:b/>
                <w:spacing w:val="-10"/>
                <w:sz w:val="26"/>
                <w:szCs w:val="26"/>
              </w:rPr>
              <w:t>Thống kê giá thành cho một đồng sản lượng hàng hoá</w:t>
            </w:r>
            <w:r w:rsidRPr="00254E49">
              <w:rPr>
                <w:rFonts w:ascii="Times New Roman" w:hAnsi="Times New Roman"/>
                <w:b/>
                <w:spacing w:val="-10"/>
                <w:sz w:val="26"/>
                <w:szCs w:val="26"/>
              </w:rPr>
              <w:tab/>
              <w:t xml:space="preserve">      </w:t>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0"/>
                <w:sz w:val="26"/>
                <w:szCs w:val="26"/>
              </w:rPr>
              <w:t xml:space="preserve">4.1. </w:t>
            </w:r>
            <w:r w:rsidRPr="00254E49">
              <w:rPr>
                <w:rFonts w:ascii="Times New Roman" w:hAnsi="Times New Roman"/>
                <w:sz w:val="26"/>
                <w:szCs w:val="26"/>
              </w:rPr>
              <w:t>Khái niệm và cách xác định giá thành cho một đồng sản lượng hàng hoá</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4.2. </w:t>
            </w:r>
            <w:r w:rsidRPr="00254E49">
              <w:rPr>
                <w:rFonts w:ascii="Times New Roman" w:hAnsi="Times New Roman"/>
                <w:spacing w:val="-12"/>
                <w:sz w:val="26"/>
                <w:szCs w:val="26"/>
              </w:rPr>
              <w:t>Phân tích giá thành cho một đồng sản lượng hàng hoá</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pacing w:val="-12"/>
                <w:sz w:val="26"/>
                <w:szCs w:val="26"/>
              </w:rPr>
              <w:t xml:space="preserve">5. </w:t>
            </w:r>
            <w:r w:rsidRPr="00254E49">
              <w:rPr>
                <w:rFonts w:ascii="Times New Roman" w:hAnsi="Times New Roman"/>
                <w:b/>
                <w:sz w:val="26"/>
                <w:szCs w:val="26"/>
              </w:rPr>
              <w:t>Phân tích giá thành theo khoản mục chi phí</w:t>
            </w:r>
            <w:r w:rsidRPr="00254E49">
              <w:rPr>
                <w:rFonts w:ascii="Times New Roman" w:hAnsi="Times New Roman"/>
                <w:b/>
                <w:sz w:val="26"/>
                <w:szCs w:val="26"/>
              </w:rPr>
              <w:tab/>
            </w:r>
            <w:r w:rsidRPr="00254E49">
              <w:rPr>
                <w:rFonts w:ascii="Times New Roman" w:hAnsi="Times New Roman"/>
                <w:b/>
                <w:sz w:val="26"/>
                <w:szCs w:val="26"/>
              </w:rPr>
              <w:tab/>
              <w:t xml:space="preserve">     </w:t>
            </w:r>
          </w:p>
          <w:p w:rsidR="00254E49" w:rsidRPr="00254E49" w:rsidRDefault="00254E49" w:rsidP="00254E49">
            <w:pPr>
              <w:spacing w:line="276" w:lineRule="auto"/>
              <w:contextualSpacing/>
              <w:jc w:val="both"/>
              <w:rPr>
                <w:rFonts w:ascii="Times New Roman" w:hAnsi="Times New Roman"/>
                <w:spacing w:val="-10"/>
                <w:sz w:val="26"/>
                <w:szCs w:val="26"/>
              </w:rPr>
            </w:pPr>
            <w:r w:rsidRPr="00254E49">
              <w:rPr>
                <w:rFonts w:ascii="Times New Roman" w:hAnsi="Times New Roman"/>
                <w:sz w:val="26"/>
                <w:szCs w:val="26"/>
              </w:rPr>
              <w:t xml:space="preserve">5.1. </w:t>
            </w:r>
            <w:r w:rsidRPr="00254E49">
              <w:rPr>
                <w:rFonts w:ascii="Times New Roman" w:hAnsi="Times New Roman"/>
                <w:spacing w:val="-10"/>
                <w:sz w:val="26"/>
                <w:szCs w:val="26"/>
              </w:rPr>
              <w:t>Phân tích sự biến động khoản mục chi phí nguyên vật liệu ảnh hưởng đến giá thành sản phẩm</w:t>
            </w:r>
            <w:r w:rsidRPr="00254E49">
              <w:rPr>
                <w:rFonts w:ascii="Times New Roman" w:hAnsi="Times New Roman"/>
                <w:spacing w:val="-10"/>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pacing w:val="-10"/>
                <w:sz w:val="26"/>
                <w:szCs w:val="26"/>
              </w:rPr>
              <w:t xml:space="preserve">5.2. </w:t>
            </w:r>
            <w:r w:rsidRPr="00254E49">
              <w:rPr>
                <w:rFonts w:ascii="Times New Roman" w:hAnsi="Times New Roman"/>
                <w:sz w:val="26"/>
                <w:szCs w:val="26"/>
              </w:rPr>
              <w:t>Phân tích sự biến động khoản mục chi phí tiền lương ảnh hưởng đến giá thành sản phẩm</w:t>
            </w:r>
            <w:r w:rsidRPr="00254E49">
              <w:rPr>
                <w:rFonts w:ascii="Times New Roman" w:hAnsi="Times New Roman"/>
                <w:sz w:val="26"/>
                <w:szCs w:val="26"/>
              </w:rPr>
              <w:tab/>
            </w:r>
          </w:p>
          <w:p w:rsidR="00254E49" w:rsidRPr="00254E49" w:rsidRDefault="00254E49" w:rsidP="00254E49">
            <w:pPr>
              <w:spacing w:line="276" w:lineRule="auto"/>
              <w:contextualSpacing/>
              <w:jc w:val="both"/>
              <w:rPr>
                <w:rFonts w:ascii="Times New Roman" w:hAnsi="Times New Roman"/>
                <w:sz w:val="26"/>
                <w:szCs w:val="26"/>
              </w:rPr>
            </w:pPr>
            <w:r w:rsidRPr="00254E49">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1,5giờ</w:t>
            </w:r>
          </w:p>
        </w:tc>
      </w:tr>
      <w:tr w:rsidR="00254E49" w:rsidRPr="00254E49" w:rsidTr="00C51A5B">
        <w:tc>
          <w:tcPr>
            <w:tcW w:w="6768" w:type="dxa"/>
            <w:shd w:val="clear" w:color="auto" w:fill="auto"/>
          </w:tcPr>
          <w:p w:rsidR="00254E49" w:rsidRPr="00254E49" w:rsidRDefault="00254E49" w:rsidP="00254E49">
            <w:pPr>
              <w:spacing w:line="276" w:lineRule="auto"/>
              <w:contextualSpacing/>
              <w:jc w:val="both"/>
              <w:rPr>
                <w:rFonts w:ascii="Times New Roman" w:hAnsi="Times New Roman"/>
                <w:b/>
                <w:sz w:val="26"/>
                <w:szCs w:val="26"/>
              </w:rPr>
            </w:pPr>
            <w:r w:rsidRPr="00254E49">
              <w:rPr>
                <w:rFonts w:ascii="Times New Roman" w:hAnsi="Times New Roman"/>
                <w:b/>
                <w:sz w:val="26"/>
                <w:szCs w:val="26"/>
              </w:rPr>
              <w:t>* Kiểm tra</w:t>
            </w:r>
          </w:p>
        </w:tc>
        <w:tc>
          <w:tcPr>
            <w:tcW w:w="2477" w:type="dxa"/>
            <w:shd w:val="clear" w:color="auto" w:fill="auto"/>
          </w:tcPr>
          <w:p w:rsidR="00254E49" w:rsidRPr="00254E49" w:rsidRDefault="00254E49" w:rsidP="00254E49">
            <w:pPr>
              <w:spacing w:line="276" w:lineRule="auto"/>
              <w:contextualSpacing/>
              <w:jc w:val="both"/>
              <w:rPr>
                <w:rFonts w:ascii="Times New Roman" w:hAnsi="Times New Roman"/>
                <w:i/>
                <w:sz w:val="26"/>
                <w:szCs w:val="26"/>
              </w:rPr>
            </w:pPr>
            <w:r w:rsidRPr="00254E49">
              <w:rPr>
                <w:rFonts w:ascii="Times New Roman" w:hAnsi="Times New Roman"/>
                <w:i/>
                <w:sz w:val="26"/>
                <w:szCs w:val="26"/>
              </w:rPr>
              <w:t>Thời gian: 1giờ</w:t>
            </w:r>
          </w:p>
        </w:tc>
      </w:tr>
    </w:tbl>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rPr>
      </w:pPr>
      <w:bookmarkStart w:id="23" w:name="_Toc480836578"/>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rPr>
      </w:pPr>
      <w:r w:rsidRPr="00254E49">
        <w:rPr>
          <w:rFonts w:ascii="Times New Roman" w:hAnsi="Times New Roman"/>
          <w:sz w:val="26"/>
          <w:szCs w:val="26"/>
        </w:rPr>
        <w:t>ĐIỀU KIỆN THỰC HIỆN CHƯƠNG TRÌNH:</w:t>
      </w:r>
      <w:bookmarkEnd w:id="23"/>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Phòng học lý thuyết</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Máy tính, máy chiếu projector</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Đề cương, giáo án, bài giảng môn hoc, giáo trình, tài liệu tham khảo</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Giáo trình, tài liệu phát tay và các tài liệu liên quan khác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Ngân hàng câu hỏi trắc nghiệm môn Thống kê doanh nghiệp</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Câu hỏi, bài tập thực hành</w:t>
      </w: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rPr>
      </w:pPr>
      <w:bookmarkStart w:id="24" w:name="_Toc480836579"/>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rPr>
      </w:pPr>
      <w:r w:rsidRPr="00254E49">
        <w:rPr>
          <w:rFonts w:ascii="Times New Roman" w:hAnsi="Times New Roman"/>
          <w:sz w:val="26"/>
          <w:szCs w:val="26"/>
        </w:rPr>
        <w:t>PHƯƠNG PHÁP VÀ NỘI DUNG ĐÁNH GIÁ</w:t>
      </w:r>
      <w:bookmarkEnd w:id="24"/>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Kiểm tra lý thuyết với các nội dung đã học có liên hệ với thực tiễn.</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Thực hành: Kiểm tra và đánh giá các bài thảo luận của các nhóm qua các bài tập thực hành.</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Đánh giá trong quá trình học: </w:t>
      </w:r>
    </w:p>
    <w:p w:rsidR="00254E49" w:rsidRPr="00254E49" w:rsidRDefault="00254E49" w:rsidP="00254E49">
      <w:pPr>
        <w:numPr>
          <w:ilvl w:val="0"/>
          <w:numId w:val="6"/>
        </w:numPr>
        <w:spacing w:line="276" w:lineRule="auto"/>
        <w:contextualSpacing/>
        <w:jc w:val="both"/>
        <w:rPr>
          <w:rFonts w:ascii="Times New Roman" w:hAnsi="Times New Roman"/>
          <w:sz w:val="26"/>
          <w:szCs w:val="26"/>
        </w:rPr>
      </w:pPr>
      <w:r w:rsidRPr="00254E49">
        <w:rPr>
          <w:rFonts w:ascii="Times New Roman" w:hAnsi="Times New Roman"/>
          <w:sz w:val="26"/>
          <w:szCs w:val="26"/>
        </w:rPr>
        <w:t>Kiểm tra viết (Tự luận và trắc nghiệm);</w:t>
      </w:r>
    </w:p>
    <w:p w:rsidR="00254E49" w:rsidRPr="00254E49" w:rsidRDefault="00254E49" w:rsidP="00254E49">
      <w:pPr>
        <w:numPr>
          <w:ilvl w:val="0"/>
          <w:numId w:val="6"/>
        </w:numPr>
        <w:spacing w:line="276" w:lineRule="auto"/>
        <w:contextualSpacing/>
        <w:jc w:val="both"/>
        <w:rPr>
          <w:rFonts w:ascii="Times New Roman" w:hAnsi="Times New Roman"/>
          <w:sz w:val="26"/>
          <w:szCs w:val="26"/>
        </w:rPr>
      </w:pPr>
      <w:r w:rsidRPr="00254E49">
        <w:rPr>
          <w:rFonts w:ascii="Times New Roman" w:hAnsi="Times New Roman"/>
          <w:sz w:val="26"/>
          <w:szCs w:val="26"/>
        </w:rPr>
        <w:t>Thảo luận nhóm</w:t>
      </w:r>
    </w:p>
    <w:p w:rsidR="00254E49" w:rsidRPr="00254E49" w:rsidRDefault="00254E49" w:rsidP="00254E49">
      <w:pPr>
        <w:numPr>
          <w:ilvl w:val="0"/>
          <w:numId w:val="4"/>
        </w:numPr>
        <w:spacing w:line="276" w:lineRule="auto"/>
        <w:contextualSpacing/>
        <w:jc w:val="both"/>
        <w:rPr>
          <w:rFonts w:ascii="Times New Roman" w:hAnsi="Times New Roman"/>
          <w:b/>
          <w:sz w:val="26"/>
          <w:szCs w:val="26"/>
        </w:rPr>
      </w:pPr>
      <w:r w:rsidRPr="00254E49">
        <w:rPr>
          <w:rFonts w:ascii="Times New Roman" w:hAnsi="Times New Roman"/>
          <w:sz w:val="26"/>
          <w:szCs w:val="26"/>
        </w:rPr>
        <w:t>Đánh giá cuối môn học: Kiểm tra theo hình thức: Vấn đáp hoặc viết (Tự luận và trắc nghiệm)</w:t>
      </w:r>
    </w:p>
    <w:p w:rsidR="00254E49" w:rsidRPr="00254E49" w:rsidRDefault="00254E49" w:rsidP="00254E49">
      <w:pPr>
        <w:pStyle w:val="Heading2"/>
        <w:numPr>
          <w:ilvl w:val="1"/>
          <w:numId w:val="0"/>
        </w:numPr>
        <w:spacing w:before="0" w:after="0" w:line="276" w:lineRule="auto"/>
        <w:contextualSpacing/>
        <w:jc w:val="both"/>
        <w:rPr>
          <w:rFonts w:ascii="Times New Roman" w:hAnsi="Times New Roman"/>
          <w:sz w:val="26"/>
          <w:szCs w:val="26"/>
        </w:rPr>
      </w:pPr>
      <w:bookmarkStart w:id="25" w:name="_Toc480836580"/>
    </w:p>
    <w:p w:rsidR="00254E49" w:rsidRPr="00254E49" w:rsidRDefault="00254E49" w:rsidP="00254E49">
      <w:pPr>
        <w:pStyle w:val="Heading2"/>
        <w:numPr>
          <w:ilvl w:val="0"/>
          <w:numId w:val="10"/>
        </w:numPr>
        <w:spacing w:before="0" w:after="0" w:line="276" w:lineRule="auto"/>
        <w:contextualSpacing/>
        <w:jc w:val="both"/>
        <w:rPr>
          <w:rFonts w:ascii="Times New Roman" w:hAnsi="Times New Roman"/>
          <w:sz w:val="26"/>
          <w:szCs w:val="26"/>
        </w:rPr>
      </w:pPr>
      <w:r w:rsidRPr="00254E49">
        <w:rPr>
          <w:rFonts w:ascii="Times New Roman" w:hAnsi="Times New Roman"/>
          <w:sz w:val="26"/>
          <w:szCs w:val="26"/>
        </w:rPr>
        <w:t>HƯỚNG DẪN CHƯƠNG TRÌNH:</w:t>
      </w:r>
      <w:bookmarkEnd w:id="25"/>
      <w:r w:rsidRPr="00254E49">
        <w:rPr>
          <w:rFonts w:ascii="Times New Roman" w:hAnsi="Times New Roman"/>
          <w:sz w:val="26"/>
          <w:szCs w:val="26"/>
        </w:rPr>
        <w:t xml:space="preserve"> </w:t>
      </w:r>
    </w:p>
    <w:p w:rsidR="00254E49" w:rsidRPr="00254E49" w:rsidRDefault="00254E49" w:rsidP="00254E49">
      <w:pPr>
        <w:numPr>
          <w:ilvl w:val="0"/>
          <w:numId w:val="7"/>
        </w:numPr>
        <w:spacing w:line="276" w:lineRule="auto"/>
        <w:contextualSpacing/>
        <w:jc w:val="both"/>
        <w:rPr>
          <w:rFonts w:ascii="Times New Roman" w:hAnsi="Times New Roman"/>
          <w:sz w:val="26"/>
          <w:szCs w:val="26"/>
        </w:rPr>
      </w:pPr>
      <w:r w:rsidRPr="00254E49">
        <w:rPr>
          <w:rFonts w:ascii="Times New Roman" w:hAnsi="Times New Roman"/>
          <w:i/>
          <w:sz w:val="26"/>
          <w:szCs w:val="26"/>
        </w:rPr>
        <w:t>Phạm vi áp dụng chương trình:</w:t>
      </w:r>
      <w:r w:rsidRPr="00254E49">
        <w:rPr>
          <w:rFonts w:ascii="Times New Roman" w:hAnsi="Times New Roman"/>
          <w:sz w:val="26"/>
          <w:szCs w:val="26"/>
        </w:rPr>
        <w:t xml:space="preserve"> </w:t>
      </w:r>
    </w:p>
    <w:p w:rsidR="00254E49" w:rsidRPr="00254E49" w:rsidRDefault="00254E49" w:rsidP="00254E49">
      <w:pPr>
        <w:spacing w:line="276" w:lineRule="auto"/>
        <w:ind w:left="720"/>
        <w:contextualSpacing/>
        <w:jc w:val="both"/>
        <w:rPr>
          <w:rFonts w:ascii="Times New Roman" w:hAnsi="Times New Roman"/>
          <w:sz w:val="26"/>
          <w:szCs w:val="26"/>
        </w:rPr>
      </w:pPr>
      <w:r w:rsidRPr="00254E49">
        <w:rPr>
          <w:rFonts w:ascii="Times New Roman" w:hAnsi="Times New Roman"/>
          <w:sz w:val="26"/>
          <w:szCs w:val="26"/>
        </w:rPr>
        <w:t xml:space="preserve">Chương trình mô đun được sử dụng để giảng dạy cho trình độ cao đẳng nghề. </w:t>
      </w:r>
    </w:p>
    <w:p w:rsidR="00254E49" w:rsidRPr="00254E49" w:rsidRDefault="00254E49" w:rsidP="00254E49">
      <w:pPr>
        <w:numPr>
          <w:ilvl w:val="0"/>
          <w:numId w:val="7"/>
        </w:numPr>
        <w:spacing w:line="276" w:lineRule="auto"/>
        <w:contextualSpacing/>
        <w:jc w:val="both"/>
        <w:rPr>
          <w:rFonts w:ascii="Times New Roman" w:hAnsi="Times New Roman"/>
          <w:sz w:val="26"/>
          <w:szCs w:val="26"/>
        </w:rPr>
      </w:pPr>
      <w:r w:rsidRPr="00254E49">
        <w:rPr>
          <w:rFonts w:ascii="Times New Roman" w:hAnsi="Times New Roman"/>
          <w:i/>
          <w:spacing w:val="-12"/>
          <w:sz w:val="26"/>
          <w:szCs w:val="26"/>
        </w:rPr>
        <w:t>Hướng dẫn một số điểm chính về phương pháp giảng dạy môn học:</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pacing w:val="-12"/>
          <w:sz w:val="26"/>
          <w:szCs w:val="26"/>
        </w:rPr>
        <w:t>Hình thức giảng dạy chính của môn học: Lý thuyết trên lớp kết hợp với thảo luận nhóm</w:t>
      </w:r>
      <w:r w:rsidRPr="00254E49">
        <w:rPr>
          <w:rFonts w:ascii="Times New Roman" w:hAnsi="Times New Roman"/>
          <w:sz w:val="26"/>
          <w:szCs w:val="26"/>
        </w:rPr>
        <w:t xml:space="preserve"> </w:t>
      </w:r>
    </w:p>
    <w:p w:rsidR="00254E49" w:rsidRPr="00254E49" w:rsidRDefault="00254E49" w:rsidP="00254E49">
      <w:pPr>
        <w:numPr>
          <w:ilvl w:val="0"/>
          <w:numId w:val="4"/>
        </w:numPr>
        <w:spacing w:line="276" w:lineRule="auto"/>
        <w:contextualSpacing/>
        <w:jc w:val="both"/>
        <w:rPr>
          <w:rFonts w:ascii="Times New Roman" w:hAnsi="Times New Roman"/>
          <w:spacing w:val="-4"/>
          <w:sz w:val="26"/>
          <w:szCs w:val="26"/>
        </w:rPr>
      </w:pPr>
      <w:r w:rsidRPr="00254E49">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254E49" w:rsidRPr="00254E49" w:rsidRDefault="00254E49" w:rsidP="00254E49">
      <w:pPr>
        <w:numPr>
          <w:ilvl w:val="0"/>
          <w:numId w:val="7"/>
        </w:numPr>
        <w:spacing w:line="276" w:lineRule="auto"/>
        <w:contextualSpacing/>
        <w:jc w:val="both"/>
        <w:rPr>
          <w:rFonts w:ascii="Times New Roman" w:hAnsi="Times New Roman"/>
          <w:i/>
          <w:sz w:val="26"/>
          <w:szCs w:val="26"/>
        </w:rPr>
      </w:pPr>
      <w:r w:rsidRPr="00254E49">
        <w:rPr>
          <w:rFonts w:ascii="Times New Roman" w:hAnsi="Times New Roman"/>
          <w:i/>
          <w:sz w:val="26"/>
          <w:szCs w:val="26"/>
        </w:rPr>
        <w:t xml:space="preserve">Những trọng tâm chương trình cần chú ý: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kết quả kinh doanh</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nguyên liệu vật liệu</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tài sản cố định</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Thống kê giá thành sản phẩm</w:t>
      </w:r>
    </w:p>
    <w:p w:rsidR="00254E49" w:rsidRPr="00254E49" w:rsidRDefault="00254E49" w:rsidP="00254E49">
      <w:pPr>
        <w:numPr>
          <w:ilvl w:val="0"/>
          <w:numId w:val="7"/>
        </w:numPr>
        <w:spacing w:line="276" w:lineRule="auto"/>
        <w:contextualSpacing/>
        <w:jc w:val="both"/>
        <w:rPr>
          <w:rFonts w:ascii="Times New Roman" w:hAnsi="Times New Roman"/>
          <w:sz w:val="26"/>
          <w:szCs w:val="26"/>
        </w:rPr>
      </w:pPr>
      <w:r w:rsidRPr="00254E49">
        <w:rPr>
          <w:rFonts w:ascii="Times New Roman" w:hAnsi="Times New Roman"/>
          <w:i/>
          <w:sz w:val="26"/>
          <w:szCs w:val="26"/>
        </w:rPr>
        <w:t xml:space="preserve">Tài liệu cần tham khảo: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Học viện Tài chính, </w:t>
      </w:r>
      <w:r w:rsidRPr="00254E49">
        <w:rPr>
          <w:rFonts w:ascii="Times New Roman" w:hAnsi="Times New Roman"/>
          <w:i/>
          <w:sz w:val="26"/>
          <w:szCs w:val="26"/>
        </w:rPr>
        <w:t>Giáo trình Thống kê doanh nghiệp, năm 2005</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Đại học kinh tế quốc dân, </w:t>
      </w:r>
      <w:r w:rsidRPr="00254E49">
        <w:rPr>
          <w:rFonts w:ascii="Times New Roman" w:hAnsi="Times New Roman"/>
          <w:i/>
          <w:sz w:val="26"/>
          <w:szCs w:val="26"/>
        </w:rPr>
        <w:t>Giáo trình Thống kê doanh nghiệp, năm 2006</w:t>
      </w:r>
      <w:r w:rsidRPr="00254E49">
        <w:rPr>
          <w:rFonts w:ascii="Times New Roman" w:hAnsi="Times New Roman"/>
          <w:sz w:val="26"/>
          <w:szCs w:val="26"/>
        </w:rPr>
        <w:t xml:space="preserve"> </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Đại học mở bán công TP.HCM, </w:t>
      </w:r>
      <w:r w:rsidRPr="00254E49">
        <w:rPr>
          <w:rFonts w:ascii="Times New Roman" w:hAnsi="Times New Roman"/>
          <w:i/>
          <w:sz w:val="26"/>
          <w:szCs w:val="26"/>
        </w:rPr>
        <w:t>Giáo trình Thống kê doanh nghiệp, năm 2007</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 xml:space="preserve">Đại học kinh tế TP.HCM, </w:t>
      </w:r>
      <w:r w:rsidRPr="00254E49">
        <w:rPr>
          <w:rFonts w:ascii="Times New Roman" w:hAnsi="Times New Roman"/>
          <w:i/>
          <w:sz w:val="26"/>
          <w:szCs w:val="26"/>
        </w:rPr>
        <w:t>Giáo trình Thống kê doanh nghiệp, năm 201</w:t>
      </w:r>
    </w:p>
    <w:p w:rsidR="00254E49" w:rsidRPr="00254E49" w:rsidRDefault="00254E49" w:rsidP="00254E49">
      <w:pPr>
        <w:numPr>
          <w:ilvl w:val="0"/>
          <w:numId w:val="4"/>
        </w:numPr>
        <w:spacing w:line="276" w:lineRule="auto"/>
        <w:contextualSpacing/>
        <w:jc w:val="both"/>
        <w:rPr>
          <w:rFonts w:ascii="Times New Roman" w:hAnsi="Times New Roman"/>
          <w:sz w:val="26"/>
          <w:szCs w:val="26"/>
        </w:rPr>
      </w:pPr>
      <w:r w:rsidRPr="00254E49">
        <w:rPr>
          <w:rFonts w:ascii="Times New Roman" w:hAnsi="Times New Roman"/>
          <w:sz w:val="26"/>
          <w:szCs w:val="26"/>
        </w:rPr>
        <w:t>Một số tài liệu liên quan khác.</w:t>
      </w:r>
    </w:p>
    <w:p w:rsidR="00C51A5B" w:rsidRDefault="00C51A5B"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Default="00277F14" w:rsidP="00254E49">
      <w:pPr>
        <w:spacing w:line="276" w:lineRule="auto"/>
        <w:jc w:val="both"/>
        <w:rPr>
          <w:rFonts w:ascii="Times New Roman" w:hAnsi="Times New Roman"/>
          <w:sz w:val="26"/>
          <w:szCs w:val="26"/>
        </w:rPr>
      </w:pPr>
    </w:p>
    <w:p w:rsidR="00277F14" w:rsidRPr="00C412AB" w:rsidRDefault="00277F14" w:rsidP="00277F1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TOÁN TÀI CHÍNH</w:t>
      </w:r>
    </w:p>
    <w:p w:rsidR="00277F14" w:rsidRPr="00C412AB" w:rsidRDefault="00277F14" w:rsidP="00277F14">
      <w:pPr>
        <w:spacing w:line="276" w:lineRule="auto"/>
        <w:contextualSpacing/>
        <w:jc w:val="both"/>
        <w:rPr>
          <w:rFonts w:ascii="Times New Roman" w:hAnsi="Times New Roman"/>
          <w:sz w:val="26"/>
          <w:szCs w:val="26"/>
          <w:lang w:val="de-DE"/>
        </w:rPr>
      </w:pPr>
    </w:p>
    <w:p w:rsidR="00277F14" w:rsidRPr="00C412AB" w:rsidRDefault="00277F14" w:rsidP="00277F14">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 xml:space="preserve">Mã </w:t>
      </w:r>
      <w:r w:rsidRPr="00B30081">
        <w:rPr>
          <w:rFonts w:ascii="Times New Roman" w:hAnsi="Times New Roman"/>
          <w:b/>
          <w:sz w:val="26"/>
          <w:szCs w:val="26"/>
          <w:lang w:val="de-DE"/>
        </w:rPr>
        <w:t>học phần</w:t>
      </w:r>
      <w:r w:rsidRPr="00C412AB">
        <w:rPr>
          <w:rFonts w:ascii="Times New Roman" w:hAnsi="Times New Roman"/>
          <w:sz w:val="26"/>
          <w:szCs w:val="26"/>
          <w:lang w:val="de-DE"/>
        </w:rPr>
        <w:t>: 11</w:t>
      </w:r>
    </w:p>
    <w:p w:rsidR="00277F14" w:rsidRPr="0059266E" w:rsidRDefault="00277F14" w:rsidP="00277F1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77F14" w:rsidRPr="00C412AB" w:rsidRDefault="00277F14" w:rsidP="00277F14">
      <w:pPr>
        <w:spacing w:line="276" w:lineRule="auto"/>
        <w:contextualSpacing/>
        <w:jc w:val="both"/>
        <w:rPr>
          <w:rFonts w:ascii="Times New Roman" w:hAnsi="Times New Roman"/>
          <w:b/>
          <w:sz w:val="26"/>
          <w:szCs w:val="26"/>
          <w:lang w:val="de-DE"/>
        </w:rPr>
      </w:pPr>
    </w:p>
    <w:p w:rsidR="00277F14" w:rsidRPr="00C412AB" w:rsidRDefault="00277F14" w:rsidP="00277F14">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HỌC PHẦN: </w:t>
      </w:r>
    </w:p>
    <w:p w:rsidR="00277F14" w:rsidRPr="00C412AB" w:rsidRDefault="00277F14" w:rsidP="00277F14">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Vị trí: Học phần toán tài chính nằm trong nhóm kiến thức chuyên môn của nghề Tài chính doanh nghiệp</w:t>
      </w:r>
    </w:p>
    <w:p w:rsidR="00277F14" w:rsidRPr="00C412AB" w:rsidRDefault="00277F14" w:rsidP="00277F14">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Học phần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277F14" w:rsidRPr="00C412AB" w:rsidRDefault="00277F14" w:rsidP="00277F14">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II. MỤC TIÊU HỌC PHẦN:</w:t>
      </w:r>
    </w:p>
    <w:p w:rsidR="00277F14" w:rsidRPr="00C412AB" w:rsidRDefault="00277F14" w:rsidP="00277F14">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277F14" w:rsidRPr="00C412AB" w:rsidRDefault="00277F14" w:rsidP="00277F14">
      <w:pPr>
        <w:pStyle w:val="normaltext13thuthang"/>
        <w:spacing w:line="276" w:lineRule="auto"/>
        <w:ind w:left="720"/>
        <w:contextualSpacing/>
        <w:rPr>
          <w:lang w:val="de-DE"/>
        </w:rPr>
      </w:pPr>
      <w:r w:rsidRPr="00C412AB">
        <w:rPr>
          <w:lang w:val="de-DE"/>
        </w:rPr>
        <w:t xml:space="preserve">+ Trình bày được các khái niệm, các nguyên tắc liên quan đến thời giá tiền tệ theo thời gian. </w:t>
      </w:r>
    </w:p>
    <w:p w:rsidR="00277F14" w:rsidRPr="00C412AB" w:rsidRDefault="00277F14" w:rsidP="00277F14">
      <w:pPr>
        <w:pStyle w:val="normaltext13thuthang"/>
        <w:spacing w:line="276" w:lineRule="auto"/>
        <w:ind w:left="720"/>
        <w:contextualSpacing/>
        <w:rPr>
          <w:lang w:val="de-DE"/>
        </w:rPr>
      </w:pPr>
      <w:r w:rsidRPr="00C412AB">
        <w:rPr>
          <w:lang w:val="de-DE"/>
        </w:rPr>
        <w:t xml:space="preserve">+  So sánh, giải thích và ứng dụng được các phương pháp tính lãi vào các nghiệp vụ kinh tế trên lý thuyết cũng như thực tế. </w:t>
      </w:r>
    </w:p>
    <w:p w:rsidR="00277F14" w:rsidRPr="00C412AB" w:rsidRDefault="00277F14" w:rsidP="00277F14">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277F14" w:rsidRPr="00C412AB" w:rsidRDefault="00277F14" w:rsidP="00277F14">
      <w:pPr>
        <w:pStyle w:val="normaltext13thuthang"/>
        <w:spacing w:line="276" w:lineRule="auto"/>
        <w:ind w:firstLine="420"/>
        <w:contextualSpacing/>
        <w:rPr>
          <w:lang w:val="de-DE"/>
        </w:rPr>
      </w:pPr>
      <w:r w:rsidRPr="00C412AB">
        <w:rPr>
          <w:lang w:val="de-DE"/>
        </w:rPr>
        <w:t xml:space="preserve">+ Giải quyết được các bài toán kinh tế liên quan đến thời giá tiền tệ. </w:t>
      </w:r>
    </w:p>
    <w:p w:rsidR="00277F14" w:rsidRPr="00C412AB" w:rsidRDefault="00277F14" w:rsidP="00277F1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  Sử dụng thành thạo công cụ hỗ trợ ứng dụng như máy tính và bảng tính Excel</w:t>
      </w:r>
    </w:p>
    <w:p w:rsidR="00277F14" w:rsidRPr="00C412AB" w:rsidRDefault="00277F14" w:rsidP="00277F14">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277F14" w:rsidRPr="00C412AB" w:rsidRDefault="00277F14" w:rsidP="00277F14">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277F14" w:rsidRPr="00C412AB" w:rsidRDefault="00277F14" w:rsidP="00277F14">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277F14" w:rsidRPr="00C412AB" w:rsidRDefault="00277F14" w:rsidP="00277F14">
      <w:pPr>
        <w:spacing w:line="276" w:lineRule="auto"/>
        <w:contextualSpacing/>
        <w:jc w:val="both"/>
        <w:rPr>
          <w:rFonts w:ascii="Times New Roman" w:hAnsi="Times New Roman"/>
          <w:b/>
          <w:sz w:val="26"/>
          <w:szCs w:val="26"/>
          <w:lang w:val="de-DE"/>
        </w:rPr>
      </w:pPr>
    </w:p>
    <w:p w:rsidR="00277F14" w:rsidRPr="00C412AB" w:rsidRDefault="00277F14" w:rsidP="00277F14">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III. NỘI DUNG HỌC PHẦN:</w:t>
      </w:r>
    </w:p>
    <w:p w:rsidR="00277F14" w:rsidRPr="00C412AB" w:rsidRDefault="00277F14" w:rsidP="00277F14">
      <w:pPr>
        <w:numPr>
          <w:ilvl w:val="0"/>
          <w:numId w:val="11"/>
        </w:numPr>
        <w:spacing w:line="276" w:lineRule="auto"/>
        <w:ind w:left="360"/>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277F14" w:rsidRPr="00C412AB" w:rsidTr="00C51A5B">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Tên các bài trong học phần</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277F14" w:rsidRPr="00C412AB" w:rsidTr="00C51A5B">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về toán tài chính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đơn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kép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Các khoản thanh toán theo chu kỳ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Đầu tư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77F14" w:rsidRPr="00C412AB" w:rsidTr="00C51A5B">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Chứng khoán nợ - trái khoản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277F14" w:rsidRPr="00C412AB" w:rsidTr="00C51A5B">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77F14" w:rsidRPr="00C412AB" w:rsidRDefault="00277F1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7F14" w:rsidRPr="00C412AB" w:rsidRDefault="00277F1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277F14" w:rsidRPr="00C412AB" w:rsidRDefault="00277F14" w:rsidP="00277F14">
      <w:pPr>
        <w:spacing w:line="276" w:lineRule="auto"/>
        <w:contextualSpacing/>
        <w:jc w:val="both"/>
        <w:rPr>
          <w:rFonts w:ascii="Times New Roman" w:hAnsi="Times New Roman"/>
          <w:i/>
          <w:sz w:val="26"/>
          <w:szCs w:val="26"/>
        </w:rPr>
      </w:pP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2.  Nội dung chi tiết:</w:t>
      </w:r>
    </w:p>
    <w:p w:rsidR="00277F14" w:rsidRPr="00C412AB" w:rsidRDefault="00277F14" w:rsidP="00277F14">
      <w:pPr>
        <w:pStyle w:val="normaltext13"/>
        <w:spacing w:before="0" w:after="0" w:afterAutospacing="0" w:line="276" w:lineRule="auto"/>
        <w:contextualSpacing/>
        <w:jc w:val="center"/>
        <w:outlineLvl w:val="2"/>
        <w:rPr>
          <w:i/>
        </w:rPr>
      </w:pPr>
      <w:r w:rsidRPr="00C412AB">
        <w:rPr>
          <w:b/>
          <w:bCs/>
        </w:rPr>
        <w:lastRenderedPageBreak/>
        <w:t>1. NHỮNG VẤN ĐỀ CHUNG VỀ TOÁN TÀI CHÍNH</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toán tài chính</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tự học, tự nghiên cứu tài liệu</w:t>
      </w:r>
    </w:p>
    <w:p w:rsidR="00277F14" w:rsidRPr="00C412AB" w:rsidRDefault="00277F14" w:rsidP="00277F14">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277F14" w:rsidRPr="00C412AB" w:rsidTr="00C51A5B">
        <w:tc>
          <w:tcPr>
            <w:tcW w:w="6048"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319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3giờ </w:t>
            </w:r>
          </w:p>
        </w:tc>
      </w:tr>
      <w:tr w:rsidR="00277F14" w:rsidRPr="00C412AB" w:rsidTr="00C51A5B">
        <w:tc>
          <w:tcPr>
            <w:tcW w:w="6048" w:type="dxa"/>
            <w:shd w:val="clear" w:color="auto" w:fill="auto"/>
          </w:tcPr>
          <w:p w:rsidR="00277F14" w:rsidRPr="00C412AB" w:rsidRDefault="00277F14" w:rsidP="00C51A5B">
            <w:pPr>
              <w:pStyle w:val="normaltext13thuthang"/>
              <w:spacing w:line="276" w:lineRule="auto"/>
              <w:contextualSpacing/>
              <w:outlineLvl w:val="2"/>
            </w:pPr>
            <w:r w:rsidRPr="00C412AB">
              <w:t xml:space="preserve">1.1 Đối tượng và ứng dụng của toán tài chính: </w:t>
            </w:r>
          </w:p>
        </w:tc>
        <w:tc>
          <w:tcPr>
            <w:tcW w:w="319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277F14" w:rsidRPr="00C412AB" w:rsidTr="00C51A5B">
        <w:tc>
          <w:tcPr>
            <w:tcW w:w="6048" w:type="dxa"/>
            <w:shd w:val="clear" w:color="auto" w:fill="auto"/>
          </w:tcPr>
          <w:p w:rsidR="00277F14" w:rsidRPr="00C412AB" w:rsidRDefault="00277F14" w:rsidP="00C51A5B">
            <w:pPr>
              <w:pStyle w:val="normaltext13thuthang"/>
              <w:spacing w:line="276" w:lineRule="auto"/>
              <w:contextualSpacing/>
              <w:outlineLvl w:val="2"/>
            </w:pPr>
            <w:r w:rsidRPr="00C412AB">
              <w:t xml:space="preserve">1.2 Các yếu tố cơ bản của toán tài chính: </w:t>
            </w:r>
          </w:p>
        </w:tc>
        <w:tc>
          <w:tcPr>
            <w:tcW w:w="319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277F14" w:rsidRPr="00C412AB" w:rsidTr="00C51A5B">
        <w:tc>
          <w:tcPr>
            <w:tcW w:w="6048" w:type="dxa"/>
            <w:shd w:val="clear" w:color="auto" w:fill="auto"/>
          </w:tcPr>
          <w:p w:rsidR="00277F14" w:rsidRPr="00C412AB" w:rsidRDefault="00277F14" w:rsidP="00C51A5B">
            <w:pPr>
              <w:pStyle w:val="normaltext13thuthang"/>
              <w:spacing w:line="276" w:lineRule="auto"/>
              <w:contextualSpacing/>
              <w:outlineLvl w:val="2"/>
            </w:pPr>
            <w:r w:rsidRPr="00C412AB">
              <w:t xml:space="preserve">1.3 Các bảng tính tài chính </w:t>
            </w:r>
          </w:p>
        </w:tc>
        <w:tc>
          <w:tcPr>
            <w:tcW w:w="319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277F14" w:rsidRPr="00C412AB" w:rsidTr="00C51A5B">
        <w:tc>
          <w:tcPr>
            <w:tcW w:w="6048" w:type="dxa"/>
            <w:shd w:val="clear" w:color="auto" w:fill="auto"/>
          </w:tcPr>
          <w:p w:rsidR="00277F14" w:rsidRPr="00C412AB" w:rsidRDefault="00277F14" w:rsidP="00C51A5B">
            <w:pPr>
              <w:pStyle w:val="normaltext13thuthang"/>
              <w:spacing w:line="276" w:lineRule="auto"/>
              <w:contextualSpacing/>
              <w:outlineLvl w:val="2"/>
            </w:pPr>
            <w:r w:rsidRPr="00C412AB">
              <w:t xml:space="preserve">1.4 Sử dụng máy tính trong toán tài chính </w:t>
            </w:r>
          </w:p>
        </w:tc>
        <w:tc>
          <w:tcPr>
            <w:tcW w:w="319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bl>
    <w:p w:rsidR="00277F14" w:rsidRPr="00C412AB" w:rsidRDefault="00277F14" w:rsidP="00277F14">
      <w:pPr>
        <w:spacing w:line="276" w:lineRule="auto"/>
        <w:contextualSpacing/>
        <w:jc w:val="both"/>
        <w:rPr>
          <w:rFonts w:ascii="Times New Roman" w:hAnsi="Times New Roman"/>
          <w:b/>
          <w:sz w:val="26"/>
          <w:szCs w:val="26"/>
        </w:rPr>
      </w:pPr>
    </w:p>
    <w:p w:rsidR="00277F14" w:rsidRPr="00C412AB" w:rsidRDefault="00277F14" w:rsidP="00277F14">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Bài 2: </w:t>
      </w:r>
      <w:r w:rsidRPr="00C412AB">
        <w:rPr>
          <w:rFonts w:ascii="Times New Roman" w:hAnsi="Times New Roman"/>
          <w:b/>
          <w:bCs/>
          <w:sz w:val="26"/>
          <w:szCs w:val="26"/>
        </w:rPr>
        <w:t>HỆ THỐNG LÃI ĐƠN</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77F14" w:rsidRPr="00C412AB" w:rsidRDefault="00277F14" w:rsidP="00277F14">
      <w:pPr>
        <w:pStyle w:val="ListParagraph"/>
        <w:numPr>
          <w:ilvl w:val="0"/>
          <w:numId w:val="4"/>
        </w:numPr>
        <w:spacing w:line="276" w:lineRule="auto"/>
        <w:jc w:val="both"/>
        <w:rPr>
          <w:i/>
          <w:sz w:val="26"/>
          <w:szCs w:val="26"/>
        </w:rPr>
      </w:pPr>
      <w:r w:rsidRPr="00C412AB">
        <w:rPr>
          <w:i/>
          <w:sz w:val="26"/>
          <w:szCs w:val="26"/>
        </w:rPr>
        <w:t>Hiểu rõ các khái niệm, công thức cơ bản của phương pháp lãi đơn</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đơn trong thực tế</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277F14" w:rsidRPr="00C412AB" w:rsidTr="00C51A5B">
        <w:trPr>
          <w:trHeight w:val="425"/>
        </w:trPr>
        <w:tc>
          <w:tcPr>
            <w:tcW w:w="6863"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12"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 giờ </w:t>
            </w:r>
          </w:p>
        </w:tc>
      </w:tr>
      <w:tr w:rsidR="00277F14" w:rsidRPr="00C412AB" w:rsidTr="00C51A5B">
        <w:trPr>
          <w:trHeight w:val="444"/>
        </w:trPr>
        <w:tc>
          <w:tcPr>
            <w:tcW w:w="6863" w:type="dxa"/>
            <w:shd w:val="clear" w:color="auto" w:fill="auto"/>
          </w:tcPr>
          <w:p w:rsidR="00277F14" w:rsidRPr="00C412AB" w:rsidRDefault="00277F14" w:rsidP="00C51A5B">
            <w:pPr>
              <w:pStyle w:val="normaltext13thuthang"/>
              <w:spacing w:line="276" w:lineRule="auto"/>
              <w:ind w:firstLine="60"/>
              <w:contextualSpacing/>
              <w:outlineLvl w:val="2"/>
            </w:pPr>
            <w:r w:rsidRPr="00C412AB">
              <w:t xml:space="preserve">2.1 Các công thức cơ bản </w:t>
            </w:r>
          </w:p>
        </w:tc>
        <w:tc>
          <w:tcPr>
            <w:tcW w:w="2512"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 giờ</w:t>
            </w:r>
          </w:p>
        </w:tc>
      </w:tr>
      <w:tr w:rsidR="00277F14" w:rsidRPr="00C412AB" w:rsidTr="00C51A5B">
        <w:trPr>
          <w:trHeight w:val="425"/>
        </w:trPr>
        <w:tc>
          <w:tcPr>
            <w:tcW w:w="6863" w:type="dxa"/>
            <w:shd w:val="clear" w:color="auto" w:fill="auto"/>
          </w:tcPr>
          <w:p w:rsidR="00277F14" w:rsidRPr="00C412AB" w:rsidRDefault="00277F14" w:rsidP="00C51A5B">
            <w:pPr>
              <w:pStyle w:val="normaltext13thuthang"/>
              <w:spacing w:line="276" w:lineRule="auto"/>
              <w:ind w:firstLine="60"/>
              <w:contextualSpacing/>
              <w:outlineLvl w:val="2"/>
            </w:pPr>
            <w:r w:rsidRPr="00C412AB">
              <w:t xml:space="preserve">2.2 Định giá vốn theo hệ thống lãi đơn </w:t>
            </w:r>
          </w:p>
        </w:tc>
        <w:tc>
          <w:tcPr>
            <w:tcW w:w="2512"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277F14" w:rsidRPr="00C412AB" w:rsidTr="00C51A5B">
        <w:trPr>
          <w:trHeight w:val="444"/>
        </w:trPr>
        <w:tc>
          <w:tcPr>
            <w:tcW w:w="6863" w:type="dxa"/>
            <w:shd w:val="clear" w:color="auto" w:fill="auto"/>
          </w:tcPr>
          <w:p w:rsidR="00277F14" w:rsidRPr="00C412AB" w:rsidRDefault="00277F14" w:rsidP="00C51A5B">
            <w:pPr>
              <w:pStyle w:val="normaltext13thuthang"/>
              <w:spacing w:line="276" w:lineRule="auto"/>
              <w:ind w:firstLine="60"/>
              <w:contextualSpacing/>
              <w:outlineLvl w:val="2"/>
            </w:pPr>
            <w:r w:rsidRPr="00C412AB">
              <w:t xml:space="preserve">2.3 Vốn tương đương theo hệ thống lãi đơn </w:t>
            </w:r>
          </w:p>
        </w:tc>
        <w:tc>
          <w:tcPr>
            <w:tcW w:w="2512"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277F14" w:rsidRPr="00C412AB" w:rsidTr="00C51A5B">
        <w:trPr>
          <w:trHeight w:val="425"/>
        </w:trPr>
        <w:tc>
          <w:tcPr>
            <w:tcW w:w="6863" w:type="dxa"/>
            <w:shd w:val="clear" w:color="auto" w:fill="auto"/>
          </w:tcPr>
          <w:p w:rsidR="00277F14" w:rsidRPr="00C412AB" w:rsidRDefault="00277F14" w:rsidP="00C51A5B">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2.4 Các áp dụng của hệ thống lãi đơn </w:t>
            </w:r>
          </w:p>
        </w:tc>
        <w:tc>
          <w:tcPr>
            <w:tcW w:w="2512"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277F14" w:rsidRPr="00C412AB" w:rsidRDefault="00277F14" w:rsidP="00277F14">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3: </w:t>
      </w:r>
      <w:r w:rsidRPr="00C412AB">
        <w:rPr>
          <w:rFonts w:ascii="Times New Roman" w:hAnsi="Times New Roman"/>
          <w:b/>
          <w:bCs/>
          <w:sz w:val="26"/>
          <w:szCs w:val="26"/>
        </w:rPr>
        <w:t>HỆ THỐNG LÃI KÉP</w:t>
      </w:r>
    </w:p>
    <w:p w:rsidR="00277F14" w:rsidRPr="00C412AB" w:rsidRDefault="00277F14" w:rsidP="00277F14">
      <w:pPr>
        <w:spacing w:line="276" w:lineRule="auto"/>
        <w:contextualSpacing/>
        <w:jc w:val="both"/>
        <w:rPr>
          <w:rFonts w:ascii="Times New Roman" w:hAnsi="Times New Roman"/>
          <w:i/>
          <w:sz w:val="26"/>
          <w:szCs w:val="26"/>
        </w:rPr>
      </w:pP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Hiểu rõ các khái niệm, lý thuyết liên quan đến hệ thống lãi kép</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kép trong thực tế</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So sánh lãi đơn và lãi kép</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277F14" w:rsidRPr="00C412AB" w:rsidRDefault="00277F14" w:rsidP="00277F14">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277F14" w:rsidRPr="00C412AB" w:rsidTr="00C51A5B">
        <w:tc>
          <w:tcPr>
            <w:tcW w:w="6678"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277F14" w:rsidRPr="00C412AB" w:rsidTr="00C51A5B">
        <w:tc>
          <w:tcPr>
            <w:tcW w:w="6678" w:type="dxa"/>
            <w:shd w:val="clear" w:color="auto" w:fill="auto"/>
          </w:tcPr>
          <w:p w:rsidR="00277F14" w:rsidRPr="00C412AB" w:rsidRDefault="00277F14" w:rsidP="00C51A5B">
            <w:pPr>
              <w:pStyle w:val="normaltext13thuthang"/>
              <w:spacing w:line="276" w:lineRule="auto"/>
              <w:contextualSpacing/>
              <w:outlineLvl w:val="2"/>
            </w:pPr>
            <w:r w:rsidRPr="00C412AB">
              <w:t xml:space="preserve">3.1 Các công thức cơ bản </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277F14" w:rsidRPr="00C412AB" w:rsidTr="00C51A5B">
        <w:tc>
          <w:tcPr>
            <w:tcW w:w="6678" w:type="dxa"/>
            <w:shd w:val="clear" w:color="auto" w:fill="auto"/>
          </w:tcPr>
          <w:p w:rsidR="00277F14" w:rsidRPr="00C412AB" w:rsidRDefault="00277F14" w:rsidP="00C51A5B">
            <w:pPr>
              <w:pStyle w:val="normaltext13thuthang"/>
              <w:spacing w:line="276" w:lineRule="auto"/>
              <w:contextualSpacing/>
              <w:outlineLvl w:val="2"/>
            </w:pPr>
            <w:r w:rsidRPr="00C412AB">
              <w:t xml:space="preserve">3.2 Định giá vốn theo hệ thống lãi kép </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277F14" w:rsidRPr="00C412AB" w:rsidTr="00C51A5B">
        <w:tc>
          <w:tcPr>
            <w:tcW w:w="6678" w:type="dxa"/>
            <w:shd w:val="clear" w:color="auto" w:fill="auto"/>
          </w:tcPr>
          <w:p w:rsidR="00277F14" w:rsidRPr="00C412AB" w:rsidRDefault="00277F14" w:rsidP="00C51A5B">
            <w:pPr>
              <w:pStyle w:val="normaltext13thuthang"/>
              <w:spacing w:line="276" w:lineRule="auto"/>
              <w:contextualSpacing/>
              <w:outlineLvl w:val="2"/>
            </w:pPr>
            <w:r w:rsidRPr="00C412AB">
              <w:t xml:space="preserve">3.3 Vốn tương đương theo hệ thống lãi kép </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277F14" w:rsidRPr="00C412AB" w:rsidTr="00C51A5B">
        <w:tc>
          <w:tcPr>
            <w:tcW w:w="6678" w:type="dxa"/>
            <w:shd w:val="clear" w:color="auto" w:fill="auto"/>
          </w:tcPr>
          <w:p w:rsidR="00277F14" w:rsidRPr="00C412AB" w:rsidRDefault="00277F14" w:rsidP="00C51A5B">
            <w:pPr>
              <w:pStyle w:val="normaltext13thuthang"/>
              <w:spacing w:line="276" w:lineRule="auto"/>
              <w:contextualSpacing/>
              <w:outlineLvl w:val="2"/>
            </w:pPr>
            <w:r w:rsidRPr="00C412AB">
              <w:t xml:space="preserve">3.4 Các áp dụng của hệ thống lãi kép </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 giờ</w:t>
            </w:r>
          </w:p>
        </w:tc>
      </w:tr>
      <w:tr w:rsidR="00277F14" w:rsidRPr="00C412AB" w:rsidTr="00C51A5B">
        <w:tc>
          <w:tcPr>
            <w:tcW w:w="6678" w:type="dxa"/>
            <w:shd w:val="clear" w:color="auto" w:fill="auto"/>
          </w:tcPr>
          <w:p w:rsidR="00277F14" w:rsidRPr="00C412AB" w:rsidRDefault="00277F14" w:rsidP="00C51A5B">
            <w:pPr>
              <w:spacing w:line="276" w:lineRule="auto"/>
              <w:contextualSpacing/>
              <w:jc w:val="both"/>
              <w:rPr>
                <w:rFonts w:ascii="Times New Roman" w:hAnsi="Times New Roman"/>
                <w:sz w:val="26"/>
                <w:szCs w:val="26"/>
              </w:rPr>
            </w:pP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p>
        </w:tc>
      </w:tr>
      <w:tr w:rsidR="00277F14" w:rsidRPr="00C412AB" w:rsidTr="00C51A5B">
        <w:tc>
          <w:tcPr>
            <w:tcW w:w="6678" w:type="dxa"/>
            <w:shd w:val="clear" w:color="auto" w:fill="auto"/>
          </w:tcPr>
          <w:p w:rsidR="00277F14" w:rsidRPr="00C412AB" w:rsidRDefault="00277F1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p>
        </w:tc>
        <w:tc>
          <w:tcPr>
            <w:tcW w:w="256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277F14" w:rsidRPr="00C412AB" w:rsidRDefault="00277F14" w:rsidP="00277F14">
      <w:pPr>
        <w:spacing w:line="276" w:lineRule="auto"/>
        <w:ind w:firstLine="720"/>
        <w:contextualSpacing/>
        <w:jc w:val="both"/>
        <w:rPr>
          <w:rFonts w:ascii="Times New Roman" w:hAnsi="Times New Roman"/>
          <w:sz w:val="26"/>
          <w:szCs w:val="26"/>
        </w:rPr>
      </w:pPr>
    </w:p>
    <w:p w:rsidR="00277F14" w:rsidRPr="00C412AB" w:rsidRDefault="00277F14" w:rsidP="00277F14">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4: </w:t>
      </w:r>
      <w:r w:rsidRPr="00C412AB">
        <w:rPr>
          <w:rFonts w:ascii="Times New Roman" w:hAnsi="Times New Roman"/>
          <w:b/>
          <w:bCs/>
          <w:sz w:val="26"/>
          <w:szCs w:val="26"/>
        </w:rPr>
        <w:t>CÁC KHOẢN THANH TOÁN THEO CHU KỲ</w:t>
      </w:r>
    </w:p>
    <w:p w:rsidR="00277F14" w:rsidRPr="00C412AB" w:rsidRDefault="00277F14" w:rsidP="00277F14">
      <w:pPr>
        <w:spacing w:line="276" w:lineRule="auto"/>
        <w:contextualSpacing/>
        <w:jc w:val="both"/>
        <w:rPr>
          <w:rFonts w:ascii="Times New Roman" w:hAnsi="Times New Roman"/>
          <w:i/>
          <w:sz w:val="26"/>
          <w:szCs w:val="26"/>
        </w:rPr>
      </w:pP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khả năng ứng dụng lý thuyết của các khoản thanh toán theo chu kì trong cuộc sống</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277F14" w:rsidRPr="00C412AB" w:rsidRDefault="00277F14" w:rsidP="00277F14">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4.1 Định Nghĩa - Phân Loại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 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4.2 Các khoản tiền thanh toán cuối kỳ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4.3 Các khoản tiền thanh toán đầu kỳ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ind w:left="302" w:right="115"/>
              <w:contextualSpacing/>
              <w:outlineLvl w:val="2"/>
            </w:pPr>
            <w:r w:rsidRPr="00C412AB">
              <w:t xml:space="preserve">4.4 Định giá các khoản thanh toán theo chu kỳ </w:t>
            </w:r>
          </w:p>
          <w:p w:rsidR="00277F14" w:rsidRPr="00C412AB" w:rsidRDefault="00277F14" w:rsidP="00C51A5B">
            <w:pPr>
              <w:pStyle w:val="normaltext13thuthang"/>
              <w:spacing w:line="276" w:lineRule="auto"/>
              <w:ind w:left="302" w:right="115"/>
              <w:contextualSpacing/>
              <w:outlineLvl w:val="2"/>
            </w:pPr>
            <w:r w:rsidRPr="00C412AB">
              <w:t>4.5 Các khoản thanh toán đặc biệt</w:t>
            </w:r>
          </w:p>
          <w:p w:rsidR="00277F14" w:rsidRPr="00C412AB" w:rsidRDefault="00277F14" w:rsidP="00C51A5B">
            <w:pPr>
              <w:pStyle w:val="normaltext13thuthang"/>
              <w:spacing w:line="276" w:lineRule="auto"/>
              <w:ind w:left="302" w:right="115"/>
              <w:contextualSpacing/>
              <w:outlineLvl w:val="2"/>
            </w:pPr>
            <w:r w:rsidRPr="00C412AB">
              <w:t>4.6 Một số bài toán ứng dụng</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sz w:val="26"/>
                <w:szCs w:val="26"/>
              </w:rPr>
            </w:pP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p>
        </w:tc>
      </w:tr>
    </w:tbl>
    <w:p w:rsidR="00277F14" w:rsidRPr="00C412AB" w:rsidRDefault="00277F14" w:rsidP="00277F14">
      <w:pPr>
        <w:pStyle w:val="normaltext13"/>
        <w:tabs>
          <w:tab w:val="center" w:pos="4680"/>
          <w:tab w:val="left" w:pos="6168"/>
        </w:tabs>
        <w:spacing w:before="0" w:after="0" w:afterAutospacing="0" w:line="276" w:lineRule="auto"/>
        <w:contextualSpacing/>
        <w:jc w:val="left"/>
        <w:outlineLvl w:val="2"/>
        <w:rPr>
          <w:b/>
          <w:bCs/>
        </w:rPr>
      </w:pPr>
      <w:r w:rsidRPr="00C412AB">
        <w:rPr>
          <w:b/>
        </w:rPr>
        <w:tab/>
        <w:t xml:space="preserve">Bài 5: </w:t>
      </w:r>
      <w:r w:rsidRPr="00C412AB">
        <w:rPr>
          <w:b/>
          <w:bCs/>
        </w:rPr>
        <w:t>ĐẦU TƯ</w:t>
      </w:r>
      <w:r w:rsidRPr="00C412AB">
        <w:rPr>
          <w:b/>
          <w:bCs/>
        </w:rPr>
        <w:tab/>
      </w:r>
    </w:p>
    <w:p w:rsidR="00277F14" w:rsidRPr="00C412AB" w:rsidRDefault="00277F14" w:rsidP="00277F14">
      <w:pPr>
        <w:pStyle w:val="normaltext13"/>
        <w:tabs>
          <w:tab w:val="center" w:pos="4680"/>
          <w:tab w:val="left" w:pos="6168"/>
        </w:tabs>
        <w:spacing w:before="0" w:after="0" w:afterAutospacing="0" w:line="276" w:lineRule="auto"/>
        <w:contextualSpacing/>
        <w:jc w:val="left"/>
        <w:outlineLvl w:val="2"/>
        <w:rPr>
          <w:i/>
        </w:rPr>
      </w:pPr>
      <w:r w:rsidRPr="00C412AB">
        <w:rPr>
          <w:i/>
        </w:rPr>
        <w:t>Mục tiêu:</w:t>
      </w:r>
    </w:p>
    <w:p w:rsidR="00277F14" w:rsidRPr="00C412AB" w:rsidRDefault="00277F14" w:rsidP="00277F14">
      <w:pPr>
        <w:pStyle w:val="normaltext13"/>
        <w:numPr>
          <w:ilvl w:val="0"/>
          <w:numId w:val="4"/>
        </w:numPr>
        <w:spacing w:before="0" w:after="0" w:afterAutospacing="0" w:line="276" w:lineRule="auto"/>
        <w:contextualSpacing/>
        <w:jc w:val="left"/>
        <w:outlineLvl w:val="2"/>
      </w:pPr>
      <w:r w:rsidRPr="00C412AB">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5.1 Các vấn đề về tài chính dự án đầu tư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5.2 Hiện tại hoá các khoản đầu tư dự án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5.3 Tính hiệu quả dự án đầu tư trong điều kiện rủi ro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5.4 Đầu tư hàng hóa tài chính </w:t>
            </w:r>
          </w:p>
          <w:p w:rsidR="00277F14" w:rsidRPr="00C412AB" w:rsidRDefault="00277F14" w:rsidP="00C51A5B">
            <w:pPr>
              <w:pStyle w:val="normaltext13thuthang"/>
              <w:spacing w:line="276" w:lineRule="auto"/>
              <w:contextualSpacing/>
              <w:outlineLvl w:val="2"/>
            </w:pPr>
            <w:r w:rsidRPr="00C412AB">
              <w:t>5.5 Chi Phí sử dụng vốn</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spacing w:val="-12"/>
                <w:sz w:val="26"/>
                <w:szCs w:val="26"/>
              </w:rPr>
            </w:pP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p>
        </w:tc>
      </w:tr>
    </w:tbl>
    <w:p w:rsidR="00277F14" w:rsidRPr="00C412AB" w:rsidRDefault="00277F14" w:rsidP="00277F14">
      <w:pPr>
        <w:spacing w:line="276" w:lineRule="auto"/>
        <w:contextualSpacing/>
        <w:jc w:val="both"/>
        <w:rPr>
          <w:rFonts w:ascii="Times New Roman" w:hAnsi="Times New Roman"/>
          <w:b/>
          <w:bCs/>
          <w:sz w:val="26"/>
          <w:szCs w:val="26"/>
        </w:rPr>
      </w:pPr>
      <w:r w:rsidRPr="00C412AB">
        <w:rPr>
          <w:rFonts w:ascii="Times New Roman" w:hAnsi="Times New Roman"/>
          <w:i/>
          <w:sz w:val="26"/>
          <w:szCs w:val="26"/>
        </w:rPr>
        <w:tab/>
        <w:t xml:space="preserve">     </w:t>
      </w:r>
      <w:r w:rsidRPr="00C412AB">
        <w:rPr>
          <w:rFonts w:ascii="Times New Roman" w:hAnsi="Times New Roman"/>
          <w:b/>
          <w:sz w:val="26"/>
          <w:szCs w:val="26"/>
        </w:rPr>
        <w:t xml:space="preserve">Bài 6: </w:t>
      </w:r>
      <w:r w:rsidRPr="00C412AB">
        <w:rPr>
          <w:rFonts w:ascii="Times New Roman" w:hAnsi="Times New Roman"/>
          <w:b/>
          <w:bCs/>
          <w:sz w:val="26"/>
          <w:szCs w:val="26"/>
        </w:rPr>
        <w:t>CHỨNG KHOÁN NỢ - TRÁI KHOẢN</w:t>
      </w:r>
    </w:p>
    <w:p w:rsidR="00277F14" w:rsidRPr="00C412AB" w:rsidRDefault="00277F14" w:rsidP="00277F14">
      <w:pPr>
        <w:spacing w:line="276" w:lineRule="auto"/>
        <w:contextualSpacing/>
        <w:jc w:val="both"/>
        <w:rPr>
          <w:rFonts w:ascii="Times New Roman" w:hAnsi="Times New Roman"/>
          <w:bCs/>
          <w:sz w:val="26"/>
          <w:szCs w:val="26"/>
        </w:rPr>
      </w:pPr>
      <w:r w:rsidRPr="00C412AB">
        <w:rPr>
          <w:rFonts w:ascii="Times New Roman" w:hAnsi="Times New Roman"/>
          <w:bCs/>
          <w:sz w:val="26"/>
          <w:szCs w:val="26"/>
        </w:rPr>
        <w:t>Mục tiêu:</w:t>
      </w:r>
    </w:p>
    <w:p w:rsidR="00277F14" w:rsidRPr="00C412AB" w:rsidRDefault="00277F14" w:rsidP="00277F14">
      <w:pPr>
        <w:pStyle w:val="ListParagraph"/>
        <w:numPr>
          <w:ilvl w:val="0"/>
          <w:numId w:val="4"/>
        </w:numPr>
        <w:spacing w:line="276" w:lineRule="auto"/>
        <w:jc w:val="both"/>
        <w:rPr>
          <w:i/>
          <w:sz w:val="26"/>
          <w:szCs w:val="26"/>
        </w:rPr>
      </w:pPr>
      <w:r w:rsidRPr="00C412AB">
        <w:rPr>
          <w:i/>
          <w:sz w:val="26"/>
          <w:szCs w:val="26"/>
        </w:rPr>
        <w:t>Tính toán được giá trị các trái khoản</w:t>
      </w:r>
    </w:p>
    <w:p w:rsidR="00277F14" w:rsidRPr="00C412AB" w:rsidRDefault="00277F14" w:rsidP="00277F14">
      <w:pPr>
        <w:pStyle w:val="ListParagraph"/>
        <w:numPr>
          <w:ilvl w:val="0"/>
          <w:numId w:val="4"/>
        </w:numPr>
        <w:spacing w:line="276" w:lineRule="auto"/>
        <w:jc w:val="both"/>
        <w:rPr>
          <w:i/>
          <w:sz w:val="26"/>
          <w:szCs w:val="26"/>
        </w:rPr>
      </w:pPr>
      <w:r w:rsidRPr="00C412AB">
        <w:rPr>
          <w:i/>
          <w:sz w:val="26"/>
          <w:szCs w:val="26"/>
        </w:rPr>
        <w:t>Hiểu được thế nào là trái khoản, phân biệt và so sánh giữa các trái khoản.</w:t>
      </w:r>
    </w:p>
    <w:p w:rsidR="00277F14" w:rsidRPr="00C412AB" w:rsidRDefault="00277F14" w:rsidP="00277F14">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6giờ </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6.1 Định nghĩa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277F14" w:rsidRPr="00C412AB" w:rsidTr="00C51A5B">
        <w:tc>
          <w:tcPr>
            <w:tcW w:w="6768" w:type="dxa"/>
            <w:shd w:val="clear" w:color="auto" w:fill="auto"/>
          </w:tcPr>
          <w:p w:rsidR="00277F14" w:rsidRPr="00C412AB" w:rsidRDefault="00277F14" w:rsidP="00C51A5B">
            <w:pPr>
              <w:pStyle w:val="normaltext13thuthang"/>
              <w:spacing w:line="276" w:lineRule="auto"/>
              <w:contextualSpacing/>
              <w:outlineLvl w:val="2"/>
            </w:pPr>
            <w:r w:rsidRPr="00C412AB">
              <w:t xml:space="preserve">6.2 Phân loại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277F14" w:rsidRPr="00C412AB" w:rsidTr="00C51A5B">
        <w:tc>
          <w:tcPr>
            <w:tcW w:w="6768" w:type="dxa"/>
            <w:shd w:val="clear" w:color="auto" w:fill="auto"/>
          </w:tcPr>
          <w:p w:rsidR="00277F14" w:rsidRPr="00C412AB" w:rsidRDefault="00277F14" w:rsidP="00C51A5B">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6.3 Các phương thức thanh toán trái khoản </w:t>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277F14" w:rsidRPr="00C412AB" w:rsidTr="00C51A5B">
        <w:tc>
          <w:tcPr>
            <w:tcW w:w="6768" w:type="dxa"/>
            <w:shd w:val="clear" w:color="auto" w:fill="auto"/>
          </w:tcPr>
          <w:p w:rsidR="00277F14" w:rsidRPr="00C412AB" w:rsidRDefault="00277F14" w:rsidP="00C51A5B">
            <w:pPr>
              <w:spacing w:line="276" w:lineRule="auto"/>
              <w:contextualSpacing/>
              <w:jc w:val="both"/>
              <w:rPr>
                <w:rFonts w:ascii="Times New Roman" w:hAnsi="Times New Roman"/>
                <w:sz w:val="26"/>
                <w:szCs w:val="26"/>
              </w:rPr>
            </w:pP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p>
        </w:tc>
      </w:tr>
      <w:tr w:rsidR="00277F14" w:rsidRPr="00C412AB" w:rsidTr="00C51A5B">
        <w:tc>
          <w:tcPr>
            <w:tcW w:w="6768" w:type="dxa"/>
            <w:shd w:val="clear" w:color="auto" w:fill="auto"/>
          </w:tcPr>
          <w:p w:rsidR="00277F14" w:rsidRPr="00C412AB" w:rsidRDefault="00277F14" w:rsidP="00C51A5B">
            <w:pPr>
              <w:tabs>
                <w:tab w:val="left" w:pos="483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r w:rsidRPr="00C412AB">
              <w:rPr>
                <w:rFonts w:ascii="Times New Roman" w:hAnsi="Times New Roman"/>
                <w:sz w:val="26"/>
                <w:szCs w:val="26"/>
              </w:rPr>
              <w:tab/>
            </w:r>
          </w:p>
        </w:tc>
        <w:tc>
          <w:tcPr>
            <w:tcW w:w="2477" w:type="dxa"/>
            <w:shd w:val="clear" w:color="auto" w:fill="auto"/>
          </w:tcPr>
          <w:p w:rsidR="00277F14" w:rsidRPr="00C412AB" w:rsidRDefault="00277F1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277F14" w:rsidRPr="00C412AB" w:rsidRDefault="00277F14" w:rsidP="00277F14">
      <w:pPr>
        <w:spacing w:line="276" w:lineRule="auto"/>
        <w:contextualSpacing/>
        <w:jc w:val="both"/>
        <w:rPr>
          <w:rFonts w:ascii="Times New Roman" w:hAnsi="Times New Roman"/>
          <w:b/>
          <w:sz w:val="26"/>
          <w:szCs w:val="26"/>
        </w:rPr>
      </w:pPr>
    </w:p>
    <w:p w:rsidR="00277F14" w:rsidRPr="00C412AB" w:rsidRDefault="00277F14" w:rsidP="00277F14">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Đề cương, giáo án, bài giảng môn hoc, giáo trình, tài liệu tham khảo</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277F14" w:rsidRPr="00C412AB" w:rsidRDefault="00277F14" w:rsidP="00277F14">
      <w:pPr>
        <w:spacing w:line="276" w:lineRule="auto"/>
        <w:contextualSpacing/>
        <w:jc w:val="both"/>
        <w:rPr>
          <w:rFonts w:ascii="Times New Roman" w:hAnsi="Times New Roman"/>
          <w:b/>
          <w:sz w:val="26"/>
          <w:szCs w:val="26"/>
        </w:rPr>
      </w:pPr>
    </w:p>
    <w:p w:rsidR="00277F14" w:rsidRPr="00C412AB" w:rsidRDefault="00277F14" w:rsidP="00277F14">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277F14" w:rsidRPr="00C412AB" w:rsidRDefault="00277F14" w:rsidP="00277F14">
      <w:pPr>
        <w:numPr>
          <w:ilvl w:val="0"/>
          <w:numId w:val="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277F14" w:rsidRPr="00C412AB" w:rsidRDefault="00277F14" w:rsidP="00277F14">
      <w:pPr>
        <w:numPr>
          <w:ilvl w:val="0"/>
          <w:numId w:val="6"/>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277F14" w:rsidRPr="00C412AB" w:rsidRDefault="00277F14" w:rsidP="00277F14">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277F14" w:rsidRPr="00C412AB" w:rsidRDefault="00277F14" w:rsidP="00277F14">
      <w:pPr>
        <w:spacing w:line="276" w:lineRule="auto"/>
        <w:contextualSpacing/>
        <w:jc w:val="both"/>
        <w:rPr>
          <w:rFonts w:ascii="Times New Roman" w:hAnsi="Times New Roman"/>
          <w:b/>
          <w:sz w:val="26"/>
          <w:szCs w:val="26"/>
        </w:rPr>
      </w:pPr>
    </w:p>
    <w:p w:rsidR="00277F14" w:rsidRPr="00C412AB" w:rsidRDefault="00277F14" w:rsidP="00277F14">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277F14" w:rsidRPr="00C412AB" w:rsidRDefault="00277F14" w:rsidP="00277F14">
      <w:pPr>
        <w:numPr>
          <w:ilvl w:val="0"/>
          <w:numId w:val="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277F14" w:rsidRPr="00C412AB" w:rsidRDefault="00277F14" w:rsidP="00277F14">
      <w:pPr>
        <w:numPr>
          <w:ilvl w:val="0"/>
          <w:numId w:val="7"/>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277F14" w:rsidRPr="00C412AB" w:rsidRDefault="00277F14" w:rsidP="00277F14">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277F14" w:rsidRPr="00C412AB" w:rsidRDefault="00277F14" w:rsidP="00277F14">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277F14" w:rsidRPr="00C412AB" w:rsidRDefault="00277F14" w:rsidP="00277F14">
      <w:pPr>
        <w:numPr>
          <w:ilvl w:val="0"/>
          <w:numId w:val="7"/>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Học phần Toán tài chính bao gồm các vấn đề lý luận liên quan đến hoạt động đầu tư tài chính trong doanh nghiệp. Nội dung cơ bản của học phần này nhằm nghiên cứu lãi suất, thời gian đầu tư, tính chi phí vốn sử dụng trong doanh nghiệp…</w:t>
      </w:r>
    </w:p>
    <w:p w:rsidR="00277F14" w:rsidRPr="00C412AB" w:rsidRDefault="00277F14" w:rsidP="00277F14">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277F14" w:rsidRPr="00C412AB" w:rsidRDefault="00277F14" w:rsidP="00277F14">
      <w:pPr>
        <w:pStyle w:val="normaltext13thuthang"/>
        <w:spacing w:line="276" w:lineRule="auto"/>
        <w:contextualSpacing/>
      </w:pPr>
      <w:r w:rsidRPr="00C412AB">
        <w:rPr>
          <w:b/>
          <w:bCs/>
        </w:rPr>
        <w:t>-Sách, giáo trình chính:</w:t>
      </w:r>
      <w:r w:rsidRPr="00C412AB">
        <w:t xml:space="preserve"> </w:t>
      </w:r>
    </w:p>
    <w:p w:rsidR="00277F14" w:rsidRPr="00C412AB" w:rsidRDefault="00277F14" w:rsidP="00277F14">
      <w:pPr>
        <w:pStyle w:val="normaltext13thuthang"/>
        <w:spacing w:line="276" w:lineRule="auto"/>
        <w:ind w:firstLine="420"/>
        <w:contextualSpacing/>
      </w:pPr>
      <w:r w:rsidRPr="00C412AB">
        <w:t xml:space="preserve">Sách, giáo trình chính: </w:t>
      </w:r>
    </w:p>
    <w:p w:rsidR="00277F14" w:rsidRPr="00C412AB" w:rsidRDefault="00277F14" w:rsidP="00277F14">
      <w:pPr>
        <w:pStyle w:val="normaltext13thuthang"/>
        <w:spacing w:line="276" w:lineRule="auto"/>
        <w:contextualSpacing/>
      </w:pPr>
      <w:r w:rsidRPr="00C412AB">
        <w:t xml:space="preserve">[1] Sách, giáo trình chính: Giáo trình Toán tài chính do bộ môn Tài chính biên soạn,  lưu hành nội bộ </w:t>
      </w:r>
    </w:p>
    <w:p w:rsidR="00277F14" w:rsidRPr="00C412AB" w:rsidRDefault="00277F14" w:rsidP="00277F14">
      <w:pPr>
        <w:pStyle w:val="normaltext13thuthang"/>
        <w:spacing w:line="276" w:lineRule="auto"/>
        <w:contextualSpacing/>
      </w:pPr>
      <w:r w:rsidRPr="00C412AB">
        <w:rPr>
          <w:b/>
          <w:bCs/>
        </w:rPr>
        <w:t>-Tài liệu tham khảo:</w:t>
      </w:r>
      <w:r w:rsidRPr="00C412AB">
        <w:t xml:space="preserve"> </w:t>
      </w:r>
    </w:p>
    <w:p w:rsidR="00277F14" w:rsidRPr="00C412AB" w:rsidRDefault="00277F14" w:rsidP="00277F14">
      <w:pPr>
        <w:pStyle w:val="normaltext13thuthang"/>
        <w:spacing w:line="276" w:lineRule="auto"/>
        <w:contextualSpacing/>
      </w:pPr>
      <w:r w:rsidRPr="00C412AB">
        <w:t xml:space="preserve">[1] Toán Tài chính ứng dụng - TS. Nguyễn Tấn Bình - NXB Thống kê. </w:t>
      </w:r>
    </w:p>
    <w:p w:rsidR="00277F14" w:rsidRPr="00C412AB" w:rsidRDefault="00277F14" w:rsidP="00277F14">
      <w:pPr>
        <w:pStyle w:val="normaltext13thuthang"/>
        <w:spacing w:line="276" w:lineRule="auto"/>
        <w:contextualSpacing/>
      </w:pPr>
      <w:r w:rsidRPr="00C412AB">
        <w:t xml:space="preserve">[2] Toán Tài chính – PGS.TS. Nguyễn Ngọc Định chủ biên - NXB THỐNG KÊ – 2004 </w:t>
      </w:r>
    </w:p>
    <w:p w:rsidR="00277F14" w:rsidRPr="00C412AB" w:rsidRDefault="00277F14" w:rsidP="00277F14">
      <w:pPr>
        <w:pStyle w:val="normaltext13thuthang"/>
        <w:spacing w:line="276" w:lineRule="auto"/>
        <w:contextualSpacing/>
      </w:pPr>
      <w:r w:rsidRPr="00C412AB">
        <w:t xml:space="preserve">[3] Robert Brechner, Contemporary mathematic for business and consumers (6th Edition)-South Western Cergage Learning </w:t>
      </w:r>
    </w:p>
    <w:p w:rsidR="00277F14" w:rsidRPr="00C412AB" w:rsidRDefault="00277F14" w:rsidP="00277F14">
      <w:pPr>
        <w:pStyle w:val="normaltext13thuthang"/>
        <w:spacing w:line="276" w:lineRule="auto"/>
        <w:contextualSpacing/>
      </w:pPr>
      <w:r w:rsidRPr="00C412AB">
        <w:t xml:space="preserve">[4] Contemporary Business Mathematics - Jame E.Deitz &amp; Jame L.Southam - South Western Cergage Learning </w:t>
      </w:r>
    </w:p>
    <w:p w:rsidR="00277F14" w:rsidRPr="00C412AB" w:rsidRDefault="00277F14" w:rsidP="00277F14">
      <w:pPr>
        <w:pStyle w:val="normaltext13thuthang"/>
        <w:spacing w:line="276" w:lineRule="auto"/>
        <w:contextualSpacing/>
      </w:pPr>
      <w:r w:rsidRPr="00C412AB">
        <w:t xml:space="preserve">[5] Business Math (9th Edition) - Cheryl Cleaves; Margic Hobbs &amp; Jeffrey Nobble - Prentice Hall (PEARSON) </w:t>
      </w:r>
    </w:p>
    <w:p w:rsidR="00277F14" w:rsidRDefault="00277F14" w:rsidP="00277F14">
      <w:pPr>
        <w:spacing w:line="276" w:lineRule="auto"/>
        <w:contextualSpacing/>
        <w:jc w:val="center"/>
        <w:rPr>
          <w:rFonts w:ascii="Times New Roman" w:hAnsi="Times New Roman"/>
          <w:b/>
          <w:bCs/>
          <w:sz w:val="26"/>
          <w:szCs w:val="26"/>
          <w:lang w:val="pt-BR"/>
        </w:rPr>
      </w:pPr>
      <w:r w:rsidRPr="00C412AB">
        <w:rPr>
          <w:rFonts w:ascii="Times New Roman" w:hAnsi="Times New Roman"/>
          <w:b/>
          <w:bCs/>
          <w:sz w:val="26"/>
          <w:szCs w:val="26"/>
          <w:lang w:val="pt-BR"/>
        </w:rPr>
        <w:lastRenderedPageBreak/>
        <w:t>CHƯƠNG TRÌNH HỌC PHẦN: LUẬT KINH TẾ</w:t>
      </w:r>
    </w:p>
    <w:p w:rsidR="00277F14" w:rsidRPr="00C412AB" w:rsidRDefault="00277F14" w:rsidP="00277F14">
      <w:pPr>
        <w:spacing w:line="276" w:lineRule="auto"/>
        <w:contextualSpacing/>
        <w:jc w:val="center"/>
        <w:rPr>
          <w:rFonts w:ascii="Times New Roman" w:hAnsi="Times New Roman"/>
          <w:b/>
          <w:bCs/>
          <w:sz w:val="26"/>
          <w:szCs w:val="26"/>
          <w:lang w:val="pt-BR"/>
        </w:rPr>
      </w:pPr>
    </w:p>
    <w:p w:rsidR="00277F14" w:rsidRPr="00C412AB" w:rsidRDefault="00277F14" w:rsidP="00277F14">
      <w:pPr>
        <w:keepNext/>
        <w:spacing w:line="276" w:lineRule="auto"/>
        <w:contextualSpacing/>
        <w:outlineLvl w:val="2"/>
        <w:rPr>
          <w:rFonts w:ascii="Times New Roman" w:hAnsi="Times New Roman"/>
          <w:sz w:val="26"/>
          <w:szCs w:val="26"/>
          <w:lang w:val="pt-BR"/>
        </w:rPr>
      </w:pPr>
      <w:bookmarkStart w:id="26" w:name="_Toc222912654"/>
      <w:r w:rsidRPr="0025095E">
        <w:rPr>
          <w:rFonts w:ascii="Times New Roman" w:hAnsi="Times New Roman"/>
          <w:b/>
          <w:sz w:val="26"/>
          <w:szCs w:val="26"/>
          <w:lang w:val="pt-BR"/>
        </w:rPr>
        <w:t>Mã học phần</w:t>
      </w:r>
      <w:r w:rsidRPr="00C412AB">
        <w:rPr>
          <w:rFonts w:ascii="Times New Roman" w:hAnsi="Times New Roman"/>
          <w:sz w:val="26"/>
          <w:szCs w:val="26"/>
          <w:lang w:val="pt-BR"/>
        </w:rPr>
        <w:t xml:space="preserve">: </w:t>
      </w:r>
      <w:bookmarkEnd w:id="26"/>
      <w:r w:rsidRPr="00C412AB">
        <w:rPr>
          <w:rFonts w:ascii="Times New Roman" w:hAnsi="Times New Roman"/>
          <w:sz w:val="26"/>
          <w:szCs w:val="26"/>
          <w:lang w:val="pt-BR"/>
        </w:rPr>
        <w:t>12</w:t>
      </w:r>
    </w:p>
    <w:p w:rsidR="00277F14" w:rsidRPr="0059266E" w:rsidRDefault="00277F14" w:rsidP="00277F1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0D7179">
        <w:rPr>
          <w:rFonts w:ascii="Times New Roman" w:hAnsi="Times New Roman"/>
          <w:sz w:val="26"/>
          <w:szCs w:val="26"/>
          <w:highlight w:val="green"/>
          <w:lang w:val="de-DE"/>
        </w:rPr>
        <w:t>:</w:t>
      </w:r>
      <w:r w:rsidRPr="000D7179">
        <w:rPr>
          <w:rFonts w:ascii="Times New Roman" w:hAnsi="Times New Roman"/>
          <w:sz w:val="26"/>
          <w:szCs w:val="26"/>
          <w:highlight w:val="green"/>
          <w:lang w:val="pt-BR"/>
        </w:rPr>
        <w:t xml:space="preserve"> 30giờ </w:t>
      </w:r>
      <w:r w:rsidRPr="000D7179">
        <w:rPr>
          <w:rFonts w:ascii="Times New Roman" w:hAnsi="Times New Roman"/>
          <w:bCs/>
          <w:sz w:val="26"/>
          <w:szCs w:val="26"/>
          <w:highlight w:val="green"/>
          <w:lang w:val="pt-BR"/>
        </w:rPr>
        <w:t>(Lý thuyết: 28 giờ; Thực hành, thí nghiệm, thảo luận, bài tập: 0 giờ; Kiểm tra: 2 giờ)</w:t>
      </w:r>
    </w:p>
    <w:p w:rsidR="00277F14" w:rsidRPr="00C412AB" w:rsidRDefault="00277F14" w:rsidP="00277F14">
      <w:pPr>
        <w:spacing w:line="276" w:lineRule="auto"/>
        <w:contextualSpacing/>
        <w:jc w:val="both"/>
        <w:rPr>
          <w:rFonts w:ascii="Times New Roman" w:hAnsi="Times New Roman"/>
          <w:b/>
          <w:sz w:val="26"/>
          <w:szCs w:val="26"/>
          <w:lang w:val="de-DE"/>
        </w:rPr>
      </w:pPr>
    </w:p>
    <w:p w:rsidR="00277F14" w:rsidRPr="00C412AB" w:rsidRDefault="00277F14" w:rsidP="00277F14">
      <w:pPr>
        <w:pStyle w:val="Heading2"/>
        <w:numPr>
          <w:ilvl w:val="1"/>
          <w:numId w:val="0"/>
        </w:numPr>
        <w:spacing w:before="0" w:after="0" w:line="276" w:lineRule="auto"/>
        <w:contextualSpacing/>
        <w:rPr>
          <w:rFonts w:ascii="Times New Roman" w:hAnsi="Times New Roman"/>
          <w:sz w:val="26"/>
          <w:szCs w:val="26"/>
          <w:lang w:val="de-DE"/>
        </w:rPr>
      </w:pPr>
      <w:bookmarkStart w:id="27" w:name="_Toc480836600"/>
      <w:r>
        <w:rPr>
          <w:rFonts w:ascii="Times New Roman" w:hAnsi="Times New Roman"/>
          <w:sz w:val="26"/>
          <w:szCs w:val="26"/>
          <w:lang w:val="de-DE"/>
        </w:rPr>
        <w:t xml:space="preserve">I. </w:t>
      </w:r>
      <w:r w:rsidRPr="00C412AB">
        <w:rPr>
          <w:rFonts w:ascii="Times New Roman" w:hAnsi="Times New Roman"/>
          <w:sz w:val="26"/>
          <w:szCs w:val="26"/>
          <w:lang w:val="de-DE"/>
        </w:rPr>
        <w:t>VỊ TRÍ, TÍNH CHẤT CỦA MÔN HỌC</w:t>
      </w:r>
      <w:bookmarkEnd w:id="27"/>
    </w:p>
    <w:p w:rsidR="00277F14" w:rsidRPr="00C412AB" w:rsidRDefault="00277F14" w:rsidP="00277F14">
      <w:pPr>
        <w:spacing w:line="276" w:lineRule="auto"/>
        <w:ind w:firstLine="426"/>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 Vị trí: </w:t>
      </w:r>
    </w:p>
    <w:p w:rsidR="00277F14" w:rsidRPr="00C412AB" w:rsidRDefault="00277F14" w:rsidP="00277F14">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277F14" w:rsidRPr="00C412AB" w:rsidRDefault="00277F14" w:rsidP="00277F14">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Tính chất: </w:t>
      </w:r>
    </w:p>
    <w:p w:rsidR="00277F14" w:rsidRPr="00C412AB" w:rsidRDefault="00277F14" w:rsidP="00277F14">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277F14" w:rsidRDefault="00277F14" w:rsidP="00277F14">
      <w:pPr>
        <w:pStyle w:val="Heading2"/>
        <w:numPr>
          <w:ilvl w:val="1"/>
          <w:numId w:val="0"/>
        </w:numPr>
        <w:spacing w:before="0" w:after="0" w:line="276" w:lineRule="auto"/>
        <w:contextualSpacing/>
        <w:rPr>
          <w:rFonts w:ascii="Times New Roman" w:hAnsi="Times New Roman"/>
          <w:sz w:val="26"/>
          <w:szCs w:val="26"/>
          <w:lang w:val="de-DE"/>
        </w:rPr>
      </w:pPr>
      <w:bookmarkStart w:id="28" w:name="_Toc480836601"/>
    </w:p>
    <w:p w:rsidR="00277F14" w:rsidRPr="00C412AB" w:rsidRDefault="00277F14" w:rsidP="00277F14">
      <w:pPr>
        <w:pStyle w:val="Heading2"/>
        <w:numPr>
          <w:ilvl w:val="1"/>
          <w:numId w:val="0"/>
        </w:numPr>
        <w:spacing w:before="0" w:after="0" w:line="276" w:lineRule="auto"/>
        <w:contextualSpacing/>
        <w:rPr>
          <w:rFonts w:ascii="Times New Roman" w:hAnsi="Times New Roman"/>
          <w:sz w:val="26"/>
          <w:szCs w:val="26"/>
          <w:lang w:val="de-DE"/>
        </w:rPr>
      </w:pPr>
      <w:r>
        <w:rPr>
          <w:rFonts w:ascii="Times New Roman" w:hAnsi="Times New Roman"/>
          <w:sz w:val="26"/>
          <w:szCs w:val="26"/>
          <w:lang w:val="de-DE"/>
        </w:rPr>
        <w:t xml:space="preserve">II. </w:t>
      </w:r>
      <w:r w:rsidRPr="00C412AB">
        <w:rPr>
          <w:rFonts w:ascii="Times New Roman" w:hAnsi="Times New Roman"/>
          <w:sz w:val="26"/>
          <w:szCs w:val="26"/>
          <w:lang w:val="de-DE"/>
        </w:rPr>
        <w:t>MỤC TIÊU MÔN HỌC</w:t>
      </w:r>
      <w:bookmarkEnd w:id="28"/>
    </w:p>
    <w:p w:rsidR="00277F14" w:rsidRPr="00C412AB" w:rsidRDefault="00277F14" w:rsidP="00277F14">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Kiến thức: </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Phát hiện các tranh chấp kinh tế phát sinh trong hoạt động kinh doanh. </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Vận dụng các chế tài với hành vi vi phạm pháp luật kinh tế và vi phạm hợp đồng kinh tế.</w:t>
      </w:r>
    </w:p>
    <w:p w:rsidR="00277F14" w:rsidRPr="00C412AB" w:rsidRDefault="00277F14" w:rsidP="00277F14">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Kỹ năng:</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Viết được hợp đồng kinh tế đúng quy định pháp luật.</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Phân biệt được các loại hình doanh nghiệp trong nền kinh tế quốc dân.</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Thực hiện được trình tự, thủ tục để giải quyết phá sản doanh nghiệp.    </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Giải quyết các tranh chấp kinh tế phát sinh trong hoạt động kinh doanh.               </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Thái độ:</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Tuân thủ pháp luật kinh tế trong thực hiện hành vi kinh doanh.</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Bảo vệ quyền và lợi ích hợp pháp của các bên trong quan hệ kinh tế.</w:t>
      </w:r>
    </w:p>
    <w:p w:rsidR="00277F14" w:rsidRPr="00C412AB" w:rsidRDefault="00277F14" w:rsidP="00277F1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Có thái độ nghiêm túc trong học tập, xác định đúng đắn động cơ và mục đích học tập.</w:t>
      </w:r>
    </w:p>
    <w:p w:rsidR="00277F14" w:rsidRDefault="00277F14" w:rsidP="00277F14">
      <w:pPr>
        <w:pStyle w:val="Heading2"/>
        <w:numPr>
          <w:ilvl w:val="1"/>
          <w:numId w:val="0"/>
        </w:numPr>
        <w:spacing w:before="0" w:after="0" w:line="276" w:lineRule="auto"/>
        <w:contextualSpacing/>
        <w:rPr>
          <w:rFonts w:ascii="Times New Roman" w:hAnsi="Times New Roman"/>
          <w:sz w:val="26"/>
          <w:szCs w:val="26"/>
          <w:lang w:val="de-DE"/>
        </w:rPr>
      </w:pPr>
      <w:bookmarkStart w:id="29" w:name="_Toc480836602"/>
    </w:p>
    <w:p w:rsidR="00277F14" w:rsidRPr="00C412AB" w:rsidRDefault="00277F14" w:rsidP="00277F14">
      <w:pPr>
        <w:pStyle w:val="Heading2"/>
        <w:numPr>
          <w:ilvl w:val="0"/>
          <w:numId w:val="19"/>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NỘI DUNG MÔN HỌC</w:t>
      </w:r>
      <w:bookmarkEnd w:id="29"/>
    </w:p>
    <w:p w:rsidR="00277F14" w:rsidRPr="00C412AB" w:rsidRDefault="00277F14" w:rsidP="00277F14">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0" w:name="_Toc480836603"/>
      <w:r w:rsidRPr="00C412AB">
        <w:rPr>
          <w:rFonts w:ascii="Times New Roman" w:hAnsi="Times New Roman"/>
          <w:sz w:val="26"/>
          <w:szCs w:val="26"/>
          <w:lang w:val="de-DE"/>
        </w:rPr>
        <w:t>Nội dung tổng quát và phân phối thời gian</w:t>
      </w:r>
      <w:bookmarkEnd w:id="3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277F14" w:rsidRPr="00C412AB" w:rsidTr="00C51A5B">
        <w:tc>
          <w:tcPr>
            <w:tcW w:w="591" w:type="dxa"/>
            <w:vMerge w:val="restart"/>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49" w:type="dxa"/>
            <w:vMerge w:val="restart"/>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277F14" w:rsidRPr="00C412AB" w:rsidTr="00C51A5B">
        <w:tc>
          <w:tcPr>
            <w:tcW w:w="591" w:type="dxa"/>
            <w:vMerge/>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p>
        </w:tc>
        <w:tc>
          <w:tcPr>
            <w:tcW w:w="5049" w:type="dxa"/>
            <w:vMerge/>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p>
        </w:tc>
        <w:tc>
          <w:tcPr>
            <w:tcW w:w="840" w:type="dxa"/>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vAlign w:val="center"/>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277F14" w:rsidRPr="00C412AB" w:rsidTr="00C51A5B">
        <w:trPr>
          <w:trHeight w:val="451"/>
        </w:trPr>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  I</w:t>
            </w: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Những vấn đề lý luận chung về Luật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3</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luật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Chủ thể của Luật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rPr>
          <w:trHeight w:val="537"/>
        </w:trPr>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Vai trò của Luật kinh tế đối với nền kinh tế quốc dân</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II</w:t>
            </w: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sz w:val="26"/>
                <w:szCs w:val="26"/>
              </w:rPr>
              <w:t>Chế định pháp lý của các loại hình doanh nghiệp</w:t>
            </w:r>
            <w:r w:rsidRPr="00C412AB">
              <w:rPr>
                <w:rFonts w:ascii="Times New Roman" w:hAnsi="Times New Roman"/>
                <w:sz w:val="26"/>
                <w:szCs w:val="26"/>
              </w:rPr>
              <w:t xml:space="preserve"> </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930" w:type="dxa"/>
          </w:tcPr>
          <w:p w:rsidR="00277F14" w:rsidRPr="00C412AB" w:rsidRDefault="00277F14" w:rsidP="00C51A5B">
            <w:pPr>
              <w:tabs>
                <w:tab w:val="left" w:pos="1152"/>
              </w:tabs>
              <w:spacing w:line="276" w:lineRule="auto"/>
              <w:contextualSpacing/>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rPr>
          <w:trHeight w:val="70"/>
        </w:trPr>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Chế định pháp lý của doanh nghiệp nhà nước</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Chế định pháp lý về doanh nghiệp tập thể  (HTX)</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Chế định pháp lý về Công ty</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Chế định pháp lý về doanh nghiệp tư nhân</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Chế định pháp lý về doanh nghiệp có vốn đầu tư nước ngoài</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 Chế định pháp lý về hợp đồng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6</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lang w:val="vi-VN"/>
              </w:rPr>
              <w:t>5</w:t>
            </w: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của hợp đồng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Ký kết hợp đồng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Thực hiện hợp đồng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Hợp đồng kinh tế vô hiệu và xử lý hợp đồng kinh tế vô hiệu</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Trách nhiệm pháp lý do vi phạm hợp đồng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Chế định pháp luật về giải quyết tranh chấp kinh tế</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quát chung về tranh chấp kinh tế trong kinh doanh</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Các phương thức giải quyết tranh chấp kinh tế ở Việt Nam hiện nay</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Chế định pháp lý về phá sản doanh nghiệp</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lang w:val="vi-VN"/>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1. Khái quát về phá sản và quy định về phá sản </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Trình tự thủ tục giải quyết phá sản doanh nghiệp</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sz w:val="26"/>
                <w:szCs w:val="26"/>
              </w:rPr>
            </w:pPr>
          </w:p>
        </w:tc>
      </w:tr>
      <w:tr w:rsidR="00277F14" w:rsidRPr="00C412AB" w:rsidTr="00C51A5B">
        <w:tc>
          <w:tcPr>
            <w:tcW w:w="591"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p>
        </w:tc>
        <w:tc>
          <w:tcPr>
            <w:tcW w:w="5049" w:type="dxa"/>
          </w:tcPr>
          <w:p w:rsidR="00277F14" w:rsidRPr="00C412AB" w:rsidRDefault="00277F14" w:rsidP="00C51A5B">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Tổng số</w:t>
            </w:r>
          </w:p>
        </w:tc>
        <w:tc>
          <w:tcPr>
            <w:tcW w:w="84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2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lang w:val="vi-VN"/>
              </w:rPr>
            </w:pPr>
          </w:p>
        </w:tc>
        <w:tc>
          <w:tcPr>
            <w:tcW w:w="930" w:type="dxa"/>
          </w:tcPr>
          <w:p w:rsidR="00277F14" w:rsidRPr="00C412AB" w:rsidRDefault="00277F14" w:rsidP="00C51A5B">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277F14" w:rsidRPr="00C412AB" w:rsidRDefault="00277F14" w:rsidP="00277F14">
      <w:pPr>
        <w:spacing w:line="276" w:lineRule="auto"/>
        <w:ind w:left="720"/>
        <w:contextualSpacing/>
        <w:jc w:val="both"/>
        <w:rPr>
          <w:rFonts w:ascii="Times New Roman" w:hAnsi="Times New Roman"/>
          <w:sz w:val="26"/>
          <w:szCs w:val="26"/>
          <w:lang w:val="de-DE"/>
        </w:rPr>
      </w:pPr>
    </w:p>
    <w:p w:rsidR="00277F14" w:rsidRPr="00C412AB" w:rsidRDefault="00277F14" w:rsidP="00277F14">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1" w:name="_Toc480836604"/>
      <w:r w:rsidRPr="00C412AB">
        <w:rPr>
          <w:rFonts w:ascii="Times New Roman" w:hAnsi="Times New Roman"/>
          <w:sz w:val="26"/>
          <w:szCs w:val="26"/>
        </w:rPr>
        <w:lastRenderedPageBreak/>
        <w:t>Nội dung chi tiết</w:t>
      </w:r>
      <w:bookmarkEnd w:id="31"/>
    </w:p>
    <w:p w:rsidR="00277F14" w:rsidRPr="00C412AB" w:rsidRDefault="00277F14" w:rsidP="00277F14">
      <w:pPr>
        <w:spacing w:line="276" w:lineRule="auto"/>
        <w:contextualSpacing/>
        <w:jc w:val="center"/>
        <w:rPr>
          <w:rFonts w:ascii="Times New Roman" w:hAnsi="Times New Roman"/>
          <w:sz w:val="26"/>
          <w:szCs w:val="26"/>
        </w:rPr>
      </w:pPr>
    </w:p>
    <w:p w:rsidR="00277F14" w:rsidRPr="00C412AB" w:rsidRDefault="00277F14" w:rsidP="00277F1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LÝ LUẬN CHUNG VỀ LUẬT KINH TẾ</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277F14" w:rsidRPr="00C412AB" w:rsidRDefault="00277F14" w:rsidP="00277F14">
      <w:pPr>
        <w:numPr>
          <w:ilvl w:val="0"/>
          <w:numId w:val="1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Luật kinh tế</w:t>
      </w:r>
    </w:p>
    <w:p w:rsidR="00277F14" w:rsidRPr="00C412AB" w:rsidRDefault="00277F14" w:rsidP="00277F14">
      <w:pPr>
        <w:numPr>
          <w:ilvl w:val="0"/>
          <w:numId w:val="1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lịch sử hình thành và phát triển của Luật kinh tế</w:t>
      </w:r>
    </w:p>
    <w:p w:rsidR="00277F14" w:rsidRPr="00C412AB" w:rsidRDefault="00277F14" w:rsidP="00277F14">
      <w:pPr>
        <w:numPr>
          <w:ilvl w:val="0"/>
          <w:numId w:val="12"/>
        </w:numPr>
        <w:spacing w:line="276" w:lineRule="auto"/>
        <w:contextualSpacing/>
        <w:jc w:val="both"/>
        <w:rPr>
          <w:rFonts w:ascii="Times New Roman" w:hAnsi="Times New Roman"/>
          <w:sz w:val="26"/>
          <w:szCs w:val="26"/>
        </w:rPr>
      </w:pPr>
      <w:r w:rsidRPr="00C412AB">
        <w:rPr>
          <w:rFonts w:ascii="Times New Roman" w:hAnsi="Times New Roman"/>
          <w:sz w:val="26"/>
          <w:szCs w:val="26"/>
        </w:rPr>
        <w:t>Nhận thức được vai trò và tầm quan trọng của Luật kinh tế đối với hoạt động kinh doanh của xã hội</w:t>
      </w:r>
    </w:p>
    <w:p w:rsidR="00277F14" w:rsidRPr="00C412AB" w:rsidRDefault="00277F14" w:rsidP="00277F14">
      <w:pPr>
        <w:numPr>
          <w:ilvl w:val="0"/>
          <w:numId w:val="12"/>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277F14" w:rsidRPr="00C412AB" w:rsidTr="00C51A5B">
        <w:tc>
          <w:tcPr>
            <w:tcW w:w="6629" w:type="dxa"/>
          </w:tcPr>
          <w:p w:rsidR="00277F14" w:rsidRPr="00C412AB" w:rsidRDefault="00277F14" w:rsidP="00C51A5B">
            <w:pPr>
              <w:spacing w:line="276" w:lineRule="auto"/>
              <w:ind w:firstLine="34"/>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3 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niệm luật kinh tế</w:t>
            </w:r>
            <w:r w:rsidRPr="00C412AB">
              <w:rPr>
                <w:rFonts w:ascii="Times New Roman" w:eastAsia="MS Mincho" w:hAnsi="Times New Roman"/>
                <w:b/>
                <w:sz w:val="26"/>
                <w:szCs w:val="26"/>
              </w:rPr>
              <w:tab/>
            </w:r>
            <w:r w:rsidRPr="00C412AB">
              <w:rPr>
                <w:rFonts w:ascii="Times New Roman" w:eastAsia="MS Mincho" w:hAnsi="Times New Roman"/>
                <w:b/>
                <w:sz w:val="26"/>
                <w:szCs w:val="26"/>
              </w:rPr>
              <w:tab/>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Đối tượng, phương pháp điều chỉnh của Luật kinh tế</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 xml:space="preserve">1.2. Khái niệm Luật kinh tế </w:t>
            </w:r>
            <w:r w:rsidRPr="00C412AB">
              <w:rPr>
                <w:rFonts w:ascii="Times New Roman" w:eastAsia="MS Mincho" w:hAnsi="Times New Roman"/>
                <w:sz w:val="26"/>
                <w:szCs w:val="26"/>
              </w:rPr>
              <w:tab/>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Chủ thể của Luật kinh tế</w:t>
            </w:r>
            <w:r w:rsidRPr="00C412AB">
              <w:rPr>
                <w:rFonts w:ascii="Times New Roman" w:eastAsia="MS Mincho" w:hAnsi="Times New Roman"/>
                <w:b/>
                <w:sz w:val="26"/>
                <w:szCs w:val="26"/>
              </w:rPr>
              <w:tab/>
            </w:r>
          </w:p>
        </w:tc>
        <w:tc>
          <w:tcPr>
            <w:tcW w:w="265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Thời gian: 1 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Khái niệm về chủ thể kinh tế</w:t>
            </w:r>
            <w:r w:rsidRPr="00C412AB">
              <w:rPr>
                <w:rFonts w:ascii="Times New Roman" w:eastAsia="MS Mincho" w:hAnsi="Times New Roman"/>
                <w:sz w:val="26"/>
                <w:szCs w:val="26"/>
              </w:rPr>
              <w:tab/>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Phân loại chủ thể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3. Vai trò của Luật kinh tế đối với nền kinh tế quốc dân</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3.1. Nguồn của Luật kinh tế</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3.2. Vai trò của Luật kinh tế trong quản lý kinh tế</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bl>
    <w:p w:rsidR="00277F14" w:rsidRPr="00C412AB" w:rsidRDefault="00277F14" w:rsidP="00277F1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CHẾ ĐỊNH PHÁP LÝ CỦA CÁC LOẠI HÌNH DOANH NGHIỆP</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77F14" w:rsidRPr="00C412AB" w:rsidRDefault="00277F14" w:rsidP="00277F14">
      <w:pPr>
        <w:numPr>
          <w:ilvl w:val="0"/>
          <w:numId w:val="13"/>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mô hình kinh doanh tập trung phổ biến hiện nay là các doanh nghiệp.</w:t>
      </w:r>
    </w:p>
    <w:p w:rsidR="00277F14" w:rsidRPr="00C412AB" w:rsidRDefault="00277F14" w:rsidP="00277F14">
      <w:pPr>
        <w:numPr>
          <w:ilvl w:val="0"/>
          <w:numId w:val="13"/>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quy định pháp lý về các loại hình doanh nghiệp.</w:t>
      </w:r>
    </w:p>
    <w:p w:rsidR="00277F14" w:rsidRPr="00C412AB" w:rsidRDefault="00277F14" w:rsidP="00277F14">
      <w:pPr>
        <w:numPr>
          <w:ilvl w:val="0"/>
          <w:numId w:val="1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sự khác nhau giữa các loại hình doanh nghiệp</w:t>
      </w:r>
    </w:p>
    <w:p w:rsidR="00277F14" w:rsidRPr="00C412AB" w:rsidRDefault="00277F14" w:rsidP="00277F14">
      <w:pPr>
        <w:numPr>
          <w:ilvl w:val="0"/>
          <w:numId w:val="13"/>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10348" w:type="dxa"/>
        <w:tblLook w:val="04A0" w:firstRow="1" w:lastRow="0" w:firstColumn="1" w:lastColumn="0" w:noHBand="0" w:noVBand="1"/>
      </w:tblPr>
      <w:tblGrid>
        <w:gridCol w:w="7371"/>
        <w:gridCol w:w="2977"/>
      </w:tblGrid>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gian:11giờ </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Chế định pháp lý của doanh nghiệp nhà nước</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gian:4giờ</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 Khái niệm doanh nghiệp nhà nước</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 và vai trò của doanh nghiệp nhà nước</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Thành lập và giải thể DNNN</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1.4. Tổ chức và quản lý DNNN</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1.5. Quyền và nghĩa vụ của DNNN</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Chế định pháp lý về doanh nghiệp tập thể  (HTX)</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2</w:t>
            </w:r>
            <w:r w:rsidRPr="00C412AB">
              <w:rPr>
                <w:rFonts w:ascii="Times New Roman" w:eastAsia="MS Mincho" w:hAnsi="Times New Roman"/>
                <w:i/>
                <w:sz w:val="26"/>
                <w:szCs w:val="26"/>
              </w:rPr>
              <w:t>giờ</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Khái niệm và đặc điểm của HTX</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Thành lập và giải thể HTX</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2.3. Tổ chức và quản lý HTX</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2.4. Quyền và nghĩa vụ của HTX</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Chế định pháp lý về Công ty</w:t>
            </w:r>
            <w:r w:rsidRPr="00C412AB">
              <w:rPr>
                <w:rFonts w:ascii="Times New Roman" w:eastAsia="MS Mincho" w:hAnsi="Times New Roman"/>
                <w:b/>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lastRenderedPageBreak/>
              <w:t>3.1. Địa vị pháp lý của Công ty hợp danh</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Địa vị pháp lý của Công ty TNHH</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Địa vị pháp lý của Công ty Cổ phần</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4. Chế định pháp lý về doanh nghiệp tư nhân</w:t>
            </w:r>
            <w:r w:rsidRPr="00C412AB">
              <w:rPr>
                <w:rFonts w:ascii="Times New Roman" w:eastAsia="MS Mincho" w:hAnsi="Times New Roman"/>
                <w:b/>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4.1. Khái niệm, đặc điểm của doanh nghiệp tư nhân</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4.2. Thành lập và giải thể doanh nghiệp tư nhân</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4.3. Quyền và nghĩa vụ của DN tư nhân</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5. Chế định pháp lý về doanh nghiệp có vốn đầu tư nước ngoài</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5.1. Khái quát các hình thức đầu tư trực tiếp nước ngoài tại Việt Nam</w:t>
            </w:r>
            <w:r w:rsidRPr="00C412AB">
              <w:rPr>
                <w:rFonts w:ascii="Times New Roman" w:eastAsia="MS Mincho" w:hAnsi="Times New Roman"/>
                <w:sz w:val="26"/>
                <w:szCs w:val="26"/>
              </w:rPr>
              <w:tab/>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5.2. Địa vị pháp lý của doanh nghiệp liên doanh</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7371"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5.3. Địa vị pháp lý của doanh nghiệp 100% vốn nước ngoài</w:t>
            </w:r>
          </w:p>
        </w:tc>
        <w:tc>
          <w:tcPr>
            <w:tcW w:w="2977" w:type="dxa"/>
          </w:tcPr>
          <w:p w:rsidR="00277F14" w:rsidRPr="00C412AB" w:rsidRDefault="00277F14" w:rsidP="00C51A5B">
            <w:pPr>
              <w:spacing w:line="276" w:lineRule="auto"/>
              <w:contextualSpacing/>
              <w:rPr>
                <w:rFonts w:ascii="Times New Roman" w:eastAsia="MS Mincho" w:hAnsi="Times New Roman"/>
                <w:i/>
                <w:sz w:val="26"/>
                <w:szCs w:val="26"/>
              </w:rPr>
            </w:pPr>
          </w:p>
        </w:tc>
      </w:tr>
    </w:tbl>
    <w:p w:rsidR="00277F14" w:rsidRPr="00C412AB" w:rsidRDefault="00277F14" w:rsidP="00277F1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w:t>
      </w:r>
      <w:r w:rsidRPr="00C412AB">
        <w:rPr>
          <w:rFonts w:ascii="Times New Roman" w:hAnsi="Times New Roman"/>
          <w:sz w:val="26"/>
          <w:szCs w:val="26"/>
        </w:rPr>
        <w:t xml:space="preserve"> </w:t>
      </w:r>
      <w:r w:rsidRPr="00C412AB">
        <w:rPr>
          <w:rFonts w:ascii="Times New Roman" w:hAnsi="Times New Roman"/>
          <w:b/>
          <w:sz w:val="26"/>
          <w:szCs w:val="26"/>
        </w:rPr>
        <w:t>CHẾ ĐỊNH PHÁP LÝ VỀ HỢP ĐỒNG KINH TẾ</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77F14" w:rsidRPr="00C412AB" w:rsidRDefault="00277F14" w:rsidP="00277F14">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nội dung của hợp đồng kinh tế.</w:t>
      </w:r>
    </w:p>
    <w:p w:rsidR="00277F14" w:rsidRPr="00C412AB" w:rsidRDefault="00277F14" w:rsidP="00277F14">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hợp đông kinh tế theo nội dung đã học.</w:t>
      </w:r>
    </w:p>
    <w:p w:rsidR="00277F14" w:rsidRPr="00C412AB" w:rsidRDefault="00277F14" w:rsidP="00277F14">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trách nhiệm pháp lý khi vi phạm hợp đồng kinh tế.</w:t>
      </w:r>
    </w:p>
    <w:p w:rsidR="00277F14" w:rsidRPr="00C412AB" w:rsidRDefault="00277F14" w:rsidP="00277F14">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5 giờ </w:t>
            </w: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Khái niệm, đặc điểm và vai trò của hợp đồng kinh tế</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1.1.Khái niệm</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Vai trò</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Ký kết hợp đồng kinh tế</w:t>
            </w:r>
          </w:p>
        </w:tc>
        <w:tc>
          <w:tcPr>
            <w:tcW w:w="2801" w:type="dxa"/>
          </w:tcPr>
          <w:p w:rsidR="00277F14" w:rsidRPr="00C412AB" w:rsidRDefault="00277F14" w:rsidP="00C51A5B">
            <w:pPr>
              <w:spacing w:line="276" w:lineRule="auto"/>
              <w:contextualSpacing/>
              <w:jc w:val="right"/>
              <w:rPr>
                <w:rFonts w:ascii="Times New Roman" w:eastAsia="MS Mincho" w:hAnsi="Times New Roman"/>
                <w:sz w:val="26"/>
                <w:szCs w:val="26"/>
              </w:rPr>
            </w:pPr>
            <w:r w:rsidRPr="00C412AB">
              <w:rPr>
                <w:rFonts w:ascii="Times New Roman" w:eastAsia="MS Mincho" w:hAnsi="Times New Roman"/>
                <w:i/>
                <w:sz w:val="26"/>
                <w:szCs w:val="26"/>
              </w:rPr>
              <w:t xml:space="preserve">Thời gian: 1 giờ </w:t>
            </w: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Nguyên tắc ký hợp đồng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Nội dung của hợp đồng kinh tế</w:t>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Thực hiện hợp đồng kinh tế</w:t>
            </w:r>
            <w:r w:rsidRPr="00C412AB">
              <w:rPr>
                <w:rFonts w:ascii="Times New Roman" w:eastAsia="MS Mincho" w:hAnsi="Times New Roman"/>
                <w:b/>
                <w:sz w:val="26"/>
                <w:szCs w:val="26"/>
              </w:rPr>
              <w:tab/>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2 giờ</w:t>
            </w: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Nguyên tắc thực hiện hợp đồng  kinh tế</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Các biện pháp đảm bảo về tài sản cho việc thực hiện hợp đồng kinh tế</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Thực hiện hợp đồng kinh tế</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4. Hợp đồng kinh tế vô hiệu và xử lý hợp đồng kinh tế vô hiệu</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4.1. Hợp đồng kinh tế vô hiệu toàn bộ</w:t>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4.2. Hợp đồng kinh tế vô hiệu từng phần</w:t>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5. Trách nhiệm pháp lý do vi phạm hợp đồng kinh tế</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5.1. Căn cứ phát sinh trách nhiệm tài sản</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5.2. Các hình thức trách nhiệm tài sản</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jc w:val="both"/>
              <w:rPr>
                <w:rFonts w:ascii="Times New Roman" w:eastAsia="MS Mincho" w:hAnsi="Times New Roman"/>
                <w:i/>
                <w:sz w:val="26"/>
                <w:szCs w:val="26"/>
              </w:rPr>
            </w:pPr>
          </w:p>
        </w:tc>
      </w:tr>
    </w:tbl>
    <w:p w:rsidR="00277F14" w:rsidRPr="00C412AB" w:rsidRDefault="00277F14" w:rsidP="00277F14">
      <w:pPr>
        <w:spacing w:line="276" w:lineRule="auto"/>
        <w:contextualSpacing/>
        <w:rPr>
          <w:rFonts w:ascii="Times New Roman" w:hAnsi="Times New Roman"/>
          <w:sz w:val="26"/>
          <w:szCs w:val="26"/>
        </w:rPr>
      </w:pPr>
      <w:r w:rsidRPr="00C412AB">
        <w:rPr>
          <w:rFonts w:ascii="Times New Roman" w:hAnsi="Times New Roman"/>
          <w:b/>
          <w:sz w:val="26"/>
          <w:szCs w:val="26"/>
        </w:rPr>
        <w:t xml:space="preserve">* Kiểm tra </w:t>
      </w:r>
      <w:r w:rsidRPr="00C412AB">
        <w:rPr>
          <w:rFonts w:ascii="Times New Roman" w:hAnsi="Times New Roman"/>
          <w:b/>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eastAsia="MS Mincho" w:hAnsi="Times New Roman"/>
          <w:i/>
          <w:sz w:val="26"/>
          <w:szCs w:val="26"/>
        </w:rPr>
        <w:t>Thời gian: 1 giờ</w:t>
      </w:r>
    </w:p>
    <w:p w:rsidR="00277F14" w:rsidRPr="00C412AB" w:rsidRDefault="00277F14" w:rsidP="00277F14">
      <w:pPr>
        <w:spacing w:line="276" w:lineRule="auto"/>
        <w:contextualSpacing/>
        <w:rPr>
          <w:rFonts w:ascii="Times New Roman" w:hAnsi="Times New Roman"/>
          <w:b/>
          <w:sz w:val="26"/>
          <w:szCs w:val="26"/>
        </w:rPr>
      </w:pPr>
      <w:r w:rsidRPr="00C412AB">
        <w:rPr>
          <w:rFonts w:ascii="Times New Roman" w:hAnsi="Times New Roman"/>
          <w:b/>
          <w:sz w:val="26"/>
          <w:szCs w:val="26"/>
        </w:rPr>
        <w:t>Chương 4: CHẾ ĐỊNH PHÁP LUẬT VỀ GIẢI QUYẾT TRANH CHẤP KINH TẾ</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277F14" w:rsidRPr="00C412AB" w:rsidRDefault="00277F14" w:rsidP="00277F14">
      <w:pPr>
        <w:numPr>
          <w:ilvl w:val="0"/>
          <w:numId w:val="15"/>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bản chất của các tranh chấp kinh tế phát sinh trong quá trình kinh doanh.</w:t>
      </w:r>
    </w:p>
    <w:p w:rsidR="00277F14" w:rsidRPr="00C412AB" w:rsidRDefault="00277F14" w:rsidP="00277F14">
      <w:pPr>
        <w:numPr>
          <w:ilvl w:val="0"/>
          <w:numId w:val="15"/>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Nhận biết được các trường hợp hợp đồng kinh tế bị vô hiệu. </w:t>
      </w:r>
    </w:p>
    <w:p w:rsidR="00277F14" w:rsidRPr="00C412AB" w:rsidRDefault="00277F14" w:rsidP="00277F14">
      <w:pPr>
        <w:numPr>
          <w:ilvl w:val="0"/>
          <w:numId w:val="15"/>
        </w:numPr>
        <w:spacing w:line="276" w:lineRule="auto"/>
        <w:contextualSpacing/>
        <w:jc w:val="both"/>
        <w:rPr>
          <w:rFonts w:ascii="Times New Roman" w:hAnsi="Times New Roman"/>
          <w:sz w:val="26"/>
          <w:szCs w:val="26"/>
        </w:rPr>
      </w:pPr>
      <w:r w:rsidRPr="00C412AB">
        <w:rPr>
          <w:rFonts w:ascii="Times New Roman" w:hAnsi="Times New Roman"/>
          <w:sz w:val="26"/>
          <w:szCs w:val="26"/>
        </w:rPr>
        <w:t>Áp dụng được các hình thức giải quyết tranh chấp kinh tế theo quy định của pháp luật</w:t>
      </w:r>
    </w:p>
    <w:p w:rsidR="00277F14" w:rsidRPr="00C412AB" w:rsidRDefault="00277F14" w:rsidP="00277F14">
      <w:pPr>
        <w:numPr>
          <w:ilvl w:val="0"/>
          <w:numId w:val="15"/>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5</w:t>
            </w:r>
            <w:r w:rsidRPr="00C412AB">
              <w:rPr>
                <w:rFonts w:ascii="Times New Roman" w:eastAsia="MS Mincho" w:hAnsi="Times New Roman"/>
                <w:i/>
                <w:sz w:val="26"/>
                <w:szCs w:val="26"/>
              </w:rPr>
              <w:t xml:space="preserve">giờ </w:t>
            </w: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quát chung về tranh chấp kinh tế trong kinh doanh</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1</w:t>
            </w:r>
            <w:r w:rsidRPr="00C412AB">
              <w:rPr>
                <w:rFonts w:ascii="Times New Roman" w:eastAsia="MS Mincho" w:hAnsi="Times New Roman"/>
                <w:i/>
                <w:sz w:val="26"/>
                <w:szCs w:val="26"/>
              </w:rPr>
              <w:t xml:space="preserve"> giờ</w:t>
            </w: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Khái niệm</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Các phương thức giải quyết tranh chấp kinh tế ở Việt Nam hiện nay</w:t>
            </w:r>
          </w:p>
        </w:tc>
        <w:tc>
          <w:tcPr>
            <w:tcW w:w="2801" w:type="dxa"/>
          </w:tcPr>
          <w:p w:rsidR="00277F14" w:rsidRPr="00C412AB" w:rsidRDefault="00277F14" w:rsidP="00C51A5B">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4giờ</w:t>
            </w: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Thương lượng</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tabs>
                <w:tab w:val="left" w:pos="1290"/>
              </w:tabs>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Hòa giải</w:t>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Tòa án</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487"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Trọng tài thương mại</w:t>
            </w:r>
          </w:p>
        </w:tc>
        <w:tc>
          <w:tcPr>
            <w:tcW w:w="2801" w:type="dxa"/>
          </w:tcPr>
          <w:p w:rsidR="00277F14" w:rsidRPr="00C412AB" w:rsidRDefault="00277F14" w:rsidP="00C51A5B">
            <w:pPr>
              <w:spacing w:line="276" w:lineRule="auto"/>
              <w:contextualSpacing/>
              <w:rPr>
                <w:rFonts w:ascii="Times New Roman" w:eastAsia="MS Mincho" w:hAnsi="Times New Roman"/>
                <w:i/>
                <w:sz w:val="26"/>
                <w:szCs w:val="26"/>
              </w:rPr>
            </w:pPr>
          </w:p>
        </w:tc>
      </w:tr>
    </w:tbl>
    <w:p w:rsidR="00277F14" w:rsidRPr="00C412AB" w:rsidRDefault="00277F14" w:rsidP="00277F14">
      <w:pPr>
        <w:spacing w:line="276" w:lineRule="auto"/>
        <w:contextualSpacing/>
        <w:jc w:val="both"/>
        <w:rPr>
          <w:rFonts w:ascii="Times New Roman" w:hAnsi="Times New Roman"/>
          <w:sz w:val="26"/>
          <w:szCs w:val="26"/>
        </w:rPr>
      </w:pPr>
    </w:p>
    <w:p w:rsidR="00277F14" w:rsidRPr="00C412AB" w:rsidRDefault="00277F14" w:rsidP="00277F14">
      <w:pPr>
        <w:spacing w:line="276" w:lineRule="auto"/>
        <w:contextualSpacing/>
        <w:jc w:val="center"/>
        <w:rPr>
          <w:rFonts w:ascii="Times New Roman" w:hAnsi="Times New Roman"/>
          <w:sz w:val="26"/>
          <w:szCs w:val="26"/>
        </w:rPr>
      </w:pPr>
      <w:r w:rsidRPr="00C412AB">
        <w:rPr>
          <w:rFonts w:ascii="Times New Roman" w:hAnsi="Times New Roman"/>
          <w:b/>
          <w:sz w:val="26"/>
          <w:szCs w:val="26"/>
        </w:rPr>
        <w:t>Chương 5: CHẾ ĐỊNH PHÁP LÝ VỀ PHÁ SẢN DOANH NGHIỆP</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277F14" w:rsidRPr="00C412AB" w:rsidRDefault="00277F14" w:rsidP="00277F14">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hình thức phá sản trong kinh doanh. Phá sản như một hậu quả phổ biến xảy ra trong hoạt động kinh doanh.</w:t>
      </w:r>
    </w:p>
    <w:p w:rsidR="00277F14" w:rsidRPr="00C412AB" w:rsidRDefault="00277F14" w:rsidP="00277F14">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hình thức phá sản.</w:t>
      </w:r>
    </w:p>
    <w:p w:rsidR="00277F14" w:rsidRPr="00C412AB" w:rsidRDefault="00277F14" w:rsidP="00277F14">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Vận dụng được các trình tự và thủ tục pháp lý để giải quyết phá sản trong kinh doanh</w:t>
      </w:r>
    </w:p>
    <w:p w:rsidR="00277F14" w:rsidRPr="00C412AB" w:rsidRDefault="00277F14" w:rsidP="00277F14">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277F14" w:rsidRPr="00C412AB" w:rsidRDefault="00277F14" w:rsidP="00C51A5B">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4giờ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 xml:space="preserve">1. Khái quát về phá sản và quy định về phá sản </w:t>
            </w:r>
            <w:r w:rsidRPr="00C412AB">
              <w:rPr>
                <w:rFonts w:ascii="Times New Roman" w:eastAsia="MS Mincho" w:hAnsi="Times New Roman"/>
                <w:b/>
                <w:sz w:val="26"/>
                <w:szCs w:val="26"/>
              </w:rPr>
              <w:tab/>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Khái niệm phá sản</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Phân loại phá sản</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1.3. Phân biệt phá sản và giải thể</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Trình tự thủ tục giải quyết phá sản doanh nghiệp</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3giờ</w:t>
            </w: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Nộp đơn yêu cầu mở thủ tục phá sản</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Tổ chức hội nghị chủ nợ và tổ chức lại hoạt động kinh doanh</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Thủ tục thanh lý tài sản và thanh toán nợ</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Tuyên bố phá sản</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p>
        </w:tc>
      </w:tr>
      <w:tr w:rsidR="00277F14" w:rsidRPr="00C412AB" w:rsidTr="00C51A5B">
        <w:tc>
          <w:tcPr>
            <w:tcW w:w="6629" w:type="dxa"/>
          </w:tcPr>
          <w:p w:rsidR="00277F14" w:rsidRPr="00C412AB" w:rsidRDefault="00277F14" w:rsidP="00C51A5B">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i/>
                <w:sz w:val="26"/>
                <w:szCs w:val="26"/>
              </w:rPr>
              <w:t>* Kiểm tra</w:t>
            </w:r>
          </w:p>
        </w:tc>
        <w:tc>
          <w:tcPr>
            <w:tcW w:w="2659" w:type="dxa"/>
          </w:tcPr>
          <w:p w:rsidR="00277F14" w:rsidRPr="00C412AB" w:rsidRDefault="00277F14" w:rsidP="00C51A5B">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bl>
    <w:p w:rsidR="00277F14" w:rsidRDefault="00277F14" w:rsidP="00277F14">
      <w:pPr>
        <w:pStyle w:val="Heading2"/>
        <w:numPr>
          <w:ilvl w:val="1"/>
          <w:numId w:val="0"/>
        </w:numPr>
        <w:spacing w:before="0" w:after="0" w:line="276" w:lineRule="auto"/>
        <w:contextualSpacing/>
        <w:rPr>
          <w:rFonts w:ascii="Times New Roman" w:hAnsi="Times New Roman"/>
          <w:sz w:val="26"/>
          <w:szCs w:val="26"/>
        </w:rPr>
      </w:pPr>
      <w:bookmarkStart w:id="32" w:name="_Toc480836605"/>
    </w:p>
    <w:p w:rsidR="00277F14" w:rsidRPr="00C412AB" w:rsidRDefault="00277F14" w:rsidP="00277F14">
      <w:pPr>
        <w:pStyle w:val="Heading2"/>
        <w:numPr>
          <w:ilvl w:val="0"/>
          <w:numId w:val="19"/>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32"/>
    </w:p>
    <w:p w:rsidR="00277F14" w:rsidRPr="00C412AB" w:rsidRDefault="00277F14" w:rsidP="00277F14">
      <w:pPr>
        <w:numPr>
          <w:ilvl w:val="0"/>
          <w:numId w:val="17"/>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277F14" w:rsidRPr="00C412AB" w:rsidRDefault="00277F14" w:rsidP="00277F14">
      <w:pPr>
        <w:numPr>
          <w:ilvl w:val="0"/>
          <w:numId w:val="17"/>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Mô hình học cụ: Máy tính, máy chiếu </w:t>
      </w:r>
    </w:p>
    <w:p w:rsidR="00277F14" w:rsidRPr="00C412AB" w:rsidRDefault="00277F14" w:rsidP="00277F14">
      <w:pPr>
        <w:numPr>
          <w:ilvl w:val="0"/>
          <w:numId w:val="1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Tạp chí, sách, báo, văn bản pháp luật </w:t>
      </w:r>
    </w:p>
    <w:p w:rsidR="00277F14" w:rsidRPr="00C412AB" w:rsidRDefault="00277F14" w:rsidP="00277F14">
      <w:pPr>
        <w:numPr>
          <w:ilvl w:val="0"/>
          <w:numId w:val="1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thảo luận</w:t>
      </w:r>
    </w:p>
    <w:p w:rsidR="00277F14" w:rsidRPr="00C412AB" w:rsidRDefault="00277F14" w:rsidP="00277F14">
      <w:pPr>
        <w:numPr>
          <w:ilvl w:val="0"/>
          <w:numId w:val="17"/>
        </w:numPr>
        <w:spacing w:line="276" w:lineRule="auto"/>
        <w:contextualSpacing/>
        <w:jc w:val="both"/>
        <w:rPr>
          <w:rFonts w:ascii="Times New Roman" w:hAnsi="Times New Roman"/>
          <w:sz w:val="26"/>
          <w:szCs w:val="26"/>
        </w:rPr>
      </w:pPr>
      <w:r w:rsidRPr="00C412AB">
        <w:rPr>
          <w:rFonts w:ascii="Times New Roman" w:hAnsi="Times New Roman"/>
          <w:sz w:val="26"/>
          <w:szCs w:val="26"/>
        </w:rPr>
        <w:t>Bộ ngân hàng câu hỏi trắc nghiệm môn luật kinh tế</w:t>
      </w:r>
    </w:p>
    <w:p w:rsidR="00277F14" w:rsidRDefault="00277F14" w:rsidP="00277F14">
      <w:pPr>
        <w:pStyle w:val="Heading2"/>
        <w:numPr>
          <w:ilvl w:val="1"/>
          <w:numId w:val="0"/>
        </w:numPr>
        <w:spacing w:before="0" w:after="0" w:line="276" w:lineRule="auto"/>
        <w:contextualSpacing/>
        <w:rPr>
          <w:rFonts w:ascii="Times New Roman" w:hAnsi="Times New Roman"/>
          <w:sz w:val="26"/>
          <w:szCs w:val="26"/>
        </w:rPr>
      </w:pPr>
      <w:bookmarkStart w:id="33" w:name="_Toc480836606"/>
    </w:p>
    <w:p w:rsidR="00277F14" w:rsidRPr="00C412AB" w:rsidRDefault="00277F14" w:rsidP="00277F14">
      <w:pPr>
        <w:pStyle w:val="Heading2"/>
        <w:numPr>
          <w:ilvl w:val="0"/>
          <w:numId w:val="19"/>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33"/>
    </w:p>
    <w:p w:rsidR="00277F14" w:rsidRPr="00C412AB" w:rsidRDefault="00277F14" w:rsidP="00277F14">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các nội dung về các loại hình doanh nghiệp trong nền  kinh tế quốc dân.</w:t>
      </w:r>
    </w:p>
    <w:p w:rsidR="00277F14" w:rsidRPr="00C412AB" w:rsidRDefault="00277F14" w:rsidP="00277F14">
      <w:pPr>
        <w:numPr>
          <w:ilvl w:val="0"/>
          <w:numId w:val="18"/>
        </w:numPr>
        <w:spacing w:line="276" w:lineRule="auto"/>
        <w:contextualSpacing/>
        <w:jc w:val="both"/>
        <w:rPr>
          <w:rFonts w:ascii="Times New Roman" w:hAnsi="Times New Roman"/>
          <w:b/>
          <w:sz w:val="26"/>
          <w:szCs w:val="26"/>
        </w:rPr>
      </w:pPr>
      <w:r w:rsidRPr="00C412AB">
        <w:rPr>
          <w:rFonts w:ascii="Times New Roman" w:hAnsi="Times New Roman"/>
          <w:sz w:val="26"/>
          <w:szCs w:val="26"/>
        </w:rPr>
        <w:t>Kiểm tra bài tập thực hành về thủ tục thành lập doanh nghiệp, nội dung hợp đồng kinh tế.</w:t>
      </w:r>
    </w:p>
    <w:p w:rsidR="00277F14" w:rsidRPr="00C412AB" w:rsidRDefault="00277F14" w:rsidP="00277F14">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theo hình thức: Viết (Tự luận và trắc nghiệm)</w:t>
      </w:r>
    </w:p>
    <w:p w:rsidR="00277F14" w:rsidRPr="00C412AB" w:rsidRDefault="00277F14" w:rsidP="00277F14">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Viết (Tự luận và trắc nghiệm)</w:t>
      </w:r>
    </w:p>
    <w:p w:rsidR="00277F14" w:rsidRDefault="00277F14" w:rsidP="00277F14">
      <w:pPr>
        <w:pStyle w:val="Heading2"/>
        <w:numPr>
          <w:ilvl w:val="1"/>
          <w:numId w:val="0"/>
        </w:numPr>
        <w:spacing w:before="0" w:after="0" w:line="276" w:lineRule="auto"/>
        <w:contextualSpacing/>
        <w:rPr>
          <w:rFonts w:ascii="Times New Roman" w:hAnsi="Times New Roman"/>
          <w:sz w:val="26"/>
          <w:szCs w:val="26"/>
        </w:rPr>
      </w:pPr>
      <w:r w:rsidRPr="00C412AB">
        <w:rPr>
          <w:rFonts w:ascii="Times New Roman" w:hAnsi="Times New Roman"/>
          <w:sz w:val="26"/>
          <w:szCs w:val="26"/>
        </w:rPr>
        <w:t xml:space="preserve"> </w:t>
      </w:r>
      <w:bookmarkStart w:id="34" w:name="_Toc480836607"/>
    </w:p>
    <w:p w:rsidR="00277F14" w:rsidRPr="00C412AB" w:rsidRDefault="00277F14" w:rsidP="00277F14">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Pr="00C412AB">
        <w:rPr>
          <w:rFonts w:ascii="Times New Roman" w:hAnsi="Times New Roman"/>
          <w:sz w:val="26"/>
          <w:szCs w:val="26"/>
        </w:rPr>
        <w:t>HƯỚNG DẪN CHƯƠNG TRÌNH</w:t>
      </w:r>
      <w:bookmarkEnd w:id="34"/>
    </w:p>
    <w:p w:rsidR="00277F14" w:rsidRPr="00C412AB" w:rsidRDefault="00277F14" w:rsidP="00277F14">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277F14" w:rsidRPr="00C412AB" w:rsidRDefault="00277F14" w:rsidP="00277F14">
      <w:p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 xml:space="preserve">2. Hướng dẫn một số điểm chính về phương pháp giảng dạy môn học: </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pacing w:val="-12"/>
          <w:sz w:val="26"/>
          <w:szCs w:val="26"/>
        </w:rPr>
        <w:t>- Hình thức giảng dạy chính của môn học: Lý thuyết trên lớp kết hợp với thảo luận nhóm</w:t>
      </w:r>
      <w:r w:rsidRPr="00C412AB">
        <w:rPr>
          <w:rFonts w:ascii="Times New Roman" w:hAnsi="Times New Roman"/>
          <w:sz w:val="26"/>
          <w:szCs w:val="26"/>
        </w:rPr>
        <w:t>.</w:t>
      </w:r>
    </w:p>
    <w:p w:rsidR="00277F14" w:rsidRPr="00C412AB" w:rsidRDefault="00277F14" w:rsidP="00277F14">
      <w:pPr>
        <w:spacing w:line="276" w:lineRule="auto"/>
        <w:ind w:left="720"/>
        <w:contextualSpacing/>
        <w:jc w:val="both"/>
        <w:rPr>
          <w:rFonts w:ascii="Times New Roman" w:hAnsi="Times New Roman"/>
          <w:spacing w:val="-6"/>
          <w:sz w:val="26"/>
          <w:szCs w:val="26"/>
        </w:rPr>
      </w:pPr>
      <w:r w:rsidRPr="00C412AB">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277F14" w:rsidRPr="00C412AB" w:rsidRDefault="00277F14" w:rsidP="00277F14">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Các loại hình doanh nghiệp trong nền kinh tế quốc dân.</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Thủ tục thành lập doanh nghiệp, nội dung hợp đồng kinh tế</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Tranh chấp kinh tế và phá sản doanh nghiệp</w:t>
      </w:r>
    </w:p>
    <w:p w:rsidR="00277F14" w:rsidRPr="00C412AB" w:rsidRDefault="00277F14" w:rsidP="00277F14">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4. Tài liệu cần tham khảo: </w:t>
      </w:r>
      <w:r w:rsidRPr="00C412AB">
        <w:rPr>
          <w:rFonts w:ascii="Times New Roman" w:hAnsi="Times New Roman"/>
          <w:sz w:val="26"/>
          <w:szCs w:val="26"/>
        </w:rPr>
        <w:t xml:space="preserve"> </w:t>
      </w:r>
    </w:p>
    <w:p w:rsidR="00277F14" w:rsidRPr="00C412AB" w:rsidRDefault="00277F14" w:rsidP="00277F14">
      <w:pPr>
        <w:spacing w:line="276" w:lineRule="auto"/>
        <w:ind w:left="720"/>
        <w:contextualSpacing/>
        <w:jc w:val="both"/>
        <w:rPr>
          <w:rFonts w:ascii="Times New Roman" w:hAnsi="Times New Roman"/>
          <w:b/>
          <w:sz w:val="26"/>
          <w:szCs w:val="26"/>
        </w:rPr>
      </w:pPr>
      <w:r w:rsidRPr="00C412AB">
        <w:rPr>
          <w:rFonts w:ascii="Times New Roman" w:hAnsi="Times New Roman"/>
          <w:sz w:val="26"/>
          <w:szCs w:val="26"/>
        </w:rPr>
        <w:t xml:space="preserve">- ĐH Luật Hà nội, </w:t>
      </w:r>
      <w:r w:rsidRPr="00C412AB">
        <w:rPr>
          <w:rFonts w:ascii="Times New Roman" w:hAnsi="Times New Roman"/>
          <w:b/>
          <w:i/>
          <w:sz w:val="26"/>
          <w:szCs w:val="26"/>
        </w:rPr>
        <w:t>Giáo trình Luật kinh tế</w:t>
      </w:r>
      <w:r w:rsidRPr="00C412AB">
        <w:rPr>
          <w:rFonts w:ascii="Times New Roman" w:hAnsi="Times New Roman"/>
          <w:b/>
          <w:sz w:val="26"/>
          <w:szCs w:val="26"/>
        </w:rPr>
        <w:t xml:space="preserve">  </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 TS. Nguyễn Hợp Toàn, </w:t>
      </w:r>
      <w:r w:rsidRPr="00C412AB">
        <w:rPr>
          <w:rFonts w:ascii="Times New Roman" w:hAnsi="Times New Roman"/>
          <w:b/>
          <w:i/>
          <w:sz w:val="26"/>
          <w:szCs w:val="26"/>
        </w:rPr>
        <w:t>Giáo trình Luật kinh tế</w:t>
      </w:r>
      <w:r w:rsidRPr="00C412AB">
        <w:rPr>
          <w:rFonts w:ascii="Times New Roman" w:hAnsi="Times New Roman"/>
          <w:i/>
          <w:sz w:val="26"/>
          <w:szCs w:val="26"/>
        </w:rPr>
        <w:t>,</w:t>
      </w:r>
      <w:r w:rsidRPr="00C412AB">
        <w:rPr>
          <w:rFonts w:ascii="Times New Roman" w:hAnsi="Times New Roman"/>
          <w:sz w:val="26"/>
          <w:szCs w:val="26"/>
        </w:rPr>
        <w:t xml:space="preserve"> NXB Thống kê, 2005.</w:t>
      </w:r>
    </w:p>
    <w:p w:rsidR="00277F14" w:rsidRPr="00C412AB" w:rsidRDefault="00277F14" w:rsidP="00277F14">
      <w:pPr>
        <w:tabs>
          <w:tab w:val="center" w:pos="4730"/>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2005</w:t>
      </w:r>
      <w:r w:rsidRPr="00C412AB">
        <w:rPr>
          <w:rFonts w:ascii="Times New Roman" w:hAnsi="Times New Roman"/>
          <w:sz w:val="26"/>
          <w:szCs w:val="26"/>
        </w:rPr>
        <w:tab/>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nhà nước, 2003</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hợp tác xã, 2003</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đầu tư nước ngoài tại Việt Nam (Sửa đổi bổ xung năm 2000)</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phá sản, 2004</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tổ chức Tòa án nhân dân, 2002</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Bộ luật dân sự, 2005</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03/2000/NĐ-CP Hướng dẫn thi hành Luật doanh nghiệp.</w:t>
      </w:r>
    </w:p>
    <w:p w:rsidR="00277F14" w:rsidRPr="00C412AB" w:rsidRDefault="00277F14" w:rsidP="00277F14">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109/2004/NĐ-CP về đăng ký kinh doanh</w:t>
      </w:r>
    </w:p>
    <w:p w:rsidR="00277F14" w:rsidRDefault="00277F14" w:rsidP="00254E49">
      <w:pPr>
        <w:spacing w:line="276" w:lineRule="auto"/>
        <w:jc w:val="both"/>
        <w:rPr>
          <w:rFonts w:ascii="Times New Roman" w:hAnsi="Times New Roman"/>
          <w:sz w:val="26"/>
          <w:szCs w:val="26"/>
        </w:rPr>
      </w:pPr>
    </w:p>
    <w:p w:rsidR="00D33D44" w:rsidRDefault="00D33D44" w:rsidP="00254E49">
      <w:pPr>
        <w:spacing w:line="276" w:lineRule="auto"/>
        <w:jc w:val="both"/>
        <w:rPr>
          <w:rFonts w:ascii="Times New Roman" w:hAnsi="Times New Roman"/>
          <w:sz w:val="26"/>
          <w:szCs w:val="26"/>
        </w:rPr>
      </w:pPr>
    </w:p>
    <w:p w:rsidR="00D33D44" w:rsidRDefault="00D33D44" w:rsidP="00254E49">
      <w:pPr>
        <w:spacing w:line="276" w:lineRule="auto"/>
        <w:jc w:val="both"/>
        <w:rPr>
          <w:rFonts w:ascii="Times New Roman" w:hAnsi="Times New Roman"/>
          <w:sz w:val="26"/>
          <w:szCs w:val="26"/>
        </w:rPr>
      </w:pPr>
    </w:p>
    <w:p w:rsidR="00D33D44" w:rsidRDefault="00D33D44" w:rsidP="00254E49">
      <w:pPr>
        <w:spacing w:line="276" w:lineRule="auto"/>
        <w:jc w:val="both"/>
        <w:rPr>
          <w:rFonts w:ascii="Times New Roman" w:hAnsi="Times New Roman"/>
          <w:sz w:val="26"/>
          <w:szCs w:val="26"/>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KINH TẾ VI MÔ</w:t>
      </w:r>
    </w:p>
    <w:p w:rsidR="00D33D44" w:rsidRPr="00C412AB" w:rsidRDefault="00D33D44" w:rsidP="00D33D44">
      <w:pPr>
        <w:spacing w:line="276" w:lineRule="auto"/>
        <w:contextualSpacing/>
        <w:jc w:val="both"/>
        <w:rPr>
          <w:rFonts w:ascii="Times New Roman" w:hAnsi="Times New Roman"/>
          <w:sz w:val="26"/>
          <w:szCs w:val="26"/>
          <w:lang w:val="de-DE"/>
        </w:rPr>
      </w:pPr>
    </w:p>
    <w:p w:rsidR="00D33D44" w:rsidRPr="00C412AB" w:rsidRDefault="00D33D44" w:rsidP="00D33D44">
      <w:pPr>
        <w:spacing w:line="276" w:lineRule="auto"/>
        <w:contextualSpacing/>
        <w:jc w:val="both"/>
        <w:rPr>
          <w:rFonts w:ascii="Times New Roman" w:hAnsi="Times New Roman"/>
          <w:sz w:val="26"/>
          <w:szCs w:val="26"/>
          <w:lang w:val="de-DE"/>
        </w:rPr>
      </w:pPr>
      <w:r w:rsidRPr="00AA536B">
        <w:rPr>
          <w:rFonts w:ascii="Times New Roman" w:hAnsi="Times New Roman"/>
          <w:b/>
          <w:sz w:val="26"/>
          <w:szCs w:val="26"/>
          <w:lang w:val="de-DE"/>
        </w:rPr>
        <w:t>Mã học phần</w:t>
      </w:r>
      <w:r w:rsidRPr="00C412AB">
        <w:rPr>
          <w:rFonts w:ascii="Times New Roman" w:hAnsi="Times New Roman"/>
          <w:sz w:val="26"/>
          <w:szCs w:val="26"/>
          <w:lang w:val="de-DE"/>
        </w:rPr>
        <w:t>: 13</w:t>
      </w:r>
    </w:p>
    <w:p w:rsidR="00D33D44" w:rsidRPr="0059266E" w:rsidRDefault="00D33D44" w:rsidP="00D33D44">
      <w:pPr>
        <w:spacing w:line="276" w:lineRule="auto"/>
        <w:contextualSpacing/>
        <w:jc w:val="both"/>
        <w:rPr>
          <w:rFonts w:ascii="Times New Roman" w:hAnsi="Times New Roman"/>
          <w:sz w:val="26"/>
          <w:szCs w:val="26"/>
          <w:lang w:val="pt-BR"/>
        </w:rPr>
      </w:pPr>
      <w:bookmarkStart w:id="35" w:name="_Toc480836582"/>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33D44" w:rsidRDefault="00D33D44" w:rsidP="00D33D44">
      <w:pPr>
        <w:pStyle w:val="Heading2"/>
        <w:numPr>
          <w:ilvl w:val="1"/>
          <w:numId w:val="0"/>
        </w:numPr>
        <w:spacing w:before="0" w:after="0" w:line="276" w:lineRule="auto"/>
        <w:contextualSpacing/>
        <w:rPr>
          <w:rFonts w:ascii="Times New Roman" w:hAnsi="Times New Roman"/>
          <w:sz w:val="26"/>
          <w:szCs w:val="26"/>
          <w:lang w:val="de-DE"/>
        </w:rPr>
      </w:pPr>
    </w:p>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CỦA MÔN HỌC</w:t>
      </w:r>
      <w:bookmarkEnd w:id="35"/>
    </w:p>
    <w:p w:rsidR="00D33D44" w:rsidRPr="00C412AB" w:rsidRDefault="00D33D44" w:rsidP="00FF04C1">
      <w:pPr>
        <w:numPr>
          <w:ilvl w:val="0"/>
          <w:numId w:val="36"/>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Vị trí: </w:t>
      </w:r>
    </w:p>
    <w:p w:rsidR="00D33D44" w:rsidRPr="00C412AB" w:rsidRDefault="00D33D44" w:rsidP="00D33D4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D33D44" w:rsidRPr="00C412AB" w:rsidRDefault="00D33D44" w:rsidP="00FF04C1">
      <w:pPr>
        <w:numPr>
          <w:ilvl w:val="0"/>
          <w:numId w:val="3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p>
    <w:p w:rsidR="00D33D44" w:rsidRPr="00C412AB" w:rsidRDefault="00D33D44" w:rsidP="00D33D4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D33D44" w:rsidRDefault="00D33D44" w:rsidP="00D33D44">
      <w:pPr>
        <w:pStyle w:val="Heading2"/>
        <w:numPr>
          <w:ilvl w:val="1"/>
          <w:numId w:val="0"/>
        </w:numPr>
        <w:spacing w:before="0" w:after="0" w:line="276" w:lineRule="auto"/>
        <w:contextualSpacing/>
        <w:rPr>
          <w:rFonts w:ascii="Times New Roman" w:hAnsi="Times New Roman"/>
          <w:sz w:val="26"/>
          <w:szCs w:val="26"/>
          <w:lang w:val="de-DE"/>
        </w:rPr>
      </w:pPr>
      <w:bookmarkStart w:id="36" w:name="_Toc480836583"/>
    </w:p>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36"/>
    </w:p>
    <w:p w:rsidR="00D33D44" w:rsidRPr="00C412AB" w:rsidRDefault="00D33D44" w:rsidP="00FF04C1">
      <w:pPr>
        <w:numPr>
          <w:ilvl w:val="0"/>
          <w:numId w:val="3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Kiến thức: </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D33D44" w:rsidRPr="00C412AB" w:rsidRDefault="00D33D44" w:rsidP="00FF04C1">
      <w:pPr>
        <w:numPr>
          <w:ilvl w:val="0"/>
          <w:numId w:val="3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tích được các vấn đề kinh tế cơ bản của doanh nghiệp;</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Xác định được cung cầu, giá cả hàng hóa; </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Giải thích được hành vi của người tiêu dùng và doanh nghiệp;</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So sánh được thị truờng cạnh tranh và độc quyền;</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thị trường các yếu tố sản xuất;</w:t>
      </w:r>
    </w:p>
    <w:p w:rsidR="00D33D44" w:rsidRPr="00C412AB" w:rsidRDefault="00D33D44" w:rsidP="00FF04C1">
      <w:pPr>
        <w:numPr>
          <w:ilvl w:val="0"/>
          <w:numId w:val="3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Thái độ: </w:t>
      </w:r>
    </w:p>
    <w:p w:rsidR="00D33D44" w:rsidRPr="00C412AB" w:rsidRDefault="00D33D44" w:rsidP="00FF04C1">
      <w:pPr>
        <w:numPr>
          <w:ilvl w:val="1"/>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D33D44" w:rsidRPr="00C412AB" w:rsidRDefault="00D33D44" w:rsidP="00D33D44">
      <w:pPr>
        <w:spacing w:line="276" w:lineRule="auto"/>
        <w:contextualSpacing/>
        <w:jc w:val="both"/>
        <w:rPr>
          <w:rFonts w:ascii="Times New Roman" w:hAnsi="Times New Roman"/>
          <w:b/>
          <w:sz w:val="26"/>
          <w:szCs w:val="26"/>
          <w:lang w:val="de-DE"/>
        </w:rPr>
      </w:pPr>
    </w:p>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lang w:val="de-DE"/>
        </w:rPr>
      </w:pPr>
      <w:bookmarkStart w:id="37" w:name="_Toc480836584"/>
      <w:r w:rsidRPr="00C412AB">
        <w:rPr>
          <w:rFonts w:ascii="Times New Roman" w:hAnsi="Times New Roman"/>
          <w:sz w:val="26"/>
          <w:szCs w:val="26"/>
          <w:lang w:val="de-DE"/>
        </w:rPr>
        <w:t>NỘI DUNG MÔN HỌC</w:t>
      </w:r>
      <w:bookmarkEnd w:id="37"/>
    </w:p>
    <w:p w:rsidR="00D33D44" w:rsidRPr="00C412AB" w:rsidRDefault="00D33D44" w:rsidP="00D33D44">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8" w:name="_Toc480836585"/>
      <w:r w:rsidRPr="00C412AB">
        <w:rPr>
          <w:rFonts w:ascii="Times New Roman" w:hAnsi="Times New Roman"/>
          <w:sz w:val="26"/>
          <w:szCs w:val="26"/>
          <w:lang w:val="de-DE"/>
        </w:rPr>
        <w:t>Nội dung tổng quát và phân phối thời gian</w:t>
      </w:r>
      <w:bookmarkEnd w:id="38"/>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D33D44" w:rsidRPr="00C412AB" w:rsidTr="00C51A5B">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D33D44" w:rsidRPr="00C412AB" w:rsidTr="00C51A5B">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D44" w:rsidRPr="00C412AB" w:rsidRDefault="00D33D44" w:rsidP="00C51A5B">
            <w:pPr>
              <w:spacing w:line="276" w:lineRule="auto"/>
              <w:contextualSpacing/>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D44" w:rsidRPr="00C412AB" w:rsidRDefault="00D33D44" w:rsidP="00C51A5B">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1:Tổng quan về kinh tế học</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Nền kinh tế</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 Kinh tế học</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2: Cung - cầu</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Cầu</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Cung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 Mối quan hệ cung - cầu</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3: Lý thuyết hành vi người tiêu dùng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lợi ích</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Lý thuyết hành vi của doanh nghiệp</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sản xuất</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Lý thuyết về chi phí</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w:t>
            </w:r>
            <w:r w:rsidRPr="00C412AB">
              <w:rPr>
                <w:rFonts w:ascii="Times New Roman" w:hAnsi="Times New Roman"/>
                <w:sz w:val="26"/>
                <w:szCs w:val="26"/>
              </w:rPr>
              <w:t xml:space="preserve"> </w:t>
            </w:r>
            <w:r w:rsidRPr="00C412AB">
              <w:rPr>
                <w:rFonts w:ascii="Times New Roman" w:hAnsi="Times New Roman"/>
                <w:b/>
                <w:sz w:val="26"/>
                <w:szCs w:val="26"/>
              </w:rPr>
              <w:t>Cấu trúc thị trường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cạnh tranh hoàn hảo</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độc quyền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 Thị trường cạnh tranh độc quyền</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6: Thị trường yếu tố sản xuất</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lao động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vốn</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59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D33D44" w:rsidRPr="00C412AB" w:rsidRDefault="00D33D44" w:rsidP="00D33D44">
      <w:pPr>
        <w:spacing w:line="276" w:lineRule="auto"/>
        <w:contextualSpacing/>
        <w:jc w:val="both"/>
        <w:rPr>
          <w:rFonts w:ascii="Times New Roman" w:hAnsi="Times New Roman"/>
          <w:i/>
          <w:sz w:val="26"/>
          <w:szCs w:val="26"/>
        </w:rPr>
      </w:pPr>
    </w:p>
    <w:p w:rsidR="00D33D44" w:rsidRPr="00C412AB" w:rsidRDefault="00D33D44" w:rsidP="00D33D44">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9" w:name="_Toc480836586"/>
      <w:r w:rsidRPr="00C412AB">
        <w:rPr>
          <w:rFonts w:ascii="Times New Roman" w:hAnsi="Times New Roman"/>
          <w:sz w:val="26"/>
          <w:szCs w:val="26"/>
        </w:rPr>
        <w:t>Nội dung chi tiết</w:t>
      </w:r>
      <w:bookmarkEnd w:id="39"/>
    </w:p>
    <w:p w:rsidR="00D33D44" w:rsidRPr="00C412AB" w:rsidRDefault="00D33D44" w:rsidP="00D33D44">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1: TỔNG QUAN VỀ KINH TẾ HỌC</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FF04C1">
      <w:pPr>
        <w:numPr>
          <w:ilvl w:val="0"/>
          <w:numId w:val="3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Trình bày được khái niệm, phân loại, phương pháp nghiên cứu kinh tế học và lý thuyết lựa chọn kinh tế tối ưu.</w:t>
      </w:r>
    </w:p>
    <w:p w:rsidR="00D33D44" w:rsidRPr="00C412AB" w:rsidRDefault="00D33D44" w:rsidP="00FF04C1">
      <w:pPr>
        <w:numPr>
          <w:ilvl w:val="0"/>
          <w:numId w:val="38"/>
        </w:numPr>
        <w:spacing w:line="276" w:lineRule="auto"/>
        <w:contextualSpacing/>
        <w:jc w:val="both"/>
        <w:rPr>
          <w:rFonts w:ascii="Times New Roman" w:hAnsi="Times New Roman"/>
          <w:iCs/>
          <w:spacing w:val="-6"/>
          <w:sz w:val="26"/>
          <w:szCs w:val="26"/>
        </w:rPr>
      </w:pPr>
      <w:r w:rsidRPr="00C412AB">
        <w:rPr>
          <w:rFonts w:ascii="Times New Roman" w:hAnsi="Times New Roman"/>
          <w:iCs/>
          <w:spacing w:val="-6"/>
          <w:sz w:val="26"/>
          <w:szCs w:val="26"/>
        </w:rPr>
        <w:t>Thực hiện được các bài tập tình huống, phân biệt chính xác kinh tế vi mô và vĩ mô.</w:t>
      </w:r>
    </w:p>
    <w:p w:rsidR="00D33D44" w:rsidRPr="00C412AB" w:rsidRDefault="00D33D44" w:rsidP="00FF04C1">
      <w:pPr>
        <w:numPr>
          <w:ilvl w:val="0"/>
          <w:numId w:val="3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chủ động, tích cực trong quá trình nghiên cứu, học tập</w:t>
      </w:r>
    </w:p>
    <w:p w:rsidR="00D33D44" w:rsidRPr="00C412AB" w:rsidRDefault="00D33D44" w:rsidP="00D33D4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4 giờ </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1. Nền kinh tế</w:t>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1.1. Các chủ thể nền kinh tế</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1.2. Các yếu tố sản xuất</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1.3. Ba vấn đề kinh tế cơ bản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1.4. Các mô hình kinh tế</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1.5. Sơ đồ hoạt động của nền kinh tế</w:t>
            </w:r>
            <w:r w:rsidRPr="00C412AB">
              <w:rPr>
                <w:rFonts w:ascii="Times New Roman" w:hAnsi="Times New Roman"/>
                <w:sz w:val="26"/>
                <w:szCs w:val="26"/>
              </w:rPr>
              <w:tab/>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1giờ</w:t>
            </w:r>
          </w:p>
        </w:tc>
      </w:tr>
      <w:tr w:rsidR="00D33D44" w:rsidRPr="00C412AB" w:rsidTr="00C51A5B">
        <w:tc>
          <w:tcPr>
            <w:tcW w:w="6678" w:type="dxa"/>
            <w:shd w:val="clear" w:color="auto" w:fill="auto"/>
          </w:tcPr>
          <w:p w:rsidR="00D33D44" w:rsidRPr="00C412AB" w:rsidRDefault="00D33D44" w:rsidP="00C51A5B">
            <w:pPr>
              <w:spacing w:line="276" w:lineRule="auto"/>
              <w:contextualSpacing/>
              <w:rPr>
                <w:rFonts w:ascii="Times New Roman" w:hAnsi="Times New Roman"/>
                <w:b/>
                <w:sz w:val="26"/>
                <w:szCs w:val="26"/>
              </w:rPr>
            </w:pPr>
            <w:r w:rsidRPr="00C412AB">
              <w:rPr>
                <w:rFonts w:ascii="Times New Roman" w:hAnsi="Times New Roman"/>
                <w:b/>
                <w:sz w:val="26"/>
                <w:szCs w:val="26"/>
              </w:rPr>
              <w:lastRenderedPageBreak/>
              <w:t>2. Kinh tế học</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Kinh tế vi mô và kinh tế vĩ mô</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2.3. Phương pháp nghiên cứu kinh tế học</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D33D44" w:rsidRPr="00C412AB" w:rsidTr="00C51A5B">
        <w:tc>
          <w:tcPr>
            <w:tcW w:w="6678" w:type="dxa"/>
            <w:shd w:val="clear" w:color="auto" w:fill="auto"/>
          </w:tcPr>
          <w:p w:rsidR="00D33D44" w:rsidRPr="00C412AB" w:rsidRDefault="00D33D44" w:rsidP="00C51A5B">
            <w:pPr>
              <w:spacing w:line="276" w:lineRule="auto"/>
              <w:contextualSpacing/>
              <w:rPr>
                <w:rFonts w:ascii="Times New Roman" w:hAnsi="Times New Roman"/>
                <w:b/>
                <w:sz w:val="26"/>
                <w:szCs w:val="26"/>
              </w:rPr>
            </w:pPr>
            <w:r w:rsidRPr="00C412AB">
              <w:rPr>
                <w:rFonts w:ascii="Times New Roman" w:hAnsi="Times New Roman"/>
                <w:b/>
                <w:sz w:val="26"/>
                <w:szCs w:val="26"/>
              </w:rPr>
              <w:t>3. Lựa chọn kinh tế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3.1. Lý thuyết lựa chọn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giới hạn khả năng sản xuất</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2,5giờ</w:t>
            </w:r>
          </w:p>
        </w:tc>
      </w:tr>
    </w:tbl>
    <w:p w:rsidR="00D33D44" w:rsidRPr="00C412AB" w:rsidRDefault="00D33D44" w:rsidP="00D33D44">
      <w:pPr>
        <w:spacing w:line="276" w:lineRule="auto"/>
        <w:ind w:firstLine="720"/>
        <w:contextualSpacing/>
        <w:jc w:val="both"/>
        <w:rPr>
          <w:rFonts w:ascii="Times New Roman" w:hAnsi="Times New Roman"/>
          <w:sz w:val="26"/>
          <w:szCs w:val="26"/>
        </w:rPr>
      </w:pP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CUNG - CẦU</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FF04C1">
      <w:pPr>
        <w:numPr>
          <w:ilvl w:val="0"/>
          <w:numId w:val="39"/>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cung cầu và các vấn đề liên quan đến cung cầu.</w:t>
      </w:r>
    </w:p>
    <w:p w:rsidR="00D33D44" w:rsidRPr="00C412AB" w:rsidRDefault="00D33D44" w:rsidP="00FF04C1">
      <w:pPr>
        <w:numPr>
          <w:ilvl w:val="0"/>
          <w:numId w:val="3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D33D44" w:rsidRPr="00C412AB" w:rsidRDefault="00D33D44" w:rsidP="00FF04C1">
      <w:pPr>
        <w:numPr>
          <w:ilvl w:val="0"/>
          <w:numId w:val="39"/>
        </w:numPr>
        <w:spacing w:line="276" w:lineRule="auto"/>
        <w:contextualSpacing/>
        <w:jc w:val="both"/>
        <w:rPr>
          <w:rFonts w:ascii="Times New Roman" w:hAnsi="Times New Roman"/>
          <w:sz w:val="26"/>
          <w:szCs w:val="26"/>
        </w:rPr>
      </w:pPr>
      <w:r w:rsidRPr="00C412AB">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12giờ </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1.2. Cầu cá nhân và cầu thị trường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1.3. Luật cầu</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1.4. Các yếu tố hình thành cầu</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1.5. Sự thay đổi của lượng cầu và của cầu</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2. Cung</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Cung cá nhân và cung thị trường</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2.3. Luật cung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2.4. Các yếu tố hình thành cung</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2.5. Sự thay đổi của lượng cung và của cung</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i/>
                <w:sz w:val="26"/>
                <w:szCs w:val="26"/>
              </w:rPr>
            </w:pPr>
            <w:r w:rsidRPr="00C412AB">
              <w:rPr>
                <w:rFonts w:ascii="Times New Roman" w:hAnsi="Times New Roman"/>
                <w:b/>
                <w:sz w:val="26"/>
                <w:szCs w:val="26"/>
              </w:rPr>
              <w:t>3. Mối quan hệ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3.1. Trạng thái cân bằng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3.2. Dư thừa và thiếu hụt</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3.3. Sự thay đổi trạng thái cân bằng và kiểm soát giá</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4. Sự co giãn của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4.1. Co giãn của cầu</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4.2. Sự co giãn của cung theo giá</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D33D44" w:rsidRPr="00C412AB" w:rsidRDefault="00D33D44" w:rsidP="00D33D44">
      <w:pPr>
        <w:spacing w:line="276" w:lineRule="auto"/>
        <w:contextualSpacing/>
        <w:jc w:val="both"/>
        <w:rPr>
          <w:rFonts w:ascii="Times New Roman" w:hAnsi="Times New Roman"/>
          <w:sz w:val="26"/>
          <w:szCs w:val="26"/>
        </w:rPr>
      </w:pP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LÝ THUYẾT HÀNH VI NGƯỜI TIÊU DÙNG</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FF04C1">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lợi ích tiêu dùng; Phân tích được sự lựa chọn tối ưu trong hành vi của người tiêu dùng.</w:t>
      </w:r>
    </w:p>
    <w:p w:rsidR="00D33D44" w:rsidRPr="00C412AB" w:rsidRDefault="00D33D44" w:rsidP="00FF04C1">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liên quan đến lựa chọn tối ưu trong tiêu dùng.</w:t>
      </w:r>
    </w:p>
    <w:p w:rsidR="00D33D44" w:rsidRPr="00C412AB" w:rsidRDefault="00D33D44" w:rsidP="00FF04C1">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1. Lý thuyết về lợi ích</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1.1. Một số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1.2. Qui luật của lợi ích cận biên giảm dần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1.3. Lợi ích cận biên và đường cầu</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67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2. Lựa chọn tiêu dùng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Sở thích của người tiêu dùng</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Đường bàng quan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2.3. Đường ngân sách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2.4. Sự lựa chọn của người tiêu dùng</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2.5. Ảnh hưởng của các nhân tố đến sự lựa chọn tối ưu</w:t>
            </w:r>
          </w:p>
        </w:tc>
        <w:tc>
          <w:tcPr>
            <w:tcW w:w="261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bl>
    <w:p w:rsidR="00D33D44" w:rsidRPr="00C412AB" w:rsidRDefault="00D33D44" w:rsidP="00D33D44">
      <w:pPr>
        <w:spacing w:line="276" w:lineRule="auto"/>
        <w:contextualSpacing/>
        <w:rPr>
          <w:rFonts w:ascii="Times New Roman" w:hAnsi="Times New Roman"/>
          <w:sz w:val="26"/>
          <w:szCs w:val="26"/>
        </w:rPr>
      </w:pPr>
      <w:r w:rsidRPr="00C412AB">
        <w:rPr>
          <w:rFonts w:ascii="Times New Roman" w:hAnsi="Times New Roman"/>
          <w:i/>
          <w:sz w:val="26"/>
          <w:szCs w:val="26"/>
        </w:rPr>
        <w:t>* Kiểm tra</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Thời gian: 1giờ</w:t>
      </w:r>
    </w:p>
    <w:p w:rsidR="00D33D44" w:rsidRPr="00C412AB" w:rsidRDefault="00D33D44" w:rsidP="00D33D44">
      <w:pPr>
        <w:spacing w:line="276" w:lineRule="auto"/>
        <w:contextualSpacing/>
        <w:jc w:val="center"/>
        <w:rPr>
          <w:rFonts w:ascii="Times New Roman" w:hAnsi="Times New Roman"/>
          <w:b/>
          <w:sz w:val="26"/>
          <w:szCs w:val="26"/>
        </w:rPr>
      </w:pP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LÝ THUYẾT HÀNH VI CỦA DOANH NGHIỆP</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FF04C1">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sản xuất, chi phí, doanh thu và lợi nhuận.</w:t>
      </w:r>
    </w:p>
    <w:p w:rsidR="00D33D44" w:rsidRPr="00C412AB" w:rsidRDefault="00D33D44" w:rsidP="00FF04C1">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về xác định doanh thu, doanh thu cận biên, lợi nhuận và tối đa hóa lợi nhuận.</w:t>
      </w:r>
    </w:p>
    <w:p w:rsidR="00D33D44" w:rsidRPr="00C412AB" w:rsidRDefault="00D33D44" w:rsidP="00FF04C1">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6giờ </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1. Lý thuyết về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1.1. Hàm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1.2. Sản xuất trong ngắn hạn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1.3. Sản xuất trong dài hạn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2. Lý thuyết về chi phí</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Chi phí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Chi phí ngắn hạn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dài hạn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3. Lý thuyết về doanh thu và lợi nhuận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3.1. Doanh thu</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3.2. Lợi nhuận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p>
        </w:tc>
      </w:tr>
    </w:tbl>
    <w:p w:rsidR="00D33D44" w:rsidRPr="00C412AB" w:rsidRDefault="00D33D44" w:rsidP="00D33D44">
      <w:pPr>
        <w:spacing w:line="276" w:lineRule="auto"/>
        <w:contextualSpacing/>
        <w:jc w:val="both"/>
        <w:rPr>
          <w:rFonts w:ascii="Times New Roman" w:hAnsi="Times New Roman"/>
          <w:b/>
          <w:iCs/>
          <w:sz w:val="26"/>
          <w:szCs w:val="26"/>
        </w:rPr>
      </w:pPr>
    </w:p>
    <w:p w:rsidR="00D33D44" w:rsidRPr="00C412AB" w:rsidRDefault="00D33D44" w:rsidP="00D33D44">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5: CẤU TRÚC THỊ TRƯỜNG</w:t>
      </w:r>
    </w:p>
    <w:p w:rsidR="00D33D44" w:rsidRPr="00C412AB" w:rsidRDefault="00D33D44" w:rsidP="00D33D44">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Mục tiêu:</w:t>
      </w:r>
    </w:p>
    <w:p w:rsidR="00D33D44" w:rsidRPr="00C412AB" w:rsidRDefault="00D33D44" w:rsidP="00FF04C1">
      <w:pPr>
        <w:numPr>
          <w:ilvl w:val="0"/>
          <w:numId w:val="4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D33D44" w:rsidRPr="00C412AB" w:rsidRDefault="00D33D44" w:rsidP="00FF04C1">
      <w:pPr>
        <w:numPr>
          <w:ilvl w:val="0"/>
          <w:numId w:val="4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Thực hiện được các bài tập tình huống, bài tập tính toán. Nhận định chính xác được thị trường trong thực tiễn.</w:t>
      </w:r>
    </w:p>
    <w:p w:rsidR="00D33D44" w:rsidRPr="00C412AB" w:rsidRDefault="00D33D44" w:rsidP="00FF04C1">
      <w:pPr>
        <w:numPr>
          <w:ilvl w:val="0"/>
          <w:numId w:val="4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1. Cạnh tranh hoàn hảo</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D33D44" w:rsidRPr="00C412AB" w:rsidRDefault="00D33D44" w:rsidP="00FF04C1">
            <w:pPr>
              <w:numPr>
                <w:ilvl w:val="1"/>
                <w:numId w:val="4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Khái niệm, đặc điểm của thị trường  và doanh nghiệp trong thị trường cạnh tranh hoàn hảo</w:t>
            </w:r>
            <w:r w:rsidRPr="00C412AB">
              <w:rPr>
                <w:rFonts w:ascii="Times New Roman" w:hAnsi="Times New Roman"/>
                <w:sz w:val="26"/>
                <w:szCs w:val="26"/>
              </w:rPr>
              <w:tab/>
            </w:r>
          </w:p>
          <w:p w:rsidR="00D33D44" w:rsidRPr="00C412AB" w:rsidRDefault="00D33D44" w:rsidP="00FF04C1">
            <w:pPr>
              <w:numPr>
                <w:ilvl w:val="1"/>
                <w:numId w:val="4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ngắn hạn</w:t>
            </w:r>
            <w:r w:rsidRPr="00C412AB">
              <w:rPr>
                <w:rFonts w:ascii="Times New Roman" w:hAnsi="Times New Roman"/>
                <w:sz w:val="26"/>
                <w:szCs w:val="26"/>
              </w:rPr>
              <w:tab/>
            </w:r>
            <w:r w:rsidRPr="00C412AB">
              <w:rPr>
                <w:rFonts w:ascii="Times New Roman" w:hAnsi="Times New Roman"/>
                <w:sz w:val="26"/>
                <w:szCs w:val="26"/>
              </w:rPr>
              <w:tab/>
            </w:r>
          </w:p>
          <w:p w:rsidR="00D33D44" w:rsidRPr="00C412AB" w:rsidRDefault="00D33D44" w:rsidP="00FF04C1">
            <w:pPr>
              <w:numPr>
                <w:ilvl w:val="1"/>
                <w:numId w:val="4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Đường cung trong ngắn hạn</w:t>
            </w:r>
            <w:r w:rsidRPr="00C412AB">
              <w:rPr>
                <w:rFonts w:ascii="Times New Roman" w:hAnsi="Times New Roman"/>
                <w:sz w:val="26"/>
                <w:szCs w:val="26"/>
              </w:rPr>
              <w:tab/>
            </w:r>
          </w:p>
          <w:p w:rsidR="00D33D44" w:rsidRPr="00C412AB" w:rsidRDefault="00D33D44" w:rsidP="00FF04C1">
            <w:pPr>
              <w:numPr>
                <w:ilvl w:val="1"/>
                <w:numId w:val="4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dài hạn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2. Độc quyền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Độc quyền bán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Độc quyền mua</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3. Cạnh tranh độc quyền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3.1. Khái niệm và đặc điểm</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cầu và doanh thu cận biên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3.3. Lựa chọn sản lượng của doanh nghiệp</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3.4. Cân bằng ngắn hạn và cân bằng dài hạn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3.5. Phân biệt giá của doanh nghiệp cạnh tranh độc quyền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4. Độc quyền tập đoàn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4.1. Khái niệm và đặc điểm</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4.2. Đường cầu và doanh thu cận biên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4.3. Lựa chọn của doanh nghiệp</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4.4. Cân bằng trong độc quyền tập đoàn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Kiểm tra</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D33D44" w:rsidRPr="00C412AB" w:rsidRDefault="00D33D44" w:rsidP="00D33D44">
      <w:pPr>
        <w:spacing w:line="276" w:lineRule="auto"/>
        <w:contextualSpacing/>
        <w:jc w:val="both"/>
        <w:rPr>
          <w:rFonts w:ascii="Times New Roman" w:hAnsi="Times New Roman"/>
          <w:b/>
          <w:sz w:val="26"/>
          <w:szCs w:val="26"/>
        </w:rPr>
      </w:pP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THỊ TRƯỜNG YẾU TỐ SẢN XUẤT</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FF04C1">
      <w:pPr>
        <w:numPr>
          <w:ilvl w:val="0"/>
          <w:numId w:val="4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D33D44" w:rsidRPr="00C412AB" w:rsidRDefault="00D33D44" w:rsidP="00FF04C1">
      <w:pPr>
        <w:numPr>
          <w:ilvl w:val="0"/>
          <w:numId w:val="4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D33D44" w:rsidRPr="00C412AB" w:rsidRDefault="00D33D44" w:rsidP="00FF04C1">
      <w:pPr>
        <w:numPr>
          <w:ilvl w:val="0"/>
          <w:numId w:val="4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1. Thị trường lao động</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1.1. Cầu về lao động            </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1.2. Cung về lao động</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z w:val="26"/>
                <w:szCs w:val="26"/>
              </w:rPr>
              <w:t>1.3. Cân bằng về cung cầu lao động</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i/>
                <w:sz w:val="26"/>
                <w:szCs w:val="26"/>
              </w:rPr>
            </w:pPr>
            <w:r w:rsidRPr="00C412AB">
              <w:rPr>
                <w:rFonts w:ascii="Times New Roman" w:hAnsi="Times New Roman"/>
                <w:b/>
                <w:sz w:val="26"/>
                <w:szCs w:val="26"/>
              </w:rPr>
              <w:t>2. Thị trường vốn</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2.1. Giá của tài sản và quyết định đầu tư</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2.2. Cầu về vốn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2.3. Cung về vốn</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2.4. Cân bằng cung cầu về vốn</w:t>
            </w:r>
            <w:r w:rsidRPr="00C412AB">
              <w:rPr>
                <w:rFonts w:ascii="Times New Roman" w:hAnsi="Times New Roman"/>
                <w:sz w:val="26"/>
                <w:szCs w:val="26"/>
              </w:rPr>
              <w:tab/>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Thị trường đất đai</w:t>
            </w:r>
            <w:r w:rsidRPr="00C412AB">
              <w:rPr>
                <w:rFonts w:ascii="Times New Roman" w:hAnsi="Times New Roman"/>
                <w:b/>
                <w:sz w:val="26"/>
                <w:szCs w:val="26"/>
              </w:rPr>
              <w:tab/>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D33D44" w:rsidRPr="00C412AB" w:rsidTr="00C51A5B">
        <w:tc>
          <w:tcPr>
            <w:tcW w:w="6858" w:type="dxa"/>
            <w:shd w:val="clear" w:color="auto" w:fill="auto"/>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3.1. Cung - cầu về đất đai</w:t>
            </w:r>
            <w:r w:rsidRPr="00C412AB">
              <w:rPr>
                <w:rFonts w:ascii="Times New Roman" w:hAnsi="Times New Roman"/>
                <w:sz w:val="26"/>
                <w:szCs w:val="26"/>
              </w:rPr>
              <w:tab/>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3.2. Cân bằng trên thị trường đất đai</w:t>
            </w:r>
          </w:p>
        </w:tc>
        <w:tc>
          <w:tcPr>
            <w:tcW w:w="2430" w:type="dxa"/>
            <w:shd w:val="clear" w:color="auto" w:fill="auto"/>
          </w:tcPr>
          <w:p w:rsidR="00D33D44" w:rsidRPr="00C412AB" w:rsidRDefault="00D33D44" w:rsidP="00C51A5B">
            <w:pPr>
              <w:spacing w:line="276" w:lineRule="auto"/>
              <w:contextualSpacing/>
              <w:jc w:val="both"/>
              <w:rPr>
                <w:rFonts w:ascii="Times New Roman" w:hAnsi="Times New Roman"/>
                <w:i/>
                <w:sz w:val="26"/>
                <w:szCs w:val="26"/>
              </w:rPr>
            </w:pPr>
          </w:p>
        </w:tc>
      </w:tr>
    </w:tbl>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rPr>
      </w:pPr>
      <w:bookmarkStart w:id="40" w:name="_Toc480836587"/>
      <w:r w:rsidRPr="00C412AB">
        <w:rPr>
          <w:rFonts w:ascii="Times New Roman" w:hAnsi="Times New Roman"/>
          <w:sz w:val="26"/>
          <w:szCs w:val="26"/>
        </w:rPr>
        <w:t>ĐIỀU KIỆN THỰC HIỆN CHƯƠNG TRÌNH</w:t>
      </w:r>
      <w:bookmarkEnd w:id="40"/>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Mô hình học cụ: bảng biểu, sơ đồ, đồ thị,…</w:t>
      </w:r>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w:t>
      </w:r>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Nguyên vật liệu và các nguồn lực khác…</w:t>
      </w:r>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kinh tế vi mô</w:t>
      </w:r>
    </w:p>
    <w:p w:rsidR="00D33D44" w:rsidRPr="00C412AB" w:rsidRDefault="00D33D44" w:rsidP="00FF04C1">
      <w:pPr>
        <w:numPr>
          <w:ilvl w:val="0"/>
          <w:numId w:val="45"/>
        </w:numPr>
        <w:spacing w:line="276" w:lineRule="auto"/>
        <w:contextualSpacing/>
        <w:jc w:val="both"/>
        <w:rPr>
          <w:rFonts w:ascii="Times New Roman" w:hAnsi="Times New Roman"/>
          <w:sz w:val="26"/>
          <w:szCs w:val="26"/>
        </w:rPr>
      </w:pPr>
      <w:r w:rsidRPr="00C412AB">
        <w:rPr>
          <w:rFonts w:ascii="Times New Roman" w:hAnsi="Times New Roman"/>
          <w:sz w:val="26"/>
          <w:szCs w:val="26"/>
        </w:rPr>
        <w:t>Bài tập thực hành</w:t>
      </w:r>
    </w:p>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rPr>
      </w:pPr>
      <w:bookmarkStart w:id="41" w:name="_Toc480836588"/>
      <w:r w:rsidRPr="00C412AB">
        <w:rPr>
          <w:rFonts w:ascii="Times New Roman" w:hAnsi="Times New Roman"/>
          <w:sz w:val="26"/>
          <w:szCs w:val="26"/>
        </w:rPr>
        <w:t>PHƯƠNG PHÁP VÀ NỘI DUNG ĐÁNH GIÁ</w:t>
      </w:r>
      <w:bookmarkEnd w:id="41"/>
    </w:p>
    <w:p w:rsidR="00D33D44" w:rsidRPr="00C412AB" w:rsidRDefault="00D33D44" w:rsidP="00FF04C1">
      <w:pPr>
        <w:numPr>
          <w:ilvl w:val="0"/>
          <w:numId w:val="4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33D44" w:rsidRPr="00C412AB" w:rsidRDefault="00D33D44" w:rsidP="00FF04C1">
      <w:pPr>
        <w:numPr>
          <w:ilvl w:val="0"/>
          <w:numId w:val="46"/>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D33D44" w:rsidRPr="00C412AB" w:rsidRDefault="00D33D44" w:rsidP="00FF04C1">
      <w:pPr>
        <w:numPr>
          <w:ilvl w:val="0"/>
          <w:numId w:val="4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D33D44" w:rsidRPr="00C412AB" w:rsidRDefault="00D33D44" w:rsidP="00FF04C1">
      <w:pPr>
        <w:numPr>
          <w:ilvl w:val="0"/>
          <w:numId w:val="4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D33D44" w:rsidRPr="00C412AB" w:rsidRDefault="00D33D44" w:rsidP="00FF04C1">
      <w:pPr>
        <w:pStyle w:val="Heading2"/>
        <w:numPr>
          <w:ilvl w:val="0"/>
          <w:numId w:val="60"/>
        </w:numPr>
        <w:spacing w:before="0" w:after="0" w:line="276" w:lineRule="auto"/>
        <w:contextualSpacing/>
        <w:rPr>
          <w:rFonts w:ascii="Times New Roman" w:hAnsi="Times New Roman"/>
          <w:sz w:val="26"/>
          <w:szCs w:val="26"/>
        </w:rPr>
      </w:pPr>
      <w:bookmarkStart w:id="42" w:name="_Toc480836589"/>
      <w:r w:rsidRPr="00C412AB">
        <w:rPr>
          <w:rFonts w:ascii="Times New Roman" w:hAnsi="Times New Roman"/>
          <w:sz w:val="26"/>
          <w:szCs w:val="26"/>
        </w:rPr>
        <w:t>HƯỚNG DẪN CHƯƠNG TRÌNH</w:t>
      </w:r>
      <w:bookmarkEnd w:id="42"/>
    </w:p>
    <w:p w:rsidR="00D33D44" w:rsidRPr="00C412AB" w:rsidRDefault="00D33D44" w:rsidP="00FF04C1">
      <w:pPr>
        <w:numPr>
          <w:ilvl w:val="0"/>
          <w:numId w:val="4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Trung cấp nghề. </w:t>
      </w:r>
    </w:p>
    <w:p w:rsidR="00D33D44" w:rsidRPr="00C412AB" w:rsidRDefault="00D33D44" w:rsidP="00FF04C1">
      <w:pPr>
        <w:numPr>
          <w:ilvl w:val="0"/>
          <w:numId w:val="47"/>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D33D44" w:rsidRPr="00C412AB" w:rsidRDefault="00D33D44" w:rsidP="00FF04C1">
      <w:pPr>
        <w:numPr>
          <w:ilvl w:val="0"/>
          <w:numId w:val="4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33D44" w:rsidRPr="00C412AB" w:rsidRDefault="00D33D44" w:rsidP="00FF04C1">
      <w:pPr>
        <w:numPr>
          <w:ilvl w:val="0"/>
          <w:numId w:val="4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33D44" w:rsidRPr="00C412AB" w:rsidRDefault="00D33D44" w:rsidP="00FF04C1">
      <w:pPr>
        <w:numPr>
          <w:ilvl w:val="0"/>
          <w:numId w:val="47"/>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33D44" w:rsidRPr="00C412AB" w:rsidRDefault="00D33D44" w:rsidP="00FF04C1">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Cầu -  cung hàng hoá</w:t>
      </w:r>
    </w:p>
    <w:p w:rsidR="00D33D44" w:rsidRPr="00C412AB" w:rsidRDefault="00D33D44" w:rsidP="00FF04C1">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Lý thuyết hành vi người tiêu dùng và doanh nghiệp</w:t>
      </w:r>
    </w:p>
    <w:p w:rsidR="00D33D44" w:rsidRPr="00C412AB" w:rsidRDefault="00D33D44" w:rsidP="00FF04C1">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Cấu trúc thị trường</w:t>
      </w:r>
    </w:p>
    <w:p w:rsidR="00D33D44" w:rsidRPr="00C412AB" w:rsidRDefault="00D33D44" w:rsidP="00FF04C1">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Thị trường các yếu tố sản xuất</w:t>
      </w:r>
    </w:p>
    <w:p w:rsidR="00D33D44" w:rsidRPr="00C412AB" w:rsidRDefault="00D33D44" w:rsidP="00FF04C1">
      <w:pPr>
        <w:numPr>
          <w:ilvl w:val="0"/>
          <w:numId w:val="47"/>
        </w:numPr>
        <w:spacing w:line="276" w:lineRule="auto"/>
        <w:contextualSpacing/>
        <w:jc w:val="both"/>
        <w:rPr>
          <w:rFonts w:ascii="Times New Roman" w:hAnsi="Times New Roman"/>
          <w:i/>
          <w:sz w:val="26"/>
          <w:szCs w:val="26"/>
        </w:rPr>
      </w:pPr>
      <w:r w:rsidRPr="00C412AB">
        <w:rPr>
          <w:rFonts w:ascii="Times New Roman" w:hAnsi="Times New Roman"/>
          <w:i/>
          <w:sz w:val="26"/>
          <w:szCs w:val="26"/>
        </w:rPr>
        <w:t>Tài liệu cần tham khảo:</w:t>
      </w:r>
    </w:p>
    <w:p w:rsidR="00D33D44" w:rsidRPr="00C412AB" w:rsidRDefault="00D33D44" w:rsidP="00FF04C1">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 Gregory Mankiw, </w:t>
      </w:r>
      <w:r w:rsidRPr="00C412AB">
        <w:rPr>
          <w:rFonts w:ascii="Times New Roman" w:hAnsi="Times New Roman"/>
          <w:i/>
          <w:sz w:val="26"/>
          <w:szCs w:val="26"/>
        </w:rPr>
        <w:t>Nguyên lý kinh tế học tập 1,2</w:t>
      </w:r>
      <w:r w:rsidRPr="00C412AB">
        <w:rPr>
          <w:rFonts w:ascii="Times New Roman" w:hAnsi="Times New Roman"/>
          <w:sz w:val="26"/>
          <w:szCs w:val="26"/>
        </w:rPr>
        <w:t xml:space="preserve"> , NXB Thống kê, 2003;</w:t>
      </w:r>
    </w:p>
    <w:p w:rsidR="00D33D44" w:rsidRPr="00C412AB" w:rsidRDefault="00D33D44" w:rsidP="00FF04C1">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Nguyễn Kim Dũng, </w:t>
      </w:r>
      <w:r w:rsidRPr="00C412AB">
        <w:rPr>
          <w:rFonts w:ascii="Times New Roman" w:hAnsi="Times New Roman"/>
          <w:i/>
          <w:sz w:val="26"/>
          <w:szCs w:val="26"/>
        </w:rPr>
        <w:t>Nguyên lý kinh tế học vi mô</w:t>
      </w:r>
      <w:r w:rsidRPr="00C412AB">
        <w:rPr>
          <w:rFonts w:ascii="Times New Roman" w:hAnsi="Times New Roman"/>
          <w:sz w:val="26"/>
          <w:szCs w:val="26"/>
        </w:rPr>
        <w:t>, NXB Thống kê, 2005;</w:t>
      </w:r>
    </w:p>
    <w:p w:rsidR="00D33D44" w:rsidRPr="00C412AB" w:rsidRDefault="00D33D44" w:rsidP="00FF04C1">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Ths Trần Thúy Lan, </w:t>
      </w:r>
      <w:r w:rsidRPr="00C412AB">
        <w:rPr>
          <w:rFonts w:ascii="Times New Roman" w:hAnsi="Times New Roman"/>
          <w:i/>
          <w:sz w:val="26"/>
          <w:szCs w:val="26"/>
        </w:rPr>
        <w:t>Giáo trình Kinh tế vi mô</w:t>
      </w:r>
      <w:r w:rsidRPr="00C412AB">
        <w:rPr>
          <w:rFonts w:ascii="Times New Roman" w:hAnsi="Times New Roman"/>
          <w:sz w:val="26"/>
          <w:szCs w:val="26"/>
        </w:rPr>
        <w:t>, NXB Hà Nội, 2005;</w:t>
      </w:r>
    </w:p>
    <w:p w:rsidR="00D33D44" w:rsidRPr="00C412AB" w:rsidRDefault="00D33D44" w:rsidP="00FF04C1">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Hoàng Thị Tuyết, TS. Đỗ Phi Hoài, </w:t>
      </w:r>
      <w:r w:rsidRPr="00C412AB">
        <w:rPr>
          <w:rFonts w:ascii="Times New Roman" w:hAnsi="Times New Roman"/>
          <w:i/>
          <w:sz w:val="26"/>
          <w:szCs w:val="26"/>
        </w:rPr>
        <w:t>Kinh tế học vi mô Lý thuyết và thực</w:t>
      </w:r>
      <w:r w:rsidRPr="00C412AB">
        <w:rPr>
          <w:rFonts w:ascii="Times New Roman" w:hAnsi="Times New Roman"/>
          <w:sz w:val="26"/>
          <w:szCs w:val="26"/>
        </w:rPr>
        <w:t xml:space="preserve"> </w:t>
      </w:r>
      <w:r w:rsidRPr="00C412AB">
        <w:rPr>
          <w:rFonts w:ascii="Times New Roman" w:hAnsi="Times New Roman"/>
          <w:i/>
          <w:sz w:val="26"/>
          <w:szCs w:val="26"/>
        </w:rPr>
        <w:t>hành</w:t>
      </w:r>
      <w:r w:rsidRPr="00C412AB">
        <w:rPr>
          <w:rFonts w:ascii="Times New Roman" w:hAnsi="Times New Roman"/>
          <w:sz w:val="26"/>
          <w:szCs w:val="26"/>
        </w:rPr>
        <w:t>, NXB Tài chính, 2004;</w:t>
      </w:r>
    </w:p>
    <w:p w:rsidR="00D33D44" w:rsidRPr="00C412AB" w:rsidRDefault="00D33D44" w:rsidP="00D33D44">
      <w:pPr>
        <w:spacing w:line="276" w:lineRule="auto"/>
        <w:ind w:firstLine="720"/>
        <w:contextualSpacing/>
        <w:rPr>
          <w:rFonts w:ascii="Times New Roman" w:hAnsi="Times New Roman"/>
          <w:sz w:val="26"/>
          <w:szCs w:val="26"/>
        </w:rPr>
      </w:pPr>
      <w:r w:rsidRPr="00C412AB">
        <w:rPr>
          <w:rFonts w:ascii="Times New Roman" w:hAnsi="Times New Roman"/>
          <w:sz w:val="26"/>
          <w:szCs w:val="26"/>
        </w:rPr>
        <w:t xml:space="preserve">TS. Nguyễn Văn Dần, </w:t>
      </w:r>
      <w:r w:rsidRPr="00C412AB">
        <w:rPr>
          <w:rFonts w:ascii="Times New Roman" w:hAnsi="Times New Roman"/>
          <w:i/>
          <w:sz w:val="26"/>
          <w:szCs w:val="26"/>
        </w:rPr>
        <w:t>Những vấn đề cơ bản về Kinh tế học vi mô</w:t>
      </w:r>
      <w:r w:rsidRPr="00C412AB">
        <w:rPr>
          <w:rFonts w:ascii="Times New Roman" w:hAnsi="Times New Roman"/>
          <w:sz w:val="26"/>
          <w:szCs w:val="26"/>
        </w:rPr>
        <w:t xml:space="preserve">, NXB Lao động - Xã hội, 2006.                    </w:t>
      </w:r>
    </w:p>
    <w:p w:rsidR="00D33D44" w:rsidRPr="00C412AB" w:rsidRDefault="00D33D44" w:rsidP="00D33D44">
      <w:pPr>
        <w:spacing w:line="276" w:lineRule="auto"/>
        <w:ind w:firstLine="720"/>
        <w:contextualSpacing/>
        <w:rPr>
          <w:rFonts w:ascii="Times New Roman" w:hAnsi="Times New Roman"/>
          <w:sz w:val="26"/>
          <w:szCs w:val="26"/>
        </w:rPr>
      </w:pPr>
    </w:p>
    <w:p w:rsidR="00D33D44" w:rsidRPr="00C412AB" w:rsidRDefault="00D33D44" w:rsidP="00D33D44">
      <w:pPr>
        <w:spacing w:line="276" w:lineRule="auto"/>
        <w:ind w:firstLine="720"/>
        <w:contextualSpacing/>
        <w:rPr>
          <w:rFonts w:ascii="Times New Roman" w:hAnsi="Times New Roman"/>
          <w:sz w:val="26"/>
          <w:szCs w:val="26"/>
        </w:rPr>
      </w:pPr>
    </w:p>
    <w:p w:rsidR="00D33D44" w:rsidRPr="00C412AB" w:rsidRDefault="00D33D44" w:rsidP="00D33D44">
      <w:pPr>
        <w:spacing w:line="276" w:lineRule="auto"/>
        <w:ind w:firstLine="720"/>
        <w:contextualSpacing/>
        <w:rPr>
          <w:rFonts w:ascii="Times New Roman" w:hAnsi="Times New Roman"/>
          <w:sz w:val="26"/>
          <w:szCs w:val="26"/>
        </w:rPr>
      </w:pPr>
    </w:p>
    <w:p w:rsidR="00D33D44" w:rsidRPr="00C412AB" w:rsidRDefault="00D33D44" w:rsidP="00D33D44">
      <w:pPr>
        <w:spacing w:line="276" w:lineRule="auto"/>
        <w:ind w:firstLine="720"/>
        <w:contextualSpacing/>
        <w:rPr>
          <w:rFonts w:ascii="Times New Roman" w:hAnsi="Times New Roman"/>
          <w:sz w:val="26"/>
          <w:szCs w:val="26"/>
        </w:rPr>
      </w:pPr>
    </w:p>
    <w:p w:rsidR="00D33D44" w:rsidRDefault="00D33D44"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Default="00D80B82" w:rsidP="00D33D44">
      <w:pPr>
        <w:spacing w:line="276" w:lineRule="auto"/>
        <w:ind w:firstLine="720"/>
        <w:contextualSpacing/>
        <w:rPr>
          <w:rFonts w:ascii="Times New Roman" w:hAnsi="Times New Roman"/>
          <w:sz w:val="26"/>
          <w:szCs w:val="26"/>
        </w:rPr>
      </w:pPr>
    </w:p>
    <w:p w:rsidR="00D80B82" w:rsidRPr="00C412AB" w:rsidRDefault="00D80B82" w:rsidP="00D33D44">
      <w:pPr>
        <w:spacing w:line="276" w:lineRule="auto"/>
        <w:ind w:firstLine="720"/>
        <w:contextualSpacing/>
        <w:rPr>
          <w:rFonts w:ascii="Times New Roman" w:hAnsi="Times New Roman"/>
          <w:sz w:val="26"/>
          <w:szCs w:val="26"/>
        </w:rPr>
      </w:pPr>
    </w:p>
    <w:p w:rsidR="00D33D44" w:rsidRPr="00C412AB" w:rsidRDefault="00D33D44" w:rsidP="00D33D44">
      <w:pPr>
        <w:spacing w:line="276" w:lineRule="auto"/>
        <w:ind w:firstLine="720"/>
        <w:contextualSpacing/>
        <w:rPr>
          <w:rFonts w:ascii="Times New Roman" w:hAnsi="Times New Roman"/>
          <w:sz w:val="26"/>
          <w:szCs w:val="26"/>
        </w:rPr>
      </w:pPr>
    </w:p>
    <w:p w:rsidR="00D33D44" w:rsidRPr="00C412AB" w:rsidRDefault="00D33D44" w:rsidP="00D33D44">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TRÌNH HỌC PHẦN: KẾ TOÁN DOANH NGHIỆP</w:t>
      </w:r>
    </w:p>
    <w:p w:rsidR="00D33D44" w:rsidRPr="00C412AB" w:rsidRDefault="00D33D44" w:rsidP="00D33D44">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   </w:t>
      </w:r>
    </w:p>
    <w:p w:rsidR="00D33D44" w:rsidRPr="00C412AB" w:rsidRDefault="00D33D44" w:rsidP="00D33D44">
      <w:pPr>
        <w:spacing w:line="276" w:lineRule="auto"/>
        <w:ind w:right="360"/>
        <w:contextualSpacing/>
        <w:rPr>
          <w:rFonts w:ascii="Times New Roman" w:hAnsi="Times New Roman"/>
          <w:sz w:val="26"/>
          <w:szCs w:val="26"/>
          <w:lang w:val="sv-SE"/>
        </w:rPr>
      </w:pPr>
      <w:r w:rsidRPr="00A91149">
        <w:rPr>
          <w:rFonts w:ascii="Times New Roman" w:hAnsi="Times New Roman"/>
          <w:b/>
          <w:sz w:val="26"/>
          <w:szCs w:val="26"/>
          <w:lang w:val="sv-SE"/>
        </w:rPr>
        <w:t>Mã học phần</w:t>
      </w:r>
      <w:r>
        <w:rPr>
          <w:rFonts w:ascii="Times New Roman" w:hAnsi="Times New Roman"/>
          <w:b/>
          <w:sz w:val="26"/>
          <w:szCs w:val="26"/>
          <w:lang w:val="sv-SE"/>
        </w:rPr>
        <w:t xml:space="preserve">:  </w:t>
      </w:r>
      <w:r w:rsidRPr="00C412AB">
        <w:rPr>
          <w:rFonts w:ascii="Times New Roman" w:hAnsi="Times New Roman"/>
          <w:b/>
          <w:sz w:val="26"/>
          <w:szCs w:val="26"/>
          <w:lang w:val="sv-SE"/>
        </w:rPr>
        <w:t xml:space="preserve">  14</w:t>
      </w:r>
    </w:p>
    <w:p w:rsidR="00D33D44" w:rsidRPr="0059266E" w:rsidRDefault="00D33D44" w:rsidP="00D33D4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33D44" w:rsidRPr="00C412AB" w:rsidRDefault="00D33D44" w:rsidP="00D33D44">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w:t>
      </w:r>
    </w:p>
    <w:p w:rsidR="00D33D44" w:rsidRPr="00C412AB" w:rsidRDefault="00D33D44" w:rsidP="00D33D44">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I. VỊ TRÍ, TÍNH CHẤT MÔN HỌC:</w:t>
      </w:r>
    </w:p>
    <w:p w:rsidR="00D33D44" w:rsidRPr="00C412AB" w:rsidRDefault="00D33D44" w:rsidP="00D33D44">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Vị trí: </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D33D44" w:rsidRPr="00C412AB" w:rsidRDefault="00D33D44" w:rsidP="00D33D44">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Tính chất:</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Môn học kế toán doanh nghiệp nghiên cứu những kiến thức về nghiệp vụ kế toán.</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D33D44" w:rsidRPr="00C412AB" w:rsidRDefault="00D33D44" w:rsidP="00D33D44">
      <w:pPr>
        <w:spacing w:line="276" w:lineRule="auto"/>
        <w:ind w:left="720" w:right="360" w:hanging="611"/>
        <w:contextualSpacing/>
        <w:jc w:val="both"/>
        <w:rPr>
          <w:rFonts w:ascii="Times New Roman" w:hAnsi="Times New Roman"/>
          <w:b/>
          <w:sz w:val="26"/>
          <w:szCs w:val="26"/>
          <w:lang w:val="sv-SE"/>
        </w:rPr>
      </w:pPr>
    </w:p>
    <w:p w:rsidR="00D33D44" w:rsidRPr="00C412AB" w:rsidRDefault="00D33D44" w:rsidP="00D33D44">
      <w:pPr>
        <w:spacing w:line="276" w:lineRule="auto"/>
        <w:ind w:left="720" w:right="360" w:hanging="611"/>
        <w:contextualSpacing/>
        <w:jc w:val="both"/>
        <w:rPr>
          <w:rFonts w:ascii="Times New Roman" w:hAnsi="Times New Roman"/>
          <w:b/>
          <w:sz w:val="26"/>
          <w:szCs w:val="26"/>
          <w:lang w:val="sv-SE"/>
        </w:rPr>
      </w:pPr>
      <w:r w:rsidRPr="00C412AB">
        <w:rPr>
          <w:rFonts w:ascii="Times New Roman" w:hAnsi="Times New Roman"/>
          <w:b/>
          <w:sz w:val="26"/>
          <w:szCs w:val="26"/>
          <w:lang w:val="sv-SE"/>
        </w:rPr>
        <w:t>II. MỤC TIÊU MÔN HỌC:</w:t>
      </w:r>
    </w:p>
    <w:p w:rsidR="00D33D44" w:rsidRPr="00C412AB" w:rsidRDefault="00D33D44" w:rsidP="00D33D44">
      <w:pPr>
        <w:spacing w:line="276" w:lineRule="auto"/>
        <w:ind w:left="525" w:right="360"/>
        <w:contextualSpacing/>
        <w:jc w:val="both"/>
        <w:rPr>
          <w:rFonts w:ascii="Times New Roman" w:hAnsi="Times New Roman"/>
          <w:sz w:val="26"/>
          <w:szCs w:val="26"/>
          <w:lang w:val="sv-SE"/>
        </w:rPr>
      </w:pPr>
      <w:r w:rsidRPr="00C412AB">
        <w:rPr>
          <w:rFonts w:ascii="Times New Roman" w:hAnsi="Times New Roman"/>
          <w:sz w:val="26"/>
          <w:szCs w:val="26"/>
          <w:lang w:val="sv-SE"/>
        </w:rPr>
        <w:t>- Kiến thức:</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đã học về kế toán doanh nghiệp trong việc thực hiện nghiệp vụ kế toán được giao.</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kế toán đã học vào ứng dụng các phần mềm kế toán.</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Kỹ năng:</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Giải quyết được những vấn đề về chuyên môn kế toán và tổ chức được công tác kế toán – tài chính trong doanh nghiệp.</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chứng từ, kiểm tra, phân loại, xử lý chứng từ kế toán.</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được chứng từ kế toán trong ghi sổ kế toán chi tiết và tổng hợp</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báo cáo tài chính quy định.</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thành thạo 2 đến 3 phần mềm kế toán và thực tiễn công tác kế toán.</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Kiểm tra đánh giá được công tác kế toán tài chính doanh nghiệp</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Thái độ:</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Tuân thủ các chế độ kế toán tài chính do nhà nước ban hành.</w:t>
      </w:r>
    </w:p>
    <w:p w:rsidR="00D33D44" w:rsidRPr="00C412AB" w:rsidRDefault="00D33D44" w:rsidP="00D33D44">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Có đạo đức lương tâm nghề nghiệp, có ý thức tổ chức kỷ luật, sức khoẻ giúp cho người học sau khi tốt nghiệp có khả năng tìm kiếm việc làm tại các doanh nghiệp.</w:t>
      </w:r>
    </w:p>
    <w:p w:rsidR="00D33D44" w:rsidRDefault="00D33D44" w:rsidP="00D33D44">
      <w:pPr>
        <w:spacing w:line="276" w:lineRule="auto"/>
        <w:ind w:right="360"/>
        <w:contextualSpacing/>
        <w:rPr>
          <w:rFonts w:ascii="Times New Roman" w:hAnsi="Times New Roman"/>
          <w:b/>
          <w:sz w:val="26"/>
          <w:szCs w:val="26"/>
          <w:lang w:val="sv-SE"/>
        </w:rPr>
      </w:pPr>
    </w:p>
    <w:p w:rsidR="00D33D44" w:rsidRPr="00C412AB" w:rsidRDefault="00D33D44" w:rsidP="00D33D44">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III. NỘI DUNG MÔN HỌC: </w:t>
      </w:r>
    </w:p>
    <w:p w:rsidR="00D33D44" w:rsidRPr="00C412AB" w:rsidRDefault="00D33D44" w:rsidP="00FF04C1">
      <w:pPr>
        <w:numPr>
          <w:ilvl w:val="0"/>
          <w:numId w:val="32"/>
        </w:numPr>
        <w:spacing w:line="276" w:lineRule="auto"/>
        <w:ind w:right="360"/>
        <w:contextualSpacing/>
        <w:rPr>
          <w:rFonts w:ascii="Times New Roman" w:hAnsi="Times New Roman"/>
          <w:i/>
          <w:sz w:val="26"/>
          <w:szCs w:val="26"/>
          <w:lang w:val="sv-SE"/>
        </w:rPr>
      </w:pPr>
      <w:r w:rsidRPr="00C412AB">
        <w:rPr>
          <w:rFonts w:ascii="Times New Roman" w:hAnsi="Times New Roman"/>
          <w:i/>
          <w:sz w:val="26"/>
          <w:szCs w:val="26"/>
          <w:lang w:val="sv-SE"/>
        </w:rPr>
        <w:t>Nội dung tổng quát và phân bổ  thời gian: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48"/>
        <w:gridCol w:w="1134"/>
        <w:gridCol w:w="1218"/>
        <w:gridCol w:w="1261"/>
        <w:gridCol w:w="1164"/>
      </w:tblGrid>
      <w:tr w:rsidR="00D33D44" w:rsidRPr="00C412AB" w:rsidTr="00C51A5B">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ind w:right="360"/>
              <w:contextualSpacing/>
              <w:rPr>
                <w:rFonts w:ascii="Times New Roman" w:hAnsi="Times New Roman"/>
                <w:b/>
                <w:sz w:val="26"/>
                <w:szCs w:val="26"/>
              </w:rPr>
            </w:pPr>
            <w:r w:rsidRPr="00C412AB">
              <w:rPr>
                <w:rFonts w:ascii="Times New Roman" w:hAnsi="Times New Roman"/>
                <w:b/>
                <w:sz w:val="26"/>
                <w:szCs w:val="26"/>
                <w:lang w:val="sv-SE"/>
              </w:rPr>
              <w:t xml:space="preserve"> </w:t>
            </w:r>
            <w:r w:rsidRPr="00C412AB">
              <w:rPr>
                <w:rFonts w:ascii="Times New Roman" w:hAnsi="Times New Roman"/>
                <w:b/>
                <w:sz w:val="26"/>
                <w:szCs w:val="26"/>
              </w:rPr>
              <w:t>Số</w:t>
            </w:r>
          </w:p>
          <w:p w:rsidR="00D33D44" w:rsidRPr="00C412AB" w:rsidRDefault="00D33D44" w:rsidP="00C51A5B">
            <w:pPr>
              <w:spacing w:line="276" w:lineRule="auto"/>
              <w:contextualSpacing/>
              <w:rPr>
                <w:rFonts w:ascii="Times New Roman" w:hAnsi="Times New Roman"/>
                <w:sz w:val="26"/>
                <w:szCs w:val="26"/>
              </w:rPr>
            </w:pPr>
            <w:r w:rsidRPr="00C412AB">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777" w:type="dxa"/>
            <w:gridSpan w:val="4"/>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rPr>
                <w:rFonts w:ascii="Times New Roman" w:hAnsi="Times New Roman"/>
                <w:b/>
                <w:sz w:val="26"/>
                <w:szCs w:val="26"/>
              </w:rPr>
            </w:pPr>
            <w:r w:rsidRPr="00C412AB">
              <w:rPr>
                <w:rFonts w:ascii="Times New Roman" w:hAnsi="Times New Roman"/>
                <w:b/>
                <w:sz w:val="26"/>
                <w:szCs w:val="26"/>
              </w:rPr>
              <w:t xml:space="preserve">                     Thời gian (giờ)</w:t>
            </w:r>
          </w:p>
        </w:tc>
      </w:tr>
      <w:tr w:rsidR="00D33D44" w:rsidRPr="00C412AB" w:rsidTr="00C51A5B">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62"/>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21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85"/>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7"/>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278"/>
              <w:contextualSpacing/>
              <w:jc w:val="center"/>
              <w:rPr>
                <w:rFonts w:ascii="Times New Roman" w:hAnsi="Times New Roman"/>
                <w:b/>
                <w:sz w:val="26"/>
                <w:szCs w:val="26"/>
              </w:rPr>
            </w:pPr>
            <w:r w:rsidRPr="00C412AB">
              <w:rPr>
                <w:rFonts w:ascii="Times New Roman" w:hAnsi="Times New Roman"/>
                <w:b/>
                <w:sz w:val="26"/>
                <w:szCs w:val="26"/>
              </w:rPr>
              <w:t>Kiểm</w:t>
            </w:r>
          </w:p>
          <w:p w:rsidR="00D33D44" w:rsidRPr="00C412AB" w:rsidRDefault="00D33D44" w:rsidP="00C51A5B">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tra</w:t>
            </w:r>
          </w:p>
        </w:tc>
      </w:tr>
      <w:tr w:rsidR="00D33D44" w:rsidRPr="00C412AB" w:rsidTr="00C51A5B">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28"/>
              <w:contextualSpacing/>
              <w:jc w:val="center"/>
              <w:rPr>
                <w:rFonts w:ascii="Times New Roman" w:hAnsi="Times New Roman"/>
                <w:b/>
                <w:sz w:val="26"/>
                <w:szCs w:val="26"/>
              </w:rPr>
            </w:pPr>
            <w:r w:rsidRPr="00C412AB">
              <w:rPr>
                <w:rFonts w:ascii="Times New Roman" w:hAnsi="Times New Roman"/>
                <w:b/>
                <w:sz w:val="26"/>
                <w:szCs w:val="26"/>
              </w:rPr>
              <w:t>I</w:t>
            </w: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jc w:val="both"/>
              <w:rPr>
                <w:rFonts w:ascii="Times New Roman" w:hAnsi="Times New Roman"/>
                <w:sz w:val="26"/>
                <w:szCs w:val="26"/>
              </w:rPr>
            </w:pPr>
            <w:r w:rsidRPr="00C412AB">
              <w:rPr>
                <w:rFonts w:ascii="Times New Roman" w:hAnsi="Times New Roman"/>
                <w:b/>
                <w:sz w:val="26"/>
                <w:szCs w:val="26"/>
              </w:rPr>
              <w:t>Tổ chức công tác kế toán tài chính trong doanh nghiệp</w:t>
            </w:r>
          </w:p>
        </w:tc>
        <w:tc>
          <w:tcPr>
            <w:tcW w:w="1134" w:type="dxa"/>
            <w:vMerge w:val="restart"/>
            <w:tcBorders>
              <w:top w:val="single" w:sz="4" w:space="0" w:color="auto"/>
              <w:left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2</w:t>
            </w:r>
          </w:p>
        </w:tc>
        <w:tc>
          <w:tcPr>
            <w:tcW w:w="116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     </w:t>
            </w:r>
          </w:p>
          <w:p w:rsidR="00D33D44" w:rsidRPr="00C412AB" w:rsidRDefault="00D33D44" w:rsidP="00C51A5B">
            <w:pPr>
              <w:spacing w:line="276" w:lineRule="auto"/>
              <w:ind w:right="360"/>
              <w:contextualSpacing/>
              <w:rPr>
                <w:rFonts w:ascii="Times New Roman" w:hAnsi="Times New Roman"/>
                <w:sz w:val="26"/>
                <w:szCs w:val="26"/>
              </w:rPr>
            </w:pPr>
          </w:p>
          <w:p w:rsidR="00D33D44" w:rsidRPr="00C412AB" w:rsidRDefault="00D33D44" w:rsidP="00C51A5B">
            <w:pPr>
              <w:spacing w:line="276" w:lineRule="auto"/>
              <w:ind w:right="360"/>
              <w:contextualSpacing/>
              <w:rPr>
                <w:rFonts w:ascii="Times New Roman" w:hAnsi="Times New Roman"/>
                <w:b/>
                <w:sz w:val="26"/>
                <w:szCs w:val="26"/>
              </w:rPr>
            </w:pPr>
            <w:r w:rsidRPr="00C412AB">
              <w:rPr>
                <w:rFonts w:ascii="Times New Roman" w:hAnsi="Times New Roman"/>
                <w:sz w:val="26"/>
                <w:szCs w:val="26"/>
              </w:rPr>
              <w:t xml:space="preserve">     </w:t>
            </w: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Vai trò, nhiệm vụ của kế toán trong doanh nghiệp</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 xml:space="preserve">Nội dung của công tác kế toán doanh nghiệp </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ind w:right="540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Tổ chức công tác kế toán doanh nghiệp </w:t>
            </w:r>
          </w:p>
        </w:tc>
        <w:tc>
          <w:tcPr>
            <w:tcW w:w="113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ind w:right="360"/>
              <w:contextualSpacing/>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b/>
                <w:sz w:val="26"/>
                <w:szCs w:val="26"/>
              </w:rPr>
            </w:pPr>
            <w:r w:rsidRPr="00C412AB">
              <w:rPr>
                <w:rFonts w:ascii="Times New Roman" w:hAnsi="Times New Roman"/>
                <w:b/>
                <w:sz w:val="26"/>
                <w:szCs w:val="26"/>
              </w:rPr>
              <w:t>Kế toán tiền l</w:t>
            </w:r>
            <w:r w:rsidRPr="00C412AB">
              <w:rPr>
                <w:rFonts w:ascii="Times New Roman" w:hAnsi="Times New Roman"/>
                <w:b/>
                <w:sz w:val="26"/>
                <w:szCs w:val="26"/>
              </w:rPr>
              <w:softHyphen/>
              <w:t>ương&amp;các khoản trích theo l</w:t>
            </w:r>
            <w:r w:rsidRPr="00C412AB">
              <w:rPr>
                <w:rFonts w:ascii="Times New Roman" w:hAnsi="Times New Roman"/>
                <w:b/>
                <w:sz w:val="26"/>
                <w:szCs w:val="26"/>
              </w:rPr>
              <w:softHyphen/>
              <w:t xml:space="preserve">ương </w:t>
            </w:r>
          </w:p>
        </w:tc>
        <w:tc>
          <w:tcPr>
            <w:tcW w:w="113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c>
          <w:tcPr>
            <w:tcW w:w="116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Khái niệm, ý nghĩa, nhiệm vụ của kế toán tiền lương và các khoản trích theo lương</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Quĩ tiền lương, Quĩ BHXH, BHYT và KPCĐ</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tiền lương và các khoản trích theo lương</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vật liệu và công cụ dụng cụ</w:t>
            </w:r>
          </w:p>
        </w:tc>
        <w:tc>
          <w:tcPr>
            <w:tcW w:w="1134"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Vật liệu- CCDC </w:t>
            </w:r>
          </w:p>
        </w:tc>
        <w:tc>
          <w:tcPr>
            <w:tcW w:w="113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chi tiết Vật liệu- CCDC</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tổng hợp Vật liệu- CCDC theo phương pháp kê khai thường xuyên</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tổng hợp Vật liệu- CCDC theo phương pháp kiểm kê định kỳ</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dự phòng giảm giá hàng tồn kho</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509"/>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393"/>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113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Kế toán TSCĐ và đầu t</w:t>
            </w:r>
            <w:r w:rsidRPr="00C412AB">
              <w:rPr>
                <w:rFonts w:ascii="Times New Roman" w:hAnsi="Times New Roman"/>
                <w:b/>
                <w:sz w:val="26"/>
                <w:szCs w:val="26"/>
                <w:lang w:val="pt-BR"/>
              </w:rPr>
              <w:softHyphen/>
              <w:t>ư dài hạn</w:t>
            </w:r>
          </w:p>
        </w:tc>
        <w:tc>
          <w:tcPr>
            <w:tcW w:w="1134"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21</w:t>
            </w:r>
          </w:p>
        </w:tc>
        <w:tc>
          <w:tcPr>
            <w:tcW w:w="1218"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TSCĐ </w:t>
            </w:r>
          </w:p>
        </w:tc>
        <w:tc>
          <w:tcPr>
            <w:tcW w:w="113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tăng, giảm TSCĐ</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khấu hao TSCĐ</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sửa chữa TSCĐ</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đầu tư  dài hạn</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Kế toán dự phòng giảm giá đầu tư dài hạn </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V</w:t>
            </w:r>
          </w:p>
        </w:tc>
        <w:tc>
          <w:tcPr>
            <w:tcW w:w="3948"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vốn bằng tiền và thanh toán</w:t>
            </w:r>
          </w:p>
        </w:tc>
        <w:tc>
          <w:tcPr>
            <w:tcW w:w="1134"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218"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vốn bằng tiền</w:t>
            </w:r>
          </w:p>
        </w:tc>
        <w:tc>
          <w:tcPr>
            <w:tcW w:w="113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Kế toán các khoản đầu tư ngắn hạn</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477"/>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phải thu</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ứng trước, trả trước</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424"/>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329"/>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Kiểm tra</w:t>
            </w:r>
          </w:p>
        </w:tc>
        <w:tc>
          <w:tcPr>
            <w:tcW w:w="1134"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sz w:val="26"/>
                <w:szCs w:val="26"/>
                <w:lang w:val="pt-BR"/>
              </w:rPr>
            </w:pPr>
          </w:p>
        </w:tc>
      </w:tr>
      <w:tr w:rsidR="00D33D44" w:rsidRPr="00C412AB" w:rsidTr="00C51A5B">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218"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D33D44" w:rsidRPr="00C412AB" w:rsidRDefault="00D33D44" w:rsidP="00D33D44">
      <w:pPr>
        <w:tabs>
          <w:tab w:val="left" w:pos="436"/>
        </w:tabs>
        <w:spacing w:line="276" w:lineRule="auto"/>
        <w:contextualSpacing/>
        <w:rPr>
          <w:rFonts w:ascii="Times New Roman" w:hAnsi="Times New Roman"/>
          <w:b/>
          <w:i/>
          <w:sz w:val="26"/>
          <w:szCs w:val="26"/>
        </w:rPr>
      </w:pPr>
    </w:p>
    <w:p w:rsidR="00D33D44" w:rsidRPr="00C412AB" w:rsidRDefault="00D33D44" w:rsidP="00D33D44">
      <w:pPr>
        <w:tabs>
          <w:tab w:val="left" w:pos="436"/>
        </w:tabs>
        <w:spacing w:line="276" w:lineRule="auto"/>
        <w:contextualSpacing/>
        <w:rPr>
          <w:rFonts w:ascii="Times New Roman" w:hAnsi="Times New Roman"/>
          <w:sz w:val="26"/>
          <w:szCs w:val="26"/>
        </w:rPr>
      </w:pPr>
      <w:r w:rsidRPr="00C412AB">
        <w:rPr>
          <w:rFonts w:ascii="Times New Roman" w:hAnsi="Times New Roman"/>
          <w:i/>
          <w:sz w:val="26"/>
          <w:szCs w:val="26"/>
        </w:rPr>
        <w:t>2. Nội dung chi tiết:</w:t>
      </w:r>
    </w:p>
    <w:p w:rsidR="00D33D44" w:rsidRPr="00C412AB" w:rsidRDefault="00D33D44" w:rsidP="00D33D44">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ab/>
        <w:t>Ch</w:t>
      </w:r>
      <w:r w:rsidRPr="00C412AB">
        <w:rPr>
          <w:rFonts w:ascii="Times New Roman" w:hAnsi="Times New Roman"/>
          <w:sz w:val="26"/>
          <w:szCs w:val="26"/>
        </w:rPr>
        <w:softHyphen/>
        <w:t xml:space="preserve">ương I: </w:t>
      </w:r>
      <w:r w:rsidRPr="00C412AB">
        <w:rPr>
          <w:rFonts w:ascii="Times New Roman" w:hAnsi="Times New Roman"/>
          <w:b/>
          <w:sz w:val="26"/>
          <w:szCs w:val="26"/>
        </w:rPr>
        <w:t>Tổ chức công tác kế toán tài chính trong doanh nghiệp</w:t>
      </w:r>
    </w:p>
    <w:p w:rsidR="00D33D44" w:rsidRPr="00C412AB" w:rsidRDefault="00D33D44" w:rsidP="00D33D44">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w:t>
      </w:r>
      <w:r w:rsidRPr="00C412AB">
        <w:rPr>
          <w:rFonts w:ascii="Times New Roman" w:hAnsi="Times New Roman"/>
          <w:sz w:val="26"/>
          <w:szCs w:val="26"/>
        </w:rPr>
        <w:softHyphen/>
        <w:t>ược yêu cầu, nhiệm vụ và nội dung của công tác kế toán doanh nghiệp.</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Phân biệt đư</w:t>
      </w:r>
      <w:r w:rsidRPr="00C412AB">
        <w:rPr>
          <w:rFonts w:ascii="Times New Roman" w:hAnsi="Times New Roman"/>
          <w:sz w:val="26"/>
          <w:szCs w:val="26"/>
        </w:rPr>
        <w:softHyphen/>
        <w:t>ợc các hình thức ghi sổ kế toán.</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Vẽ được sơ đồ trình tự ghi sổ kế toán theo 4 hình thức quy định.</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lastRenderedPageBreak/>
        <w:t xml:space="preserve">- </w:t>
      </w:r>
      <w:r w:rsidRPr="00C412AB">
        <w:rPr>
          <w:rFonts w:ascii="Times New Roman" w:hAnsi="Times New Roman"/>
          <w:sz w:val="26"/>
          <w:szCs w:val="26"/>
        </w:rPr>
        <w:t>Trình bày được các hình thức bộ máy kế toán doanh nghiệp.</w:t>
      </w:r>
    </w:p>
    <w:p w:rsidR="00D33D44" w:rsidRPr="00C412AB" w:rsidRDefault="00D33D44" w:rsidP="00D33D44">
      <w:pPr>
        <w:spacing w:line="276" w:lineRule="auto"/>
        <w:ind w:firstLine="567"/>
        <w:contextualSpacing/>
        <w:rPr>
          <w:rFonts w:ascii="Times New Roman" w:hAnsi="Times New Roman"/>
          <w:sz w:val="26"/>
          <w:szCs w:val="26"/>
          <w:lang w:val="pt-BR"/>
        </w:rPr>
      </w:pPr>
      <w:r w:rsidRPr="00C412AB">
        <w:rPr>
          <w:rFonts w:ascii="Times New Roman" w:hAnsi="Times New Roman"/>
          <w:i/>
          <w:sz w:val="26"/>
          <w:szCs w:val="26"/>
        </w:rPr>
        <w:t xml:space="preserve">- </w:t>
      </w:r>
      <w:r w:rsidRPr="00C412AB">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D33D44" w:rsidRPr="00C412AB" w:rsidTr="00C51A5B">
        <w:tc>
          <w:tcPr>
            <w:tcW w:w="6957" w:type="dxa"/>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1. Vai trò, nhiệm vụ của kế toán trong doanh nghiệp</w:t>
            </w:r>
          </w:p>
        </w:tc>
        <w:tc>
          <w:tcPr>
            <w:tcW w:w="2333"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4 giờ</w:t>
            </w: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1.1. Khái niệm</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1.2. Vai trò</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1.3. Nhiệm vụ</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Nội dung của công tác kế toán doanh nghiệp </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2.1. Nội dung</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2.2. Yêu cầu</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Tổ chức công tác kế toán doanh nghiệp</w:t>
            </w:r>
          </w:p>
        </w:tc>
        <w:tc>
          <w:tcPr>
            <w:tcW w:w="2333"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Nguyên tắc tổ chức công tác kế toán trong doanh nghiệp.</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Nội dung tổ chức công tác kế toán trong doanh nghiệp.</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Tổ chức bộ máy kế toán.</w:t>
            </w:r>
          </w:p>
        </w:tc>
        <w:tc>
          <w:tcPr>
            <w:tcW w:w="2333"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bl>
    <w:p w:rsidR="00D33D44" w:rsidRPr="00C412AB" w:rsidRDefault="00D33D44" w:rsidP="00D33D44">
      <w:pPr>
        <w:tabs>
          <w:tab w:val="left" w:pos="436"/>
          <w:tab w:val="left" w:pos="3503"/>
        </w:tabs>
        <w:spacing w:line="276" w:lineRule="auto"/>
        <w:contextualSpacing/>
        <w:rPr>
          <w:rFonts w:ascii="Times New Roman" w:hAnsi="Times New Roman"/>
          <w:sz w:val="26"/>
          <w:szCs w:val="26"/>
        </w:rPr>
      </w:pPr>
      <w:r w:rsidRPr="00C412AB">
        <w:rPr>
          <w:rFonts w:ascii="Times New Roman" w:hAnsi="Times New Roman"/>
          <w:sz w:val="26"/>
          <w:szCs w:val="26"/>
        </w:rPr>
        <w:tab/>
        <w:t>Thực hành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thời gian:3 giờ</w:t>
      </w:r>
    </w:p>
    <w:p w:rsidR="00D33D44" w:rsidRPr="00C412AB" w:rsidRDefault="00D33D44" w:rsidP="00D33D44">
      <w:pPr>
        <w:tabs>
          <w:tab w:val="left" w:pos="436"/>
        </w:tabs>
        <w:spacing w:line="276" w:lineRule="auto"/>
        <w:contextualSpacing/>
        <w:rPr>
          <w:rFonts w:ascii="Times New Roman" w:hAnsi="Times New Roman"/>
          <w:b/>
          <w:sz w:val="26"/>
          <w:szCs w:val="26"/>
        </w:rPr>
      </w:pPr>
      <w:r w:rsidRPr="00C412AB">
        <w:rPr>
          <w:rFonts w:ascii="Times New Roman" w:hAnsi="Times New Roman"/>
          <w:sz w:val="26"/>
          <w:szCs w:val="26"/>
        </w:rPr>
        <w:tab/>
        <w:t>Chư</w:t>
      </w:r>
      <w:r w:rsidRPr="00C412AB">
        <w:rPr>
          <w:rFonts w:ascii="Times New Roman" w:hAnsi="Times New Roman"/>
          <w:sz w:val="26"/>
          <w:szCs w:val="26"/>
        </w:rPr>
        <w:softHyphen/>
        <w:t xml:space="preserve">ơng II:   </w:t>
      </w:r>
      <w:r w:rsidRPr="00C412AB">
        <w:rPr>
          <w:rFonts w:ascii="Times New Roman" w:hAnsi="Times New Roman"/>
          <w:b/>
          <w:sz w:val="26"/>
          <w:szCs w:val="26"/>
        </w:rPr>
        <w:t>Kế toán tiền l</w:t>
      </w:r>
      <w:r w:rsidRPr="00C412AB">
        <w:rPr>
          <w:rFonts w:ascii="Times New Roman" w:hAnsi="Times New Roman"/>
          <w:b/>
          <w:sz w:val="26"/>
          <w:szCs w:val="26"/>
        </w:rPr>
        <w:softHyphen/>
        <w:t>ương &amp; các khoản trích theo l</w:t>
      </w:r>
      <w:r w:rsidRPr="00C412AB">
        <w:rPr>
          <w:rFonts w:ascii="Times New Roman" w:hAnsi="Times New Roman"/>
          <w:b/>
          <w:sz w:val="26"/>
          <w:szCs w:val="26"/>
        </w:rPr>
        <w:softHyphen/>
        <w:t>ương</w:t>
      </w:r>
    </w:p>
    <w:p w:rsidR="00D33D44" w:rsidRPr="00C412AB" w:rsidRDefault="00D33D44" w:rsidP="00D33D44">
      <w:pPr>
        <w:spacing w:line="276" w:lineRule="auto"/>
        <w:contextualSpacing/>
        <w:rPr>
          <w:rFonts w:ascii="Times New Roman" w:hAnsi="Times New Roman"/>
          <w:sz w:val="26"/>
          <w:szCs w:val="26"/>
        </w:rPr>
      </w:pPr>
      <w:r w:rsidRPr="00C412AB">
        <w:rPr>
          <w:rFonts w:ascii="Times New Roman" w:hAnsi="Times New Roman"/>
          <w:i/>
          <w:sz w:val="26"/>
          <w:szCs w:val="26"/>
        </w:rPr>
        <w:t>Mục tiêu:</w:t>
      </w:r>
      <w:r w:rsidRPr="00C412AB">
        <w:rPr>
          <w:rFonts w:ascii="Times New Roman" w:hAnsi="Times New Roman"/>
          <w:i/>
          <w:sz w:val="26"/>
          <w:szCs w:val="26"/>
        </w:rPr>
        <w:br/>
      </w:r>
      <w:r w:rsidRPr="00C412AB">
        <w:rPr>
          <w:rFonts w:ascii="Times New Roman" w:hAnsi="Times New Roman"/>
          <w:i/>
          <w:sz w:val="26"/>
          <w:szCs w:val="26"/>
        </w:rPr>
        <w:tab/>
      </w:r>
      <w:r w:rsidRPr="00C412AB">
        <w:rPr>
          <w:rFonts w:ascii="Times New Roman" w:hAnsi="Times New Roman"/>
          <w:sz w:val="26"/>
          <w:szCs w:val="26"/>
        </w:rPr>
        <w:t>- Trình bày được ý nghĩa, nhiệm vụ của kế toán tiền lương và các khoản trích theo lương.</w:t>
      </w:r>
    </w:p>
    <w:p w:rsidR="00D33D44" w:rsidRPr="00C412AB" w:rsidRDefault="00D33D44" w:rsidP="00D33D44">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Phân biệt được các hình thức trả lương trong doanh nghiệp.</w:t>
      </w:r>
    </w:p>
    <w:p w:rsidR="00D33D44" w:rsidRPr="00C412AB" w:rsidRDefault="00D33D44" w:rsidP="00D33D44">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D33D44" w:rsidRPr="00C412AB" w:rsidRDefault="00D33D44" w:rsidP="00D33D44">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Lập được Bảng phân bổ tiền lương và các khoản trích theo lương.</w:t>
      </w:r>
    </w:p>
    <w:p w:rsidR="00D33D44" w:rsidRPr="00C412AB" w:rsidRDefault="00D33D44" w:rsidP="00D33D44">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Vận dụng làm được bài tập và bài thực hành ứng dụng.</w:t>
      </w:r>
    </w:p>
    <w:p w:rsidR="00D33D44" w:rsidRPr="00C412AB" w:rsidRDefault="00D33D44" w:rsidP="00D33D44">
      <w:pPr>
        <w:spacing w:line="276" w:lineRule="auto"/>
        <w:ind w:firstLine="567"/>
        <w:contextualSpacing/>
        <w:rPr>
          <w:rFonts w:ascii="Times New Roman" w:hAnsi="Times New Roman"/>
          <w:sz w:val="26"/>
          <w:szCs w:val="26"/>
        </w:rPr>
      </w:pPr>
      <w:r w:rsidRPr="00C412AB">
        <w:rPr>
          <w:rFonts w:ascii="Times New Roman" w:hAnsi="Times New Roman"/>
          <w:sz w:val="26"/>
          <w:szCs w:val="26"/>
        </w:rPr>
        <w:t>- Có ý thức tích cực, chủ động trong quá trình học tập.</w:t>
      </w:r>
    </w:p>
    <w:p w:rsidR="00D33D44" w:rsidRPr="00C412AB" w:rsidRDefault="00D33D44" w:rsidP="00D33D44">
      <w:pPr>
        <w:tabs>
          <w:tab w:val="left" w:pos="436"/>
        </w:tabs>
        <w:spacing w:line="276" w:lineRule="auto"/>
        <w:ind w:left="436"/>
        <w:contextualSpacing/>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D33D44" w:rsidRPr="00C412AB" w:rsidTr="00C51A5B">
        <w:tc>
          <w:tcPr>
            <w:tcW w:w="6969" w:type="dxa"/>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6giờ</w:t>
            </w: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Ý nghĩa</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Nhiệm vụ kế toán </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2. Quỹ tiền lương, Quỹ BHXH, BHYT và KPCĐ</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Quỹ lương.</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Quỹ bảo hiểm xã hội, BH y tế và kinh phí công đoàn.</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3. Kế toán tiền lương và các khoản trích theo lương </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Chứng từ và sổ sách Kế toán.</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Tài khoản sử dụng.</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Phương pháp kế toán.</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3.4. Bảng phân bổ tiền lương và bảo hiểm xã hội.</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4. Thực hành</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lastRenderedPageBreak/>
              <w:t>-  Xác định được các chứng từ có liên quan đến lao động, tiền lương, bảo hiểm xã hội.</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Định khoản kế toán.</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Lập Bảng lương và Bảng phân bổ tiền lương.</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Vào sổ kế toán chi tiết cho các tài khoản 334,335,338.</w:t>
            </w:r>
          </w:p>
        </w:tc>
        <w:tc>
          <w:tcPr>
            <w:tcW w:w="2321"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969" w:type="dxa"/>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2321" w:type="dxa"/>
          </w:tcPr>
          <w:p w:rsidR="00D33D44" w:rsidRPr="00C412AB" w:rsidRDefault="00D33D44" w:rsidP="00C51A5B">
            <w:pPr>
              <w:tabs>
                <w:tab w:val="left" w:pos="436"/>
              </w:tabs>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Thời gian:6 giờ</w:t>
            </w:r>
          </w:p>
        </w:tc>
      </w:tr>
    </w:tbl>
    <w:p w:rsidR="00D33D44" w:rsidRPr="00C412AB" w:rsidRDefault="00D33D44" w:rsidP="00D33D44">
      <w:pPr>
        <w:tabs>
          <w:tab w:val="left" w:pos="436"/>
        </w:tabs>
        <w:spacing w:line="276" w:lineRule="auto"/>
        <w:contextualSpacing/>
        <w:jc w:val="center"/>
        <w:rPr>
          <w:rFonts w:ascii="Times New Roman" w:hAnsi="Times New Roman"/>
          <w:b/>
          <w:sz w:val="26"/>
          <w:szCs w:val="26"/>
        </w:rPr>
      </w:pPr>
    </w:p>
    <w:p w:rsidR="00D33D44" w:rsidRPr="00C412AB" w:rsidRDefault="00D33D44" w:rsidP="00D33D44">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III:   </w:t>
      </w:r>
      <w:r w:rsidRPr="00C412AB">
        <w:rPr>
          <w:rFonts w:ascii="Times New Roman" w:hAnsi="Times New Roman"/>
          <w:b/>
          <w:sz w:val="26"/>
          <w:szCs w:val="26"/>
        </w:rPr>
        <w:t>Kế toán vật liệu, công cụ dụng cụ</w:t>
      </w:r>
    </w:p>
    <w:p w:rsidR="00D33D44" w:rsidRPr="00C412AB" w:rsidRDefault="00D33D44" w:rsidP="00D33D44">
      <w:pPr>
        <w:tabs>
          <w:tab w:val="left" w:pos="436"/>
        </w:tabs>
        <w:spacing w:line="276" w:lineRule="auto"/>
        <w:contextualSpacing/>
        <w:rPr>
          <w:rFonts w:ascii="Times New Roman" w:hAnsi="Times New Roman"/>
          <w:b/>
          <w:sz w:val="26"/>
          <w:szCs w:val="26"/>
        </w:rPr>
      </w:pPr>
    </w:p>
    <w:p w:rsidR="00D33D44" w:rsidRPr="00C412AB" w:rsidRDefault="00D33D44" w:rsidP="00D33D44">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D33D44">
      <w:pPr>
        <w:spacing w:line="276" w:lineRule="auto"/>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Trình bày được khái niệm và nhiệm vụ của kế toán vật liệu công cụ dụng cụ.</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phân loại và cách tính giá vật liệu, công cụ dụng cụ.</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Phân biệt được các loại vật liệu và công cụ dụng cụ.</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Vận dụng kiến thức kế toán chi tiết và kế toán tổng hợp vật liệu công cụ dụng cụ vào làm được bài thực hành ứng dụng.</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Thực hiện được các nghiệp vụ kế toán chi tiết và kế toán tổng hợp vật liệu công cụ dụng cụ.</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Ghi được sổ chi tiết và tổng hợp theo bài thực hành ứng dụng.</w:t>
      </w:r>
    </w:p>
    <w:p w:rsidR="00D33D44" w:rsidRPr="00C412AB" w:rsidRDefault="00D33D44" w:rsidP="00D33D44">
      <w:pPr>
        <w:spacing w:line="276" w:lineRule="auto"/>
        <w:ind w:right="360"/>
        <w:contextualSpacing/>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D33D44" w:rsidRPr="00C412AB" w:rsidTr="00C51A5B">
        <w:trPr>
          <w:gridAfter w:val="2"/>
          <w:wAfter w:w="5040" w:type="dxa"/>
        </w:trPr>
        <w:tc>
          <w:tcPr>
            <w:tcW w:w="6866" w:type="dxa"/>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Nhiệm vụ kế toán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xml:space="preserve">1.3. Phân loại vật liệu- công cụ dụng cụ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rPr>
          <w:gridAfter w:val="2"/>
          <w:wAfter w:w="5040" w:type="dxa"/>
          <w:trHeight w:val="810"/>
        </w:trPr>
        <w:tc>
          <w:tcPr>
            <w:tcW w:w="6866"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vật liệu- công cụ dụng cụ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chi tiết vật liệu- công cụ dụng cụ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2.1. Chứng từ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2.2. Các phương pháp kế toán chi tiết</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3. Kế toán tổng hợp vật liệu- công cụ dụng cụ theo phương pháp kê khai thường xuyên</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Tài khoản sử dụng</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tổng hợp nhập Vật liệu, CCDC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c>
          <w:tcPr>
            <w:tcW w:w="2520" w:type="dxa"/>
          </w:tcPr>
          <w:p w:rsidR="00D33D44" w:rsidRPr="00C412AB" w:rsidRDefault="00D33D44" w:rsidP="00C51A5B">
            <w:pPr>
              <w:tabs>
                <w:tab w:val="left" w:pos="436"/>
              </w:tabs>
              <w:spacing w:line="276" w:lineRule="auto"/>
              <w:ind w:right="1484"/>
              <w:contextualSpacing/>
              <w:rPr>
                <w:rFonts w:ascii="Times New Roman" w:hAnsi="Times New Roman"/>
                <w:sz w:val="26"/>
                <w:szCs w:val="26"/>
              </w:rPr>
            </w:pPr>
          </w:p>
        </w:tc>
        <w:tc>
          <w:tcPr>
            <w:tcW w:w="2520" w:type="dxa"/>
          </w:tcPr>
          <w:p w:rsidR="00D33D44" w:rsidRPr="00C412AB" w:rsidRDefault="00D33D44" w:rsidP="00C51A5B">
            <w:pPr>
              <w:tabs>
                <w:tab w:val="left" w:pos="436"/>
              </w:tabs>
              <w:spacing w:line="276" w:lineRule="auto"/>
              <w:contextualSpacing/>
              <w:rPr>
                <w:rFonts w:ascii="Times New Roman" w:hAnsi="Times New Roman"/>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tổng hợp xuất Vật liệu,  CCDC</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3.4. Bảng phân bổ Nguyên vật liệu và CCDC</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1"/>
          <w:wAfter w:w="2520" w:type="dxa"/>
        </w:trPr>
        <w:tc>
          <w:tcPr>
            <w:tcW w:w="6866"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4. Kế toán tổng hợp Vật liệu- CCDC theo phương pháp kiểm kê định kỳ</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c>
          <w:tcPr>
            <w:tcW w:w="2520" w:type="dxa"/>
          </w:tcPr>
          <w:p w:rsidR="00D33D44" w:rsidRPr="00C412AB" w:rsidRDefault="00D33D44" w:rsidP="00C51A5B">
            <w:pPr>
              <w:tabs>
                <w:tab w:val="left" w:pos="436"/>
              </w:tabs>
              <w:spacing w:line="276" w:lineRule="auto"/>
              <w:contextualSpacing/>
              <w:rPr>
                <w:rFonts w:ascii="Times New Roman" w:hAnsi="Times New Roman"/>
                <w:sz w:val="26"/>
                <w:szCs w:val="26"/>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Chứng từ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Các phương pháp kế toán chi tiết</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5. Kế toán dự phòng giảm giá hàng tồn kho</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5.1. Khái niệm</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5.2. Điều kiện, nguyên tắc lập dự phòng</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5.3. Tài khoản và phương pháp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6. Thực hành</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thực tế</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hạch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chứng từ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rPr>
          <w:gridAfter w:val="2"/>
          <w:wAfter w:w="5040" w:type="dxa"/>
        </w:trPr>
        <w:tc>
          <w:tcPr>
            <w:tcW w:w="6866"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vật tư, hàng hoá</w:t>
            </w:r>
          </w:p>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Thực hành` thời gian 6 giờ</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rPr>
          <w:gridAfter w:val="2"/>
          <w:wAfter w:w="5040" w:type="dxa"/>
        </w:trPr>
        <w:tc>
          <w:tcPr>
            <w:tcW w:w="6866"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7. Kiểm tra</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gian:1 giờ  </w:t>
            </w:r>
          </w:p>
        </w:tc>
      </w:tr>
    </w:tbl>
    <w:p w:rsidR="00D33D44" w:rsidRPr="00C412AB" w:rsidRDefault="00D33D44" w:rsidP="00D33D44">
      <w:pPr>
        <w:tabs>
          <w:tab w:val="left" w:pos="436"/>
        </w:tabs>
        <w:spacing w:line="276" w:lineRule="auto"/>
        <w:contextualSpacing/>
        <w:jc w:val="center"/>
        <w:rPr>
          <w:rFonts w:ascii="Times New Roman" w:hAnsi="Times New Roman"/>
          <w:sz w:val="26"/>
          <w:szCs w:val="26"/>
        </w:rPr>
      </w:pPr>
    </w:p>
    <w:p w:rsidR="00D33D44" w:rsidRPr="00C412AB" w:rsidRDefault="00D33D44" w:rsidP="00D33D44">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IV:   </w:t>
      </w:r>
      <w:r w:rsidRPr="00C412AB">
        <w:rPr>
          <w:rFonts w:ascii="Times New Roman" w:hAnsi="Times New Roman"/>
          <w:b/>
          <w:sz w:val="26"/>
          <w:szCs w:val="26"/>
        </w:rPr>
        <w:t>Kế toán tài sản cố định và đầu tư dài  hạn</w:t>
      </w:r>
    </w:p>
    <w:p w:rsidR="00D33D44" w:rsidRPr="00C412AB" w:rsidRDefault="00D33D44" w:rsidP="00D33D44">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Mục tiêu:</w:t>
      </w:r>
    </w:p>
    <w:p w:rsidR="00D33D44" w:rsidRPr="00C412AB" w:rsidRDefault="00D33D44" w:rsidP="00D33D44">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khái niệm và nhiệm vụ của kế toán tài sản cố định, bất động sản đầu tư.</w:t>
      </w:r>
    </w:p>
    <w:p w:rsidR="00D33D44" w:rsidRPr="00C412AB" w:rsidRDefault="00D33D44" w:rsidP="00D33D44">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phương pháp phân loại và cách đánh giá TSCĐ.</w:t>
      </w:r>
    </w:p>
    <w:p w:rsidR="00D33D44" w:rsidRPr="00C412AB" w:rsidRDefault="00D33D44" w:rsidP="00D33D44">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Vận dụng kiến thức kế toán tài sản cố định, bất động sản vào làm được bài thực hành ứng dụng.</w:t>
      </w:r>
    </w:p>
    <w:p w:rsidR="00D33D44" w:rsidRPr="00C412AB" w:rsidRDefault="00D33D44" w:rsidP="00D33D44">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Thực hiện được các nghiệp vụ kế toán chi tiết và kế toán tổng hợp về TSCĐ và đầu tư dài hạn.</w:t>
      </w:r>
    </w:p>
    <w:p w:rsidR="00D33D44" w:rsidRPr="00C412AB" w:rsidRDefault="00D33D44" w:rsidP="00D33D44">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Ghi được sổ chi tiết và tổng hợp theo bài thực hành ứng dụng.</w:t>
      </w:r>
    </w:p>
    <w:p w:rsidR="00D33D44" w:rsidRPr="00C412AB" w:rsidRDefault="00D33D44" w:rsidP="00D33D44">
      <w:pPr>
        <w:spacing w:line="276" w:lineRule="auto"/>
        <w:ind w:right="360" w:firstLine="436"/>
        <w:contextualSpacing/>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D33D44" w:rsidRPr="00C412AB" w:rsidTr="00C51A5B">
        <w:tc>
          <w:tcPr>
            <w:tcW w:w="6757" w:type="dxa"/>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tài sản cố định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1.2. Nhiệm vụ kế toán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Phân loại tài sản cố định</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tài sản cố định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tăng, giảm tài sản cố định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 giờ</w:t>
            </w: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tăng, giảm TSCĐ hữu hình, vô hình </w:t>
            </w:r>
          </w:p>
        </w:tc>
        <w:tc>
          <w:tcPr>
            <w:tcW w:w="2520" w:type="dxa"/>
          </w:tcPr>
          <w:p w:rsidR="00D33D44" w:rsidRPr="00C412AB" w:rsidRDefault="00D33D44" w:rsidP="00C51A5B">
            <w:pPr>
              <w:tabs>
                <w:tab w:val="left" w:pos="436"/>
              </w:tabs>
              <w:spacing w:line="276" w:lineRule="auto"/>
              <w:contextualSpacing/>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TSCĐ đi thuê </w:t>
            </w:r>
          </w:p>
        </w:tc>
        <w:tc>
          <w:tcPr>
            <w:tcW w:w="2520" w:type="dxa"/>
          </w:tcPr>
          <w:p w:rsidR="00D33D44" w:rsidRPr="00C412AB" w:rsidRDefault="00D33D44" w:rsidP="00C51A5B">
            <w:pPr>
              <w:tabs>
                <w:tab w:val="left" w:pos="436"/>
              </w:tabs>
              <w:spacing w:line="276" w:lineRule="auto"/>
              <w:contextualSpacing/>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bất động sản đầu tư</w:t>
            </w:r>
          </w:p>
        </w:tc>
        <w:tc>
          <w:tcPr>
            <w:tcW w:w="2520" w:type="dxa"/>
          </w:tcPr>
          <w:p w:rsidR="00D33D44" w:rsidRPr="00C412AB" w:rsidRDefault="00D33D44" w:rsidP="00C51A5B">
            <w:pPr>
              <w:tabs>
                <w:tab w:val="left" w:pos="436"/>
              </w:tabs>
              <w:spacing w:line="276" w:lineRule="auto"/>
              <w:contextualSpacing/>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khấu hao tài sản cố định</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2 giờ</w:t>
            </w: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Khái niệm, nguyên tắc và phương pháp tính khấu hao.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khấu hao TSCĐ.</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 xml:space="preserve">4. Kế toán sửa chữa TSCĐ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sửa chữa thường xuyên TSCĐ</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Kế toán sửa chữa lớn TSCĐ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lastRenderedPageBreak/>
              <w:t xml:space="preserve">  4.3. Kế toán nâng cấp TSCĐ</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5. Kế toán đầu tư  dài hạn</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rPr>
              <w:t>Thời gian: 1.5giờ</w:t>
            </w: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5.1. Kế toán các khoản đầu tư  vào công ty con.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5.3. Kế toán các khoản đầu tư vào công ty liên kết.</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5.4. Kế toán đầu tư dài hạn khác.</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6. Kế toán dự phòng giảm giá đầu tư dài hạn</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1.5 giờ</w:t>
            </w: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6.1. Khái niệm</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6.2. Tài khoản và phương pháp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7. Thực hành</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12 giờ</w:t>
            </w: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 Xác định các chứng từ kế toá</w:t>
            </w:r>
            <w:r w:rsidRPr="00C412AB">
              <w:rPr>
                <w:rFonts w:ascii="Times New Roman" w:hAnsi="Times New Roman"/>
                <w:sz w:val="26"/>
                <w:szCs w:val="26"/>
              </w:rPr>
              <w:t>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TSCĐ và bất động sản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757"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8. Kiểm tra</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 giờ  </w:t>
            </w:r>
          </w:p>
        </w:tc>
      </w:tr>
    </w:tbl>
    <w:p w:rsidR="00D33D44" w:rsidRPr="00C412AB" w:rsidRDefault="00D33D44" w:rsidP="00D33D44">
      <w:pPr>
        <w:tabs>
          <w:tab w:val="left" w:pos="436"/>
        </w:tabs>
        <w:spacing w:line="276" w:lineRule="auto"/>
        <w:contextualSpacing/>
        <w:jc w:val="center"/>
        <w:rPr>
          <w:rFonts w:ascii="Times New Roman" w:hAnsi="Times New Roman"/>
          <w:sz w:val="26"/>
          <w:szCs w:val="26"/>
        </w:rPr>
      </w:pPr>
    </w:p>
    <w:p w:rsidR="00D33D44" w:rsidRPr="00C412AB" w:rsidRDefault="00D33D44" w:rsidP="00D33D44">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V:   </w:t>
      </w:r>
      <w:r w:rsidRPr="00C412AB">
        <w:rPr>
          <w:rFonts w:ascii="Times New Roman" w:hAnsi="Times New Roman"/>
          <w:b/>
          <w:sz w:val="26"/>
          <w:szCs w:val="26"/>
        </w:rPr>
        <w:t>Kế toán vốn bằng tiền và thanh toán</w:t>
      </w:r>
    </w:p>
    <w:p w:rsidR="00D33D44" w:rsidRPr="00C412AB" w:rsidRDefault="00D33D44" w:rsidP="00D33D44">
      <w:pPr>
        <w:tabs>
          <w:tab w:val="left" w:pos="436"/>
        </w:tabs>
        <w:spacing w:line="276" w:lineRule="auto"/>
        <w:contextualSpacing/>
        <w:rPr>
          <w:rFonts w:ascii="Times New Roman" w:hAnsi="Times New Roman"/>
          <w:b/>
          <w:sz w:val="26"/>
          <w:szCs w:val="26"/>
        </w:rPr>
      </w:pPr>
    </w:p>
    <w:p w:rsidR="00D33D44" w:rsidRPr="00C412AB" w:rsidRDefault="00D33D44" w:rsidP="00D33D44">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khái niệm, nguyên tắc và nhiệm vụ của kế toán vốn bằng tiền.</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kế toán chủ yếu về vốn bằng tiền, các khoản đầu tư ngắn hạn, các khoản ứng trước, trả trước.</w:t>
      </w:r>
    </w:p>
    <w:p w:rsidR="00D33D44" w:rsidRPr="00C412AB" w:rsidRDefault="00D33D44" w:rsidP="00D33D44">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Vận dụng kiến thức kế toán chi tiết và tổng hợp vào làm được bài thực hành ứng dụng.</w:t>
      </w:r>
    </w:p>
    <w:p w:rsidR="00D33D44" w:rsidRPr="00C412AB" w:rsidRDefault="00D33D44" w:rsidP="00D33D44">
      <w:pPr>
        <w:tabs>
          <w:tab w:val="left" w:pos="436"/>
        </w:tabs>
        <w:spacing w:line="276" w:lineRule="auto"/>
        <w:contextualSpacing/>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D33D44" w:rsidRPr="00C412AB" w:rsidTr="00C51A5B">
        <w:tc>
          <w:tcPr>
            <w:tcW w:w="6648"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Kế toán vốn bằng tiền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 nguyên tắc, nhiệm vụ của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Kế toán tiền mặt và tiền gửi ngân hàng</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1.3. Kế toán tiền đang chuyển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vAlign w:val="center"/>
            <w:hideMark/>
          </w:tcPr>
          <w:p w:rsidR="00D33D44" w:rsidRPr="00C412AB" w:rsidRDefault="00D33D44" w:rsidP="00C51A5B">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các khoản đầu tư ngắn hạn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đầu tư chứng khoán ngắn hạn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đầu tư ngắn hạn khác</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dự phòng giảm giá đầu tư ngắn hạn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các khoản phải thu</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Kế toán phải thu của khách hang.</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phải thu nội bộ.</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phải thu khác.</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hideMark/>
          </w:tcPr>
          <w:p w:rsidR="00D33D44" w:rsidRPr="00C412AB" w:rsidRDefault="00D33D44" w:rsidP="00C51A5B">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4. Kế toán các khoản ứng trước, trả trước </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tạm ứng.</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4.2. Kế toán chi phí trả trước ngắn hạn.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vAlign w:val="center"/>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lastRenderedPageBreak/>
              <w:t xml:space="preserve">  4.3. Kế toán các khoản cầm cố, ký cược, ký quỹ ngắn hạn.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Thực hành</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4,0 giờ</w:t>
            </w: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các chứng từ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rPr>
            </w:pP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Định khoản kế toán</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hideMark/>
          </w:tcPr>
          <w:p w:rsidR="00D33D44" w:rsidRPr="00C412AB" w:rsidRDefault="00D33D44" w:rsidP="00C51A5B">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w:t>
            </w:r>
          </w:p>
        </w:tc>
        <w:tc>
          <w:tcPr>
            <w:tcW w:w="2520" w:type="dxa"/>
          </w:tcPr>
          <w:p w:rsidR="00D33D44" w:rsidRPr="00C412AB" w:rsidRDefault="00D33D44" w:rsidP="00C51A5B">
            <w:pPr>
              <w:tabs>
                <w:tab w:val="left" w:pos="436"/>
              </w:tabs>
              <w:spacing w:line="276" w:lineRule="auto"/>
              <w:contextualSpacing/>
              <w:jc w:val="right"/>
              <w:rPr>
                <w:rFonts w:ascii="Times New Roman" w:hAnsi="Times New Roman"/>
                <w:i/>
                <w:sz w:val="26"/>
                <w:szCs w:val="26"/>
                <w:lang w:val="pt-BR"/>
              </w:rPr>
            </w:pPr>
          </w:p>
        </w:tc>
      </w:tr>
      <w:tr w:rsidR="00D33D44" w:rsidRPr="00C412AB" w:rsidTr="00C51A5B">
        <w:tc>
          <w:tcPr>
            <w:tcW w:w="6648" w:type="dxa"/>
            <w:hideMark/>
          </w:tcPr>
          <w:p w:rsidR="00D33D44" w:rsidRPr="00C412AB" w:rsidRDefault="00D33D44" w:rsidP="00C51A5B">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6. Kiểm tra</w:t>
            </w:r>
          </w:p>
        </w:tc>
        <w:tc>
          <w:tcPr>
            <w:tcW w:w="2520" w:type="dxa"/>
            <w:hideMark/>
          </w:tcPr>
          <w:p w:rsidR="00D33D44" w:rsidRPr="00C412AB" w:rsidRDefault="00D33D44" w:rsidP="00C51A5B">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1,0 giờ  </w:t>
            </w:r>
          </w:p>
        </w:tc>
      </w:tr>
    </w:tbl>
    <w:p w:rsidR="00D33D44" w:rsidRPr="00C412AB" w:rsidRDefault="00D33D44" w:rsidP="00D33D44">
      <w:pPr>
        <w:tabs>
          <w:tab w:val="left" w:pos="436"/>
        </w:tabs>
        <w:spacing w:line="276" w:lineRule="auto"/>
        <w:contextualSpacing/>
        <w:jc w:val="center"/>
        <w:rPr>
          <w:rFonts w:ascii="Times New Roman" w:hAnsi="Times New Roman"/>
          <w:sz w:val="26"/>
          <w:szCs w:val="26"/>
        </w:rPr>
      </w:pPr>
    </w:p>
    <w:p w:rsidR="00D33D44" w:rsidRPr="00C412AB" w:rsidRDefault="00D33D44" w:rsidP="00D33D44">
      <w:pPr>
        <w:spacing w:line="276" w:lineRule="auto"/>
        <w:ind w:right="360"/>
        <w:contextualSpacing/>
        <w:rPr>
          <w:rFonts w:ascii="Times New Roman" w:hAnsi="Times New Roman"/>
          <w:b/>
          <w:sz w:val="26"/>
          <w:szCs w:val="26"/>
          <w:lang w:val="pt-BR"/>
        </w:rPr>
      </w:pPr>
      <w:r w:rsidRPr="00C412AB">
        <w:rPr>
          <w:rFonts w:ascii="Times New Roman" w:hAnsi="Times New Roman"/>
          <w:b/>
          <w:sz w:val="26"/>
          <w:szCs w:val="26"/>
          <w:lang w:val="pt-BR"/>
        </w:rPr>
        <w:t>IV. ĐIỀU KIỆN THỰC HIỆN CHƯ</w:t>
      </w:r>
      <w:r w:rsidRPr="00C412AB">
        <w:rPr>
          <w:rFonts w:ascii="Times New Roman" w:hAnsi="Times New Roman"/>
          <w:b/>
          <w:sz w:val="26"/>
          <w:szCs w:val="26"/>
          <w:lang w:val="pt-BR"/>
        </w:rPr>
        <w:softHyphen/>
        <w:t>ƠNG TRÌNH:</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Phòng học lý thuyết.</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Máy tính, may chiếu Prọjector.</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Đề c</w:t>
      </w:r>
      <w:r w:rsidRPr="00C412AB">
        <w:rPr>
          <w:rFonts w:ascii="Times New Roman" w:hAnsi="Times New Roman"/>
          <w:sz w:val="26"/>
          <w:szCs w:val="26"/>
          <w:lang w:val="pt-BR"/>
        </w:rPr>
        <w:softHyphen/>
        <w:t>ương, giáo án, bài giảng môn học, giáo trình, tài liệu tham khảo.</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Giáo trình, tài liệu phát tay và các tài liệu liên quan khác: Hệ thống tài khoản kế toán, ...</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Mô hình học cụ: biểu mẫu chứng từ kế toán, sổ kế toán, bảng cân đối kế toán.</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Ngân hàng câu hỏi trắc nghiệm môn học.</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Câu hỏi, bài tập thực hành.</w:t>
      </w:r>
    </w:p>
    <w:p w:rsidR="00D33D44" w:rsidRPr="00C412AB" w:rsidRDefault="00D33D44" w:rsidP="00D33D44">
      <w:pPr>
        <w:tabs>
          <w:tab w:val="left" w:pos="436"/>
        </w:tabs>
        <w:spacing w:line="276" w:lineRule="auto"/>
        <w:ind w:right="720"/>
        <w:contextualSpacing/>
        <w:jc w:val="both"/>
        <w:rPr>
          <w:rFonts w:ascii="Times New Roman" w:hAnsi="Times New Roman"/>
          <w:b/>
          <w:sz w:val="26"/>
          <w:szCs w:val="26"/>
          <w:lang w:val="pt-BR"/>
        </w:rPr>
      </w:pPr>
    </w:p>
    <w:p w:rsidR="00D33D44" w:rsidRPr="00C412AB" w:rsidRDefault="00D33D44" w:rsidP="00D33D44">
      <w:pPr>
        <w:tabs>
          <w:tab w:val="left" w:pos="436"/>
        </w:tabs>
        <w:spacing w:line="276" w:lineRule="auto"/>
        <w:ind w:right="720"/>
        <w:contextualSpacing/>
        <w:jc w:val="both"/>
        <w:rPr>
          <w:rFonts w:ascii="Times New Roman" w:hAnsi="Times New Roman"/>
          <w:b/>
          <w:sz w:val="26"/>
          <w:szCs w:val="26"/>
          <w:lang w:val="pt-BR"/>
        </w:rPr>
      </w:pPr>
      <w:r w:rsidRPr="00C412AB">
        <w:rPr>
          <w:rFonts w:ascii="Times New Roman" w:hAnsi="Times New Roman"/>
          <w:b/>
          <w:sz w:val="26"/>
          <w:szCs w:val="26"/>
          <w:lang w:val="pt-BR"/>
        </w:rPr>
        <w:t>V. PHƯƠNG PHÁP VÀ NỘI DUNG ĐÁNH GIÁ:</w:t>
      </w:r>
    </w:p>
    <w:p w:rsidR="00D33D44" w:rsidRPr="00C412AB" w:rsidRDefault="00D33D44" w:rsidP="00D33D44">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Kiểm tra lý thuyết với các nội dung đã học có liên hệ với thực tiễn.</w:t>
      </w:r>
    </w:p>
    <w:p w:rsidR="00D33D44" w:rsidRPr="00C412AB" w:rsidRDefault="00D33D44" w:rsidP="00D33D44">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Thực hành: kiểm tra và đánh giá các bài thảo luận, các bài thực hành.</w:t>
      </w:r>
    </w:p>
    <w:p w:rsidR="00D33D44" w:rsidRPr="00C412AB" w:rsidRDefault="00D33D44" w:rsidP="00D33D44">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Đánh  giá trong quá trình học: Kiểm tra viết (tự luận và trắc nghiệm).</w:t>
      </w:r>
    </w:p>
    <w:p w:rsidR="00D33D44" w:rsidRPr="00C412AB" w:rsidRDefault="00D33D44" w:rsidP="00D33D44">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Đánh giá cuối môn học: Kiểm tra theo hình thức: Vấn đáp hoặc viết </w:t>
      </w:r>
    </w:p>
    <w:p w:rsidR="00D33D44" w:rsidRPr="00C412AB" w:rsidRDefault="00D33D44" w:rsidP="00D33D44">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(tự luận và trắc nghiệm).</w:t>
      </w:r>
    </w:p>
    <w:p w:rsidR="00D33D44" w:rsidRPr="00C412AB" w:rsidRDefault="00D33D44" w:rsidP="00D33D44">
      <w:pPr>
        <w:tabs>
          <w:tab w:val="left" w:pos="436"/>
        </w:tabs>
        <w:spacing w:line="276" w:lineRule="auto"/>
        <w:ind w:right="720"/>
        <w:contextualSpacing/>
        <w:jc w:val="both"/>
        <w:rPr>
          <w:rFonts w:ascii="Times New Roman" w:hAnsi="Times New Roman"/>
          <w:b/>
          <w:sz w:val="26"/>
          <w:szCs w:val="26"/>
          <w:lang w:val="pt-BR"/>
        </w:rPr>
      </w:pPr>
    </w:p>
    <w:p w:rsidR="00D33D44" w:rsidRPr="00C412AB" w:rsidRDefault="00D33D44" w:rsidP="00D33D44">
      <w:pPr>
        <w:spacing w:line="276" w:lineRule="auto"/>
        <w:ind w:right="720" w:firstLine="218"/>
        <w:contextualSpacing/>
        <w:jc w:val="both"/>
        <w:rPr>
          <w:rFonts w:ascii="Times New Roman" w:hAnsi="Times New Roman"/>
          <w:b/>
          <w:sz w:val="26"/>
          <w:szCs w:val="26"/>
          <w:lang w:val="pt-BR"/>
        </w:rPr>
      </w:pPr>
      <w:r w:rsidRPr="00C412AB">
        <w:rPr>
          <w:rFonts w:ascii="Times New Roman" w:hAnsi="Times New Roman"/>
          <w:b/>
          <w:sz w:val="26"/>
          <w:szCs w:val="26"/>
          <w:lang w:val="pt-BR"/>
        </w:rPr>
        <w:t>VI- H</w:t>
      </w:r>
      <w:r w:rsidRPr="00C412AB">
        <w:rPr>
          <w:rFonts w:ascii="Times New Roman" w:hAnsi="Times New Roman"/>
          <w:b/>
          <w:sz w:val="26"/>
          <w:szCs w:val="26"/>
          <w:lang w:val="pt-BR"/>
        </w:rPr>
        <w:softHyphen/>
        <w:t>ƯỚNG DẪN THỰC HIỆN CH</w:t>
      </w:r>
      <w:r w:rsidRPr="00C412AB">
        <w:rPr>
          <w:rFonts w:ascii="Times New Roman" w:hAnsi="Times New Roman"/>
          <w:b/>
          <w:sz w:val="26"/>
          <w:szCs w:val="26"/>
          <w:lang w:val="pt-BR"/>
        </w:rPr>
        <w:softHyphen/>
        <w:t>ƯƠNG TRÌNH:</w:t>
      </w:r>
    </w:p>
    <w:p w:rsidR="00D33D44" w:rsidRPr="00C412AB" w:rsidRDefault="00D33D44" w:rsidP="00D33D44">
      <w:pPr>
        <w:tabs>
          <w:tab w:val="left" w:pos="436"/>
        </w:tabs>
        <w:spacing w:line="276" w:lineRule="auto"/>
        <w:ind w:left="218" w:right="720"/>
        <w:contextualSpacing/>
        <w:jc w:val="both"/>
        <w:rPr>
          <w:rFonts w:ascii="Times New Roman" w:hAnsi="Times New Roman"/>
          <w:sz w:val="26"/>
          <w:szCs w:val="26"/>
          <w:lang w:val="pt-BR"/>
        </w:rPr>
      </w:pPr>
      <w:r w:rsidRPr="00C412AB">
        <w:rPr>
          <w:rFonts w:ascii="Times New Roman" w:hAnsi="Times New Roman"/>
          <w:i/>
          <w:sz w:val="26"/>
          <w:szCs w:val="26"/>
          <w:lang w:val="pt-BR"/>
        </w:rPr>
        <w:t>1. Phạm vi áp dụng ch</w:t>
      </w:r>
      <w:r w:rsidRPr="00C412AB">
        <w:rPr>
          <w:rFonts w:ascii="Times New Roman" w:hAnsi="Times New Roman"/>
          <w:i/>
          <w:sz w:val="26"/>
          <w:szCs w:val="26"/>
          <w:lang w:val="pt-BR"/>
        </w:rPr>
        <w:softHyphen/>
        <w:t>ương trình:</w:t>
      </w:r>
      <w:r w:rsidRPr="00C412AB">
        <w:rPr>
          <w:rFonts w:ascii="Times New Roman" w:hAnsi="Times New Roman"/>
          <w:sz w:val="26"/>
          <w:szCs w:val="26"/>
          <w:lang w:val="pt-BR"/>
        </w:rPr>
        <w:t xml:space="preserve"> CHƯƠNG TRÌNH HỌC PHẦN đ</w:t>
      </w:r>
      <w:r w:rsidRPr="00C412AB">
        <w:rPr>
          <w:rFonts w:ascii="Times New Roman" w:hAnsi="Times New Roman"/>
          <w:sz w:val="26"/>
          <w:szCs w:val="26"/>
          <w:lang w:val="pt-BR"/>
        </w:rPr>
        <w:softHyphen/>
        <w:t>ược sử dụng để giảng dạy cho trình độ cao đẳng nghề. Tổng thời gian thực hiện CHƯƠNG TRÌNH HỌC PHẦN là 80 giờ, giáo viên giảng các tiết lý thuyết kết hợp với các bài tập thực hành đan xen.</w:t>
      </w:r>
    </w:p>
    <w:p w:rsidR="00D33D44" w:rsidRPr="00C412AB" w:rsidRDefault="00D33D44" w:rsidP="00D33D44">
      <w:pPr>
        <w:tabs>
          <w:tab w:val="left" w:pos="436"/>
        </w:tabs>
        <w:spacing w:line="276" w:lineRule="auto"/>
        <w:ind w:left="218" w:right="720"/>
        <w:contextualSpacing/>
        <w:jc w:val="both"/>
        <w:rPr>
          <w:rFonts w:ascii="Times New Roman" w:hAnsi="Times New Roman"/>
          <w:i/>
          <w:sz w:val="26"/>
          <w:szCs w:val="26"/>
          <w:lang w:val="pt-BR"/>
        </w:rPr>
      </w:pPr>
      <w:r w:rsidRPr="00C412AB">
        <w:rPr>
          <w:rFonts w:ascii="Times New Roman" w:hAnsi="Times New Roman"/>
          <w:i/>
          <w:sz w:val="26"/>
          <w:szCs w:val="26"/>
          <w:lang w:val="pt-BR"/>
        </w:rPr>
        <w:t>2. Hư</w:t>
      </w:r>
      <w:r w:rsidRPr="00C412AB">
        <w:rPr>
          <w:rFonts w:ascii="Times New Roman" w:hAnsi="Times New Roman"/>
          <w:i/>
          <w:sz w:val="26"/>
          <w:szCs w:val="26"/>
          <w:lang w:val="pt-BR"/>
        </w:rPr>
        <w:softHyphen/>
        <w:t>ớng dẫn một số điểm chính về phư</w:t>
      </w:r>
      <w:r w:rsidRPr="00C412AB">
        <w:rPr>
          <w:rFonts w:ascii="Times New Roman" w:hAnsi="Times New Roman"/>
          <w:i/>
          <w:sz w:val="26"/>
          <w:szCs w:val="26"/>
          <w:lang w:val="pt-BR"/>
        </w:rPr>
        <w:softHyphen/>
        <w:t>ơng pháp giảng dạy môn học:</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D33D44" w:rsidRPr="00C412AB" w:rsidRDefault="00D33D44" w:rsidP="00D33D44">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Giáo viên trư</w:t>
      </w:r>
      <w:r w:rsidRPr="00C412AB">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C412AB">
        <w:rPr>
          <w:rFonts w:ascii="Times New Roman" w:hAnsi="Times New Roman"/>
          <w:sz w:val="26"/>
          <w:szCs w:val="26"/>
          <w:lang w:val="pt-BR"/>
        </w:rPr>
        <w:softHyphen/>
        <w:t>ượng giảng dạy.</w:t>
      </w:r>
    </w:p>
    <w:p w:rsidR="00D33D44" w:rsidRPr="00C412AB" w:rsidRDefault="00D33D44" w:rsidP="00D33D44">
      <w:pPr>
        <w:tabs>
          <w:tab w:val="left" w:pos="436"/>
        </w:tabs>
        <w:spacing w:line="276" w:lineRule="auto"/>
        <w:ind w:left="435" w:right="720"/>
        <w:contextualSpacing/>
        <w:jc w:val="both"/>
        <w:rPr>
          <w:rFonts w:ascii="Times New Roman" w:hAnsi="Times New Roman"/>
          <w:i/>
          <w:sz w:val="26"/>
          <w:szCs w:val="26"/>
          <w:lang w:val="pt-BR"/>
        </w:rPr>
      </w:pPr>
      <w:r w:rsidRPr="00C412AB">
        <w:rPr>
          <w:rFonts w:ascii="Times New Roman" w:hAnsi="Times New Roman"/>
          <w:i/>
          <w:sz w:val="26"/>
          <w:szCs w:val="26"/>
          <w:lang w:val="pt-BR"/>
        </w:rPr>
        <w:t xml:space="preserve">3. </w:t>
      </w:r>
      <w:r w:rsidRPr="00C412AB">
        <w:rPr>
          <w:rFonts w:ascii="Times New Roman" w:hAnsi="Times New Roman"/>
          <w:i/>
          <w:sz w:val="26"/>
          <w:szCs w:val="26"/>
          <w:lang w:val="sv-SE"/>
        </w:rPr>
        <w:t>Những trọng tâm ch</w:t>
      </w:r>
      <w:r w:rsidRPr="00C412AB">
        <w:rPr>
          <w:rFonts w:ascii="Times New Roman" w:hAnsi="Times New Roman"/>
          <w:i/>
          <w:sz w:val="26"/>
          <w:szCs w:val="26"/>
          <w:lang w:val="sv-SE"/>
        </w:rPr>
        <w:softHyphen/>
        <w:t>ương trình cần chú ý:</w:t>
      </w:r>
    </w:p>
    <w:p w:rsidR="00D33D44" w:rsidRPr="00C412AB" w:rsidRDefault="00D33D44" w:rsidP="00D33D44">
      <w:pPr>
        <w:spacing w:line="276" w:lineRule="auto"/>
        <w:ind w:right="72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Khi giảng dạy ở các chương trong chương trình cần lưu ý đến nội dung cơ bản: </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Trình tự ghi sổ.</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Nguyên tắc kế toán, nội dung và kết cấu tài khoản sử dụng.</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Xác định chứng từ cần thiết.</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xml:space="preserve">  + Định khoản các nghiệp vụ kinh tế.</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Vào sổ kế toán chi tiết và kế toán tổng hợp theo nội dung các chương.</w:t>
      </w:r>
    </w:p>
    <w:p w:rsidR="00D33D44" w:rsidRPr="00C412AB" w:rsidRDefault="00D33D44" w:rsidP="00D33D44">
      <w:pPr>
        <w:tabs>
          <w:tab w:val="left" w:pos="436"/>
        </w:tabs>
        <w:spacing w:line="276" w:lineRule="auto"/>
        <w:ind w:left="435" w:right="720"/>
        <w:contextualSpacing/>
        <w:jc w:val="both"/>
        <w:rPr>
          <w:rFonts w:ascii="Times New Roman" w:hAnsi="Times New Roman"/>
          <w:i/>
          <w:sz w:val="26"/>
          <w:szCs w:val="26"/>
          <w:lang w:val="sv-SE"/>
        </w:rPr>
      </w:pPr>
      <w:r w:rsidRPr="00C412AB">
        <w:rPr>
          <w:rFonts w:ascii="Times New Roman" w:hAnsi="Times New Roman"/>
          <w:i/>
          <w:sz w:val="26"/>
          <w:szCs w:val="26"/>
          <w:lang w:val="sv-SE"/>
        </w:rPr>
        <w:t>4. Tài liệu tham khảo:</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Luật kế toán.</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Chuẩn mực kế toán.</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Chế độ kế toán doanh nghiệp.</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w:t>
      </w:r>
      <w:r w:rsidRPr="00C412AB">
        <w:rPr>
          <w:rFonts w:ascii="Times New Roman" w:hAnsi="Times New Roman"/>
          <w:sz w:val="26"/>
          <w:szCs w:val="26"/>
          <w:lang w:val="pt-BR"/>
        </w:rPr>
        <w:t>Giáo trình Lý thuyết hạch toán kế toán- NXB Tài chính, 2006.</w:t>
      </w:r>
    </w:p>
    <w:p w:rsidR="00D33D44" w:rsidRPr="00C412AB" w:rsidRDefault="00D33D44" w:rsidP="00D33D44">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Giáo trình kế toán tài chính, GS. TS. Ngô Thế Chi, TS. Tr</w:t>
      </w:r>
      <w:r w:rsidRPr="00C412AB">
        <w:rPr>
          <w:rFonts w:ascii="Times New Roman" w:hAnsi="Times New Roman"/>
          <w:sz w:val="26"/>
          <w:szCs w:val="26"/>
          <w:lang w:val="pt-BR"/>
        </w:rPr>
        <w:softHyphen/>
        <w:t>ương Thị Thuỷ - NXB Tài chính, 2006.</w:t>
      </w:r>
    </w:p>
    <w:p w:rsidR="00D33D44" w:rsidRPr="00C412AB" w:rsidRDefault="00D33D44" w:rsidP="00D33D44">
      <w:pPr>
        <w:spacing w:line="276" w:lineRule="auto"/>
        <w:ind w:right="720" w:firstLine="567"/>
        <w:contextualSpacing/>
        <w:jc w:val="both"/>
        <w:rPr>
          <w:rFonts w:ascii="Times New Roman" w:hAnsi="Times New Roman"/>
          <w:b/>
          <w:sz w:val="26"/>
          <w:szCs w:val="26"/>
          <w:lang w:val="pt-BR"/>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Hệ thống câu hỏi trắc nghiệm- Bài tập mẫu PGS. TS. Nguyễn Văn Công- NXB Đại học Kinh tế quốc dân, năm 2006./.</w:t>
      </w: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D33D44" w:rsidRDefault="00D33D44"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A965B2" w:rsidRDefault="00A965B2"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ind w:firstLine="720"/>
        <w:contextualSpacing/>
        <w:rPr>
          <w:rFonts w:ascii="Times New Roman" w:hAnsi="Times New Roman"/>
          <w:sz w:val="26"/>
          <w:szCs w:val="26"/>
          <w:lang w:val="nl-NL"/>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TRÌNH HỌC PHẦN: TÀI CHÍNH DOANH NGHIỆP 1</w:t>
      </w:r>
    </w:p>
    <w:p w:rsidR="00D33D44" w:rsidRPr="00C412AB" w:rsidRDefault="00D33D44" w:rsidP="00D33D44">
      <w:pPr>
        <w:spacing w:line="276" w:lineRule="auto"/>
        <w:contextualSpacing/>
        <w:jc w:val="both"/>
        <w:rPr>
          <w:rFonts w:ascii="Times New Roman" w:hAnsi="Times New Roman"/>
          <w:sz w:val="26"/>
          <w:szCs w:val="26"/>
          <w:lang w:val="de-DE"/>
        </w:rPr>
      </w:pPr>
    </w:p>
    <w:p w:rsidR="00D33D44" w:rsidRPr="00C412AB" w:rsidRDefault="00D33D44" w:rsidP="00D33D44">
      <w:pPr>
        <w:spacing w:line="276" w:lineRule="auto"/>
        <w:contextualSpacing/>
        <w:jc w:val="both"/>
        <w:rPr>
          <w:rFonts w:ascii="Times New Roman" w:hAnsi="Times New Roman"/>
          <w:sz w:val="26"/>
          <w:szCs w:val="26"/>
          <w:lang w:val="de-DE"/>
        </w:rPr>
      </w:pPr>
      <w:r w:rsidRPr="009E2D53">
        <w:rPr>
          <w:rFonts w:ascii="Times New Roman" w:hAnsi="Times New Roman"/>
          <w:b/>
          <w:sz w:val="26"/>
          <w:szCs w:val="26"/>
          <w:lang w:val="de-DE"/>
        </w:rPr>
        <w:t>Mã học phần</w:t>
      </w:r>
      <w:r w:rsidRPr="00C412AB">
        <w:rPr>
          <w:rFonts w:ascii="Times New Roman" w:hAnsi="Times New Roman"/>
          <w:sz w:val="26"/>
          <w:szCs w:val="26"/>
          <w:lang w:val="de-DE"/>
        </w:rPr>
        <w:t>: 15</w:t>
      </w:r>
    </w:p>
    <w:p w:rsidR="00D33D44" w:rsidRDefault="00D33D44" w:rsidP="00D33D44">
      <w:pPr>
        <w:spacing w:line="276" w:lineRule="auto"/>
        <w:contextualSpacing/>
        <w:jc w:val="both"/>
        <w:rPr>
          <w:rFonts w:ascii="Times New Roman" w:hAnsi="Times New Roman"/>
          <w:bCs/>
          <w:sz w:val="26"/>
          <w:szCs w:val="26"/>
          <w:lang w:val="pt-BR"/>
        </w:rPr>
      </w:pPr>
      <w:bookmarkStart w:id="43" w:name="_Toc480836636"/>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33D44" w:rsidRPr="0059266E" w:rsidRDefault="00D33D44" w:rsidP="00D33D44">
      <w:pPr>
        <w:spacing w:line="276" w:lineRule="auto"/>
        <w:contextualSpacing/>
        <w:jc w:val="both"/>
        <w:rPr>
          <w:rFonts w:ascii="Times New Roman" w:hAnsi="Times New Roman"/>
          <w:sz w:val="26"/>
          <w:szCs w:val="26"/>
          <w:lang w:val="pt-BR"/>
        </w:rPr>
      </w:pPr>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43"/>
    </w:p>
    <w:p w:rsidR="00D33D44" w:rsidRPr="00C412AB" w:rsidRDefault="00D33D44" w:rsidP="00D33D44">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Vị trí: </w:t>
      </w:r>
      <w:r w:rsidRPr="00C412AB">
        <w:rPr>
          <w:rFonts w:ascii="Times New Roman" w:hAnsi="Times New Roman"/>
          <w:sz w:val="26"/>
          <w:szCs w:val="26"/>
          <w:lang w:val="de-DE"/>
        </w:rPr>
        <w:t>Là môn học trang bị những kiến thức cơ bản về tài chính doanh nghiệp cho sinh viên.</w:t>
      </w:r>
    </w:p>
    <w:p w:rsidR="00D33D44" w:rsidRPr="00C412AB" w:rsidRDefault="00D33D44" w:rsidP="00D33D44">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r w:rsidRPr="00C412AB">
        <w:rPr>
          <w:rFonts w:ascii="Times New Roman" w:hAnsi="Times New Roman"/>
          <w:sz w:val="26"/>
          <w:szCs w:val="26"/>
          <w:lang w:val="de-DE"/>
        </w:rPr>
        <w:t>Là môn học bắt buộc đối với các sinh viên chuyên ngành tài chính.</w:t>
      </w:r>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lang w:val="de-DE"/>
        </w:rPr>
      </w:pPr>
      <w:bookmarkStart w:id="44" w:name="_Toc480836637"/>
      <w:r w:rsidRPr="00C412AB">
        <w:rPr>
          <w:rFonts w:ascii="Times New Roman" w:hAnsi="Times New Roman"/>
          <w:sz w:val="26"/>
          <w:szCs w:val="26"/>
          <w:lang w:val="de-DE"/>
        </w:rPr>
        <w:t>MỤC TIÊU MÔN HỌC</w:t>
      </w:r>
      <w:bookmarkEnd w:id="44"/>
    </w:p>
    <w:p w:rsidR="00D33D44" w:rsidRPr="00C412AB" w:rsidRDefault="00D33D44" w:rsidP="00D33D44">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p>
    <w:p w:rsidR="00D33D44" w:rsidRPr="00C412AB" w:rsidRDefault="00D33D44" w:rsidP="00D33D4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D33D44" w:rsidRPr="00C412AB" w:rsidRDefault="00D33D44" w:rsidP="00D33D44">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D33D44" w:rsidRPr="00C412AB" w:rsidRDefault="00D33D44" w:rsidP="00D33D4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Thực hiện các phân tích tài chính đơn giản dành cho nhà quản trị để quản lý tài chính của doanh nghiệp.</w:t>
      </w:r>
    </w:p>
    <w:p w:rsidR="00D33D44" w:rsidRPr="00C412AB" w:rsidRDefault="00D33D44" w:rsidP="00D33D44">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D33D44" w:rsidRPr="00C412AB" w:rsidRDefault="00D33D44" w:rsidP="00D33D44">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Phân tích khả năng có thể xảy ra về tài chính tại doanh nghiệp hợp lý.</w:t>
      </w:r>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lang w:val="de-DE"/>
        </w:rPr>
      </w:pPr>
      <w:bookmarkStart w:id="45" w:name="_Toc480836638"/>
      <w:r w:rsidRPr="00C412AB">
        <w:rPr>
          <w:rFonts w:ascii="Times New Roman" w:hAnsi="Times New Roman"/>
          <w:sz w:val="26"/>
          <w:szCs w:val="26"/>
          <w:lang w:val="de-DE"/>
        </w:rPr>
        <w:t>NỘI DUNG MÔN HỌC</w:t>
      </w:r>
      <w:bookmarkEnd w:id="45"/>
    </w:p>
    <w:p w:rsidR="00D33D44" w:rsidRPr="00C412AB" w:rsidRDefault="00D33D44" w:rsidP="00D33D44">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46" w:name="_Toc480836639"/>
      <w:r w:rsidRPr="00C412AB">
        <w:rPr>
          <w:rFonts w:ascii="Times New Roman" w:hAnsi="Times New Roman"/>
          <w:sz w:val="26"/>
          <w:szCs w:val="26"/>
          <w:lang w:val="de-DE"/>
        </w:rPr>
        <w:t>Nội dung tổng quát và phân phối thời gian</w:t>
      </w:r>
      <w:bookmarkEnd w:id="4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33D44" w:rsidRPr="00C412AB" w:rsidTr="00C51A5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33D44" w:rsidRPr="00C412AB" w:rsidTr="00C51A5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Tổng quan về tài chính doanh nghiệp</w:t>
            </w:r>
            <w:r w:rsidRPr="00C412AB">
              <w:rPr>
                <w:rFonts w:ascii="Times New Roman" w:hAnsi="Times New Roman"/>
                <w:b/>
                <w:sz w:val="26"/>
                <w:szCs w:val="26"/>
              </w:rPr>
              <w:t xml:space="preserve"> </w:t>
            </w:r>
          </w:p>
          <w:p w:rsidR="00D33D44" w:rsidRPr="00C412AB" w:rsidRDefault="00D33D44" w:rsidP="00C51A5B">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1. Tổng quan về doanh nghiệp</w:t>
            </w:r>
          </w:p>
          <w:p w:rsidR="00D33D44" w:rsidRPr="00C412AB" w:rsidRDefault="00D33D44" w:rsidP="00C51A5B">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Tài chính doanh nghiệp</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Giá trị của tiền tệ theo thời gian</w:t>
            </w:r>
            <w:r w:rsidRPr="00C412AB">
              <w:rPr>
                <w:rFonts w:ascii="Times New Roman" w:hAnsi="Times New Roman"/>
                <w:b/>
                <w:sz w:val="26"/>
                <w:szCs w:val="26"/>
              </w:rPr>
              <w:t xml:space="preserve"> </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 Lãi đơn và lãi kép</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 Phân loại lãi suất</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lastRenderedPageBreak/>
              <w:t xml:space="preserve">3. Giá trị tương lai </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III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Thẩm định dự án đầu tư</w:t>
            </w:r>
          </w:p>
          <w:p w:rsidR="00D33D44" w:rsidRPr="00C412AB" w:rsidRDefault="00D33D44" w:rsidP="00C51A5B">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 Tổng quan về thẩm định dự án</w:t>
            </w:r>
          </w:p>
          <w:p w:rsidR="00D33D44" w:rsidRPr="00C412AB" w:rsidRDefault="00D33D44" w:rsidP="00C51A5B">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Phân loại dự án đầu tư</w:t>
            </w:r>
          </w:p>
          <w:p w:rsidR="00D33D44" w:rsidRPr="00C412AB" w:rsidRDefault="00D33D44" w:rsidP="00C51A5B">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 Nguyên tắc hoạch định dòng tiền</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Các chỉ tiêu đánh giá hiệu quả dự án</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Thực hành</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cố định trong doanh nghiệp</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1. Những kiến thức cơ bản về vốn cố định, tài sản cố định  </w:t>
            </w:r>
            <w:r w:rsidRPr="00C412AB">
              <w:rPr>
                <w:rFonts w:ascii="Times New Roman" w:hAnsi="Times New Roman"/>
                <w:b/>
                <w:sz w:val="26"/>
                <w:szCs w:val="26"/>
              </w:rPr>
              <w:t xml:space="preserve"> </w:t>
            </w:r>
          </w:p>
          <w:p w:rsidR="00D33D44" w:rsidRPr="00C412AB" w:rsidRDefault="00D33D44" w:rsidP="00C51A5B">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Các phương pháp tính khấu hao TSCĐ</w:t>
            </w:r>
          </w:p>
          <w:p w:rsidR="00D33D44" w:rsidRPr="00C412AB" w:rsidRDefault="00D33D44" w:rsidP="00C51A5B">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3. Phạm vi, chế độ tính khấu hao TSCĐ</w:t>
            </w:r>
          </w:p>
          <w:p w:rsidR="00D33D44" w:rsidRPr="00C412AB" w:rsidRDefault="00D33D44" w:rsidP="00C51A5B">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4. Lập kế hoạch khấu hao TSCĐ</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lưu động trong doanh nghiệp</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Tầm quan trọng của quản trị vốn lưu động</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Đặc điểm của vốn lưu động</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Quản trị vốn lưu động trong doanh nghiệp</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Phân tích và quyết định tồn quỹ</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Phân tích và quyết định tồn kho</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6. Phân tích và quyết định khoản phải thu</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lang w:val="en-GB"/>
              </w:rPr>
              <w:t>Phân tích báo cáo tài chính</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Báo cáo tài chính</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Đọc báo cáo tài chính</w:t>
            </w:r>
          </w:p>
          <w:p w:rsidR="00D33D44" w:rsidRPr="00C412AB" w:rsidRDefault="00D33D44" w:rsidP="00C51A5B">
            <w:pPr>
              <w:spacing w:line="276" w:lineRule="auto"/>
              <w:contextualSpacing/>
              <w:jc w:val="both"/>
              <w:rPr>
                <w:rFonts w:ascii="Times New Roman" w:hAnsi="Times New Roman"/>
                <w:b/>
                <w:spacing w:val="-8"/>
                <w:sz w:val="26"/>
                <w:szCs w:val="26"/>
              </w:rPr>
            </w:pPr>
            <w:r w:rsidRPr="00C412AB">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D33D44" w:rsidRPr="00C412AB" w:rsidRDefault="00D33D44" w:rsidP="00D33D44">
      <w:pPr>
        <w:spacing w:line="276" w:lineRule="auto"/>
        <w:contextualSpacing/>
        <w:jc w:val="both"/>
        <w:rPr>
          <w:rFonts w:ascii="Times New Roman" w:hAnsi="Times New Roman"/>
          <w:i/>
          <w:sz w:val="26"/>
          <w:szCs w:val="26"/>
        </w:rPr>
      </w:pPr>
    </w:p>
    <w:p w:rsidR="00D33D44" w:rsidRPr="00C412AB" w:rsidRDefault="00D33D44" w:rsidP="00D33D44">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47" w:name="_Toc480836640"/>
      <w:r w:rsidRPr="00C412AB">
        <w:rPr>
          <w:rFonts w:ascii="Times New Roman" w:hAnsi="Times New Roman"/>
          <w:sz w:val="26"/>
          <w:szCs w:val="26"/>
        </w:rPr>
        <w:t>Nội dung chi tiết</w:t>
      </w:r>
      <w:bookmarkEnd w:id="47"/>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1: </w:t>
      </w:r>
      <w:r w:rsidRPr="00C412AB">
        <w:rPr>
          <w:rFonts w:ascii="Times New Roman" w:hAnsi="Times New Roman"/>
          <w:b/>
          <w:sz w:val="26"/>
          <w:szCs w:val="26"/>
          <w:lang w:val="en-GB"/>
        </w:rPr>
        <w:t>TỔNG QUAN VỀ TÀI CHÍNH DOANH NGHIỆP</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D33D44" w:rsidRPr="00C412AB" w:rsidRDefault="00D33D44" w:rsidP="00D33D44">
      <w:pPr>
        <w:numPr>
          <w:ilvl w:val="0"/>
          <w:numId w:val="27"/>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D33D44" w:rsidRPr="00C412AB" w:rsidTr="00C51A5B">
        <w:tc>
          <w:tcPr>
            <w:tcW w:w="6048" w:type="dxa"/>
            <w:shd w:val="clear" w:color="auto" w:fill="auto"/>
          </w:tcPr>
          <w:p w:rsidR="00D33D44" w:rsidRPr="00C412AB" w:rsidRDefault="00D33D44" w:rsidP="00C51A5B">
            <w:pPr>
              <w:spacing w:line="276" w:lineRule="auto"/>
              <w:contextualSpacing/>
              <w:rPr>
                <w:rFonts w:ascii="Times New Roman" w:hAnsi="Times New Roman"/>
                <w:b/>
                <w:i/>
                <w:sz w:val="26"/>
                <w:szCs w:val="26"/>
              </w:rPr>
            </w:pPr>
            <w:r w:rsidRPr="00C412AB">
              <w:rPr>
                <w:rFonts w:ascii="Times New Roman" w:hAnsi="Times New Roman"/>
                <w:b/>
                <w:i/>
                <w:sz w:val="26"/>
                <w:szCs w:val="26"/>
              </w:rPr>
              <w:t>* Nội dung:</w:t>
            </w:r>
          </w:p>
        </w:tc>
        <w:tc>
          <w:tcPr>
            <w:tcW w:w="3197" w:type="dxa"/>
            <w:shd w:val="clear" w:color="auto" w:fill="auto"/>
          </w:tcPr>
          <w:p w:rsidR="00D33D44" w:rsidRPr="00C412AB" w:rsidRDefault="00D33D44" w:rsidP="00C51A5B">
            <w:pPr>
              <w:spacing w:line="276" w:lineRule="auto"/>
              <w:contextualSpacing/>
              <w:jc w:val="right"/>
              <w:rPr>
                <w:rFonts w:ascii="Times New Roman" w:hAnsi="Times New Roman"/>
                <w:b/>
                <w:i/>
                <w:sz w:val="26"/>
                <w:szCs w:val="26"/>
              </w:rPr>
            </w:pPr>
            <w:r w:rsidRPr="00C412AB">
              <w:rPr>
                <w:rFonts w:ascii="Times New Roman" w:hAnsi="Times New Roman"/>
                <w:b/>
                <w:i/>
                <w:sz w:val="26"/>
                <w:szCs w:val="26"/>
              </w:rPr>
              <w:t xml:space="preserve">Thời gian: 4giờ </w:t>
            </w:r>
          </w:p>
        </w:tc>
      </w:tr>
      <w:tr w:rsidR="00D33D44" w:rsidRPr="00C412AB" w:rsidTr="00C51A5B">
        <w:tc>
          <w:tcPr>
            <w:tcW w:w="604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Tổng quan về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Các loại hình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lastRenderedPageBreak/>
              <w:t>1.2. Mục tiêu của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Chức năng của TCDN </w:t>
            </w:r>
          </w:p>
          <w:p w:rsidR="00D33D44" w:rsidRPr="00C412AB" w:rsidRDefault="00D33D44" w:rsidP="00C51A5B">
            <w:pPr>
              <w:spacing w:line="276" w:lineRule="auto"/>
              <w:contextualSpacing/>
              <w:rPr>
                <w:rFonts w:ascii="Times New Roman" w:hAnsi="Times New Roman"/>
                <w:i/>
                <w:sz w:val="26"/>
                <w:szCs w:val="26"/>
              </w:rPr>
            </w:pPr>
            <w:r w:rsidRPr="00C412AB">
              <w:rPr>
                <w:rFonts w:ascii="Times New Roman" w:hAnsi="Times New Roman"/>
                <w:bCs/>
                <w:sz w:val="26"/>
                <w:szCs w:val="26"/>
                <w:lang w:val="en-GB"/>
              </w:rPr>
              <w:t xml:space="preserve">1.4. Nguyên tắc tổ chức TCDN </w:t>
            </w:r>
          </w:p>
        </w:tc>
        <w:tc>
          <w:tcPr>
            <w:tcW w:w="319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bCs/>
                <w:i/>
                <w:sz w:val="26"/>
                <w:szCs w:val="26"/>
              </w:rPr>
              <w:lastRenderedPageBreak/>
              <w:t>Thời gian: 1 giờ</w:t>
            </w:r>
          </w:p>
        </w:tc>
      </w:tr>
      <w:tr w:rsidR="00D33D44" w:rsidRPr="00C412AB" w:rsidTr="00C51A5B">
        <w:tc>
          <w:tcPr>
            <w:tcW w:w="604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lastRenderedPageBreak/>
              <w:t>2. Tài chính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Khái niệm tài chính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Vai trò của tài chính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Chức năng của tài chính doanh nghiệp</w:t>
            </w:r>
            <w:r w:rsidRPr="00C412AB">
              <w:rPr>
                <w:rFonts w:ascii="Times New Roman" w:hAnsi="Times New Roman"/>
                <w:bCs/>
                <w:sz w:val="26"/>
                <w:szCs w:val="26"/>
                <w:lang w:val="en-GB"/>
              </w:rPr>
              <w:tab/>
            </w:r>
          </w:p>
        </w:tc>
        <w:tc>
          <w:tcPr>
            <w:tcW w:w="3197" w:type="dxa"/>
            <w:shd w:val="clear" w:color="auto" w:fill="auto"/>
          </w:tcPr>
          <w:p w:rsidR="00D33D44" w:rsidRPr="00C412AB" w:rsidRDefault="00D33D44" w:rsidP="00C51A5B">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1giờ</w:t>
            </w:r>
          </w:p>
        </w:tc>
      </w:tr>
      <w:tr w:rsidR="00D33D44" w:rsidRPr="00C412AB" w:rsidTr="00C51A5B">
        <w:tc>
          <w:tcPr>
            <w:tcW w:w="604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Nội dung của hoạt động tài chính doanh nghiệp</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3.1. Quyết định đầu tư</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3.2. Quyết định tài trợ</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3.3. Quyết định phân phối</w:t>
            </w:r>
          </w:p>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Cs/>
                <w:sz w:val="26"/>
                <w:szCs w:val="26"/>
                <w:lang w:val="en-GB"/>
              </w:rPr>
              <w:t>3.4. Quyết định khác</w:t>
            </w:r>
          </w:p>
        </w:tc>
        <w:tc>
          <w:tcPr>
            <w:tcW w:w="3197" w:type="dxa"/>
            <w:shd w:val="clear" w:color="auto" w:fill="auto"/>
          </w:tcPr>
          <w:p w:rsidR="00D33D44" w:rsidRPr="00C412AB" w:rsidRDefault="00D33D44" w:rsidP="00C51A5B">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2giờ</w:t>
            </w:r>
          </w:p>
        </w:tc>
      </w:tr>
    </w:tbl>
    <w:p w:rsidR="00D33D44" w:rsidRPr="00C412AB" w:rsidRDefault="00D33D44" w:rsidP="00D33D44">
      <w:pPr>
        <w:spacing w:line="276" w:lineRule="auto"/>
        <w:contextualSpacing/>
        <w:rPr>
          <w:rFonts w:ascii="Times New Roman" w:hAnsi="Times New Roman"/>
          <w:sz w:val="26"/>
          <w:szCs w:val="26"/>
        </w:rPr>
      </w:pPr>
    </w:p>
    <w:p w:rsidR="00D33D44" w:rsidRPr="00C412AB" w:rsidRDefault="00D33D44" w:rsidP="00D33D44">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Chương 2: </w:t>
      </w:r>
      <w:r w:rsidRPr="00C412AB">
        <w:rPr>
          <w:rFonts w:ascii="Times New Roman" w:hAnsi="Times New Roman"/>
          <w:b/>
          <w:sz w:val="26"/>
          <w:szCs w:val="26"/>
          <w:lang w:val="en-GB"/>
        </w:rPr>
        <w:t>GIÁ TRỊ CỦA TIỀN TỆ THEO THỜI GIAN</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D33D44" w:rsidRPr="00C412AB" w:rsidRDefault="00D33D44" w:rsidP="00D33D44">
      <w:pPr>
        <w:numPr>
          <w:ilvl w:val="0"/>
          <w:numId w:val="27"/>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D33D44" w:rsidRPr="00C412AB" w:rsidTr="00C51A5B">
        <w:tc>
          <w:tcPr>
            <w:tcW w:w="6588" w:type="dxa"/>
            <w:shd w:val="clear" w:color="auto" w:fill="auto"/>
          </w:tcPr>
          <w:p w:rsidR="00D33D44" w:rsidRPr="00C412AB" w:rsidRDefault="00D33D44" w:rsidP="00C51A5B">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1. Lãi đơn và lãi kép</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1.1. Lãi đơn</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1.2. Lãi kép</w:t>
            </w:r>
          </w:p>
          <w:p w:rsidR="00D33D44" w:rsidRPr="00C412AB" w:rsidRDefault="00D33D44" w:rsidP="00C51A5B">
            <w:pPr>
              <w:spacing w:line="276" w:lineRule="auto"/>
              <w:contextualSpacing/>
              <w:jc w:val="both"/>
              <w:rPr>
                <w:rFonts w:ascii="Times New Roman" w:hAnsi="Times New Roman"/>
                <w:i/>
                <w:sz w:val="26"/>
                <w:szCs w:val="26"/>
              </w:rPr>
            </w:pPr>
            <w:r w:rsidRPr="00C412AB">
              <w:rPr>
                <w:rFonts w:ascii="Times New Roman" w:hAnsi="Times New Roman"/>
                <w:spacing w:val="-4"/>
                <w:sz w:val="26"/>
                <w:szCs w:val="26"/>
                <w:lang w:val="en-GB"/>
              </w:rPr>
              <w:t>1.3. So sánh lãi đơn và lãi kép</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bCs/>
                <w:i/>
                <w:spacing w:val="-4"/>
                <w:sz w:val="26"/>
                <w:szCs w:val="26"/>
              </w:rPr>
              <w:t>Thời gian: 1 giờ</w:t>
            </w:r>
          </w:p>
        </w:tc>
      </w:tr>
      <w:tr w:rsidR="00D33D44" w:rsidRPr="00C412AB" w:rsidTr="00C51A5B">
        <w:tc>
          <w:tcPr>
            <w:tcW w:w="6588" w:type="dxa"/>
            <w:shd w:val="clear" w:color="auto" w:fill="auto"/>
          </w:tcPr>
          <w:p w:rsidR="00D33D44" w:rsidRPr="00C412AB" w:rsidRDefault="00D33D44" w:rsidP="00C51A5B">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2. Phân loại lãi suất</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2.1. Lãi suất danh nghĩa, lãi suất thực</w:t>
            </w:r>
            <w:r w:rsidRPr="00C412AB">
              <w:rPr>
                <w:rFonts w:ascii="Times New Roman" w:hAnsi="Times New Roman"/>
                <w:bCs/>
                <w:i/>
                <w:spacing w:val="-4"/>
                <w:sz w:val="26"/>
                <w:szCs w:val="26"/>
              </w:rPr>
              <w:t xml:space="preserve"> </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1,5giờ</w:t>
            </w:r>
          </w:p>
        </w:tc>
      </w:tr>
      <w:tr w:rsidR="00D33D44" w:rsidRPr="00C412AB" w:rsidTr="00C51A5B">
        <w:tc>
          <w:tcPr>
            <w:tcW w:w="6588" w:type="dxa"/>
            <w:shd w:val="clear" w:color="auto" w:fill="auto"/>
          </w:tcPr>
          <w:p w:rsidR="00D33D44" w:rsidRPr="00C412AB" w:rsidRDefault="00D33D44" w:rsidP="00C51A5B">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3. Giá trị tương lai </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3.1. Giá trị tương lai của một số tiền</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3.2. Giá trị tương lai của một chuỗi tiền</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gian:2 giờ</w:t>
            </w:r>
          </w:p>
        </w:tc>
      </w:tr>
      <w:tr w:rsidR="00D33D44" w:rsidRPr="00C412AB" w:rsidTr="00C51A5B">
        <w:tc>
          <w:tcPr>
            <w:tcW w:w="6588" w:type="dxa"/>
            <w:shd w:val="clear" w:color="auto" w:fill="auto"/>
          </w:tcPr>
          <w:p w:rsidR="00D33D44" w:rsidRPr="00C412AB" w:rsidRDefault="00D33D44" w:rsidP="00C51A5B">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4. Giá trị hiện tại </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4.1. Giá trị hiện tại của một số tiền</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4.2. Giá trị hiện tại của một chuỗi tiền</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 giờ</w:t>
            </w:r>
          </w:p>
        </w:tc>
      </w:tr>
      <w:tr w:rsidR="00D33D44" w:rsidRPr="00C412AB" w:rsidTr="00C51A5B">
        <w:tc>
          <w:tcPr>
            <w:tcW w:w="6588" w:type="dxa"/>
            <w:shd w:val="clear" w:color="auto" w:fill="auto"/>
          </w:tcPr>
          <w:p w:rsidR="00D33D44" w:rsidRPr="00C412AB" w:rsidRDefault="00D33D44" w:rsidP="00C51A5B">
            <w:pPr>
              <w:spacing w:line="276" w:lineRule="auto"/>
              <w:contextualSpacing/>
              <w:jc w:val="both"/>
              <w:rPr>
                <w:rFonts w:ascii="Times New Roman" w:hAnsi="Times New Roman"/>
                <w:b/>
                <w:i/>
                <w:iCs/>
                <w:sz w:val="26"/>
                <w:szCs w:val="26"/>
              </w:rPr>
            </w:pPr>
            <w:r w:rsidRPr="00C412AB">
              <w:rPr>
                <w:rFonts w:ascii="Times New Roman" w:hAnsi="Times New Roman"/>
                <w:b/>
                <w:i/>
                <w:iCs/>
                <w:sz w:val="26"/>
                <w:szCs w:val="26"/>
              </w:rPr>
              <w:t>* Thực hành</w:t>
            </w:r>
            <w:r w:rsidRPr="00C412AB">
              <w:rPr>
                <w:rFonts w:ascii="Times New Roman" w:hAnsi="Times New Roman"/>
                <w:b/>
                <w:i/>
                <w:iCs/>
                <w:sz w:val="26"/>
                <w:szCs w:val="26"/>
              </w:rPr>
              <w:tab/>
              <w:t xml:space="preserve">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Làm một số bài tập tiêu biểu</w:t>
            </w:r>
          </w:p>
          <w:p w:rsidR="00D33D44" w:rsidRPr="00C412AB" w:rsidRDefault="00D33D44" w:rsidP="00C51A5B">
            <w:pPr>
              <w:spacing w:line="276" w:lineRule="auto"/>
              <w:contextualSpacing/>
              <w:jc w:val="both"/>
              <w:rPr>
                <w:rFonts w:ascii="Times New Roman" w:hAnsi="Times New Roman"/>
                <w:spacing w:val="-4"/>
                <w:sz w:val="26"/>
                <w:szCs w:val="26"/>
                <w:lang w:val="en-GB"/>
              </w:rPr>
            </w:pPr>
            <w:r w:rsidRPr="00C412AB">
              <w:rPr>
                <w:rFonts w:ascii="Times New Roman" w:hAnsi="Times New Roman"/>
                <w:sz w:val="26"/>
                <w:szCs w:val="26"/>
              </w:rPr>
              <w:t>- Tìm hiểu một số trường hợp thực tế áp dụng lý thuyết  đã học</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bCs/>
                <w:i/>
                <w:spacing w:val="-4"/>
                <w:sz w:val="26"/>
                <w:szCs w:val="26"/>
              </w:rPr>
            </w:pPr>
            <w:r w:rsidRPr="00C412AB">
              <w:rPr>
                <w:rFonts w:ascii="Times New Roman" w:hAnsi="Times New Roman"/>
                <w:i/>
                <w:iCs/>
                <w:sz w:val="26"/>
                <w:szCs w:val="26"/>
              </w:rPr>
              <w:t>Thời gian: 6giờ</w:t>
            </w:r>
          </w:p>
        </w:tc>
      </w:tr>
    </w:tbl>
    <w:p w:rsidR="00D33D44" w:rsidRPr="00C412AB" w:rsidRDefault="00D33D44" w:rsidP="00D33D44">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3: THẨM ĐỊNH DỰ ÁN ĐẦU TƯ</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D33D44" w:rsidRPr="00C412AB" w:rsidRDefault="00D33D44" w:rsidP="00D33D44">
      <w:pPr>
        <w:numPr>
          <w:ilvl w:val="0"/>
          <w:numId w:val="27"/>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lastRenderedPageBreak/>
        <w:t>Giúp sinh viên hiểu khái quát về thẩm định dự án đầu tư</w:t>
      </w:r>
    </w:p>
    <w:p w:rsidR="00D33D44" w:rsidRPr="00C412AB" w:rsidRDefault="00D33D44" w:rsidP="00D33D44">
      <w:pPr>
        <w:pStyle w:val="ListParagraph"/>
        <w:tabs>
          <w:tab w:val="right" w:pos="9072"/>
        </w:tabs>
        <w:spacing w:line="276" w:lineRule="auto"/>
        <w:ind w:left="142"/>
        <w:jc w:val="both"/>
        <w:rPr>
          <w:sz w:val="26"/>
          <w:szCs w:val="26"/>
          <w:lang w:val="en-GB"/>
        </w:rPr>
      </w:pPr>
      <w:r w:rsidRPr="00C412AB">
        <w:rPr>
          <w:b/>
          <w:i/>
          <w:sz w:val="26"/>
          <w:szCs w:val="26"/>
          <w:lang w:val="en-GB"/>
        </w:rPr>
        <w:t xml:space="preserve">* Nội dung                </w:t>
      </w:r>
      <w:r w:rsidRPr="00C412AB">
        <w:rPr>
          <w:b/>
          <w:i/>
          <w:sz w:val="26"/>
          <w:szCs w:val="26"/>
          <w:lang w:val="en-GB"/>
        </w:rPr>
        <w:tab/>
      </w:r>
      <w:r w:rsidRPr="00C412AB">
        <w:rPr>
          <w:i/>
          <w:sz w:val="26"/>
          <w:szCs w:val="26"/>
        </w:rPr>
        <w:t>Thời gian: 5 giờ</w:t>
      </w:r>
    </w:p>
    <w:p w:rsidR="00D33D44" w:rsidRPr="00C412AB" w:rsidRDefault="00D33D44" w:rsidP="00D33D44">
      <w:pPr>
        <w:pStyle w:val="ListParagraph"/>
        <w:tabs>
          <w:tab w:val="right" w:pos="9072"/>
        </w:tabs>
        <w:spacing w:line="276" w:lineRule="auto"/>
        <w:ind w:left="142"/>
        <w:jc w:val="both"/>
        <w:rPr>
          <w:sz w:val="26"/>
          <w:szCs w:val="26"/>
          <w:lang w:val="en-GB"/>
        </w:rPr>
      </w:pPr>
      <w:r w:rsidRPr="00C412AB">
        <w:rPr>
          <w:b/>
          <w:bCs/>
          <w:sz w:val="26"/>
          <w:szCs w:val="26"/>
        </w:rPr>
        <w:t xml:space="preserve">1. Tổng quan về thẩm định dự án đầu tư </w:t>
      </w:r>
      <w:r w:rsidRPr="00C412AB">
        <w:rPr>
          <w:bCs/>
          <w:sz w:val="26"/>
          <w:szCs w:val="26"/>
        </w:rPr>
        <w:t xml:space="preserve">           </w:t>
      </w:r>
      <w:r w:rsidRPr="00C412AB">
        <w:rPr>
          <w:bCs/>
          <w:sz w:val="26"/>
          <w:szCs w:val="26"/>
        </w:rPr>
        <w:tab/>
      </w:r>
      <w:r w:rsidRPr="00C412AB">
        <w:rPr>
          <w:i/>
          <w:sz w:val="26"/>
          <w:szCs w:val="26"/>
        </w:rPr>
        <w:t>Thời gian: 0,5 giờ</w:t>
      </w:r>
    </w:p>
    <w:p w:rsidR="00D33D44" w:rsidRPr="00C412AB" w:rsidRDefault="00D33D44" w:rsidP="00D33D44">
      <w:pPr>
        <w:pStyle w:val="ListParagraph"/>
        <w:tabs>
          <w:tab w:val="right" w:pos="9072"/>
        </w:tabs>
        <w:spacing w:line="276" w:lineRule="auto"/>
        <w:ind w:left="142"/>
        <w:jc w:val="both"/>
        <w:rPr>
          <w:bCs/>
          <w:sz w:val="26"/>
          <w:szCs w:val="26"/>
        </w:rPr>
      </w:pPr>
      <w:r w:rsidRPr="00C412AB">
        <w:rPr>
          <w:bCs/>
          <w:sz w:val="26"/>
          <w:szCs w:val="26"/>
        </w:rPr>
        <w:t xml:space="preserve"> 1.1. Khái niệm</w:t>
      </w:r>
    </w:p>
    <w:p w:rsidR="00D33D44" w:rsidRPr="00C412AB" w:rsidRDefault="00D33D44" w:rsidP="00D33D44">
      <w:pPr>
        <w:pStyle w:val="ListParagraph"/>
        <w:tabs>
          <w:tab w:val="right" w:pos="9072"/>
        </w:tabs>
        <w:spacing w:line="276" w:lineRule="auto"/>
        <w:ind w:left="142"/>
        <w:jc w:val="both"/>
        <w:rPr>
          <w:bCs/>
          <w:sz w:val="26"/>
          <w:szCs w:val="26"/>
        </w:rPr>
      </w:pPr>
      <w:r w:rsidRPr="00C412AB">
        <w:rPr>
          <w:bCs/>
          <w:sz w:val="26"/>
          <w:szCs w:val="26"/>
        </w:rPr>
        <w:t>1.2. Mục tiêu thẩm định dự án</w:t>
      </w:r>
    </w:p>
    <w:p w:rsidR="00D33D44" w:rsidRPr="00C412AB" w:rsidRDefault="00D33D44" w:rsidP="00D33D44">
      <w:pPr>
        <w:pStyle w:val="ListParagraph"/>
        <w:tabs>
          <w:tab w:val="right" w:pos="9072"/>
        </w:tabs>
        <w:spacing w:line="276" w:lineRule="auto"/>
        <w:ind w:left="142"/>
        <w:jc w:val="both"/>
        <w:rPr>
          <w:bCs/>
          <w:sz w:val="26"/>
          <w:szCs w:val="26"/>
        </w:rPr>
      </w:pPr>
      <w:r w:rsidRPr="00C412AB">
        <w:rPr>
          <w:bCs/>
          <w:sz w:val="26"/>
          <w:szCs w:val="26"/>
        </w:rPr>
        <w:t>1.3. Quy trình thẩm định dự án</w:t>
      </w:r>
      <w:r w:rsidRPr="00C412AB">
        <w:rPr>
          <w:bCs/>
          <w:sz w:val="26"/>
          <w:szCs w:val="26"/>
        </w:rPr>
        <w:tab/>
      </w:r>
    </w:p>
    <w:p w:rsidR="00D33D44" w:rsidRPr="00C412AB" w:rsidRDefault="00D33D44" w:rsidP="00D33D44">
      <w:pPr>
        <w:pStyle w:val="ListParagraph"/>
        <w:tabs>
          <w:tab w:val="right" w:pos="9072"/>
        </w:tabs>
        <w:spacing w:line="276" w:lineRule="auto"/>
        <w:ind w:left="142"/>
        <w:jc w:val="both"/>
        <w:rPr>
          <w:sz w:val="26"/>
          <w:szCs w:val="26"/>
          <w:lang w:val="en-GB"/>
        </w:rPr>
      </w:pPr>
      <w:r w:rsidRPr="00C412AB">
        <w:rPr>
          <w:b/>
          <w:bCs/>
          <w:sz w:val="26"/>
          <w:szCs w:val="26"/>
        </w:rPr>
        <w:t xml:space="preserve">2. Phân loại dự án đầu tư                                                            </w:t>
      </w:r>
      <w:r w:rsidRPr="00C412AB">
        <w:rPr>
          <w:b/>
          <w:bCs/>
          <w:sz w:val="26"/>
          <w:szCs w:val="26"/>
        </w:rPr>
        <w:tab/>
      </w:r>
      <w:r w:rsidRPr="00C412AB">
        <w:rPr>
          <w:i/>
          <w:sz w:val="26"/>
          <w:szCs w:val="26"/>
        </w:rPr>
        <w:t>Thời gian: 1 giờ</w:t>
      </w:r>
    </w:p>
    <w:p w:rsidR="00D33D44" w:rsidRPr="00C412AB" w:rsidRDefault="00D33D44" w:rsidP="00D33D44">
      <w:pPr>
        <w:pStyle w:val="Heading5"/>
        <w:spacing w:before="0" w:line="276" w:lineRule="auto"/>
        <w:ind w:left="142"/>
        <w:contextualSpacing/>
        <w:rPr>
          <w:rFonts w:ascii="Times New Roman" w:hAnsi="Times New Roman" w:cs="Times New Roman"/>
          <w:b/>
          <w:iCs/>
          <w:sz w:val="26"/>
          <w:szCs w:val="26"/>
        </w:rPr>
      </w:pPr>
      <w:bookmarkStart w:id="48" w:name="_Toc394517020"/>
      <w:bookmarkStart w:id="49" w:name="_Toc477707323"/>
      <w:r w:rsidRPr="00C412AB">
        <w:rPr>
          <w:rFonts w:ascii="Times New Roman" w:hAnsi="Times New Roman" w:cs="Times New Roman"/>
          <w:b/>
          <w:iCs/>
          <w:sz w:val="26"/>
          <w:szCs w:val="26"/>
        </w:rPr>
        <w:t>2.1. Dựa vào mục đích</w:t>
      </w:r>
      <w:bookmarkEnd w:id="48"/>
      <w:bookmarkEnd w:id="49"/>
      <w:r w:rsidRPr="00C412AB">
        <w:rPr>
          <w:rFonts w:ascii="Times New Roman" w:hAnsi="Times New Roman" w:cs="Times New Roman"/>
          <w:b/>
          <w:iCs/>
          <w:sz w:val="26"/>
          <w:szCs w:val="26"/>
        </w:rPr>
        <w:t xml:space="preserve"> </w:t>
      </w:r>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đầu tư mới tài sản cố định</w:t>
      </w:r>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thay thế </w:t>
      </w:r>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mở rộng </w:t>
      </w:r>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an toàn lao động, bảo vệ môi trường và dự án khác</w:t>
      </w:r>
    </w:p>
    <w:p w:rsidR="00D33D44" w:rsidRPr="00C412AB" w:rsidRDefault="00D33D44" w:rsidP="00D33D44">
      <w:pPr>
        <w:pStyle w:val="Heading5"/>
        <w:spacing w:before="0" w:line="276" w:lineRule="auto"/>
        <w:ind w:left="142"/>
        <w:contextualSpacing/>
        <w:rPr>
          <w:rFonts w:ascii="Times New Roman" w:hAnsi="Times New Roman" w:cs="Times New Roman"/>
          <w:b/>
          <w:iCs/>
          <w:sz w:val="26"/>
          <w:szCs w:val="26"/>
        </w:rPr>
      </w:pPr>
      <w:bookmarkStart w:id="50" w:name="_Toc394517021"/>
      <w:bookmarkStart w:id="51" w:name="_Toc477707324"/>
      <w:r w:rsidRPr="00C412AB">
        <w:rPr>
          <w:rFonts w:ascii="Times New Roman" w:hAnsi="Times New Roman" w:cs="Times New Roman"/>
          <w:b/>
          <w:iCs/>
          <w:sz w:val="26"/>
          <w:szCs w:val="26"/>
        </w:rPr>
        <w:t>2.2. Dựa vào mối quan hệ</w:t>
      </w:r>
      <w:bookmarkEnd w:id="50"/>
      <w:bookmarkEnd w:id="51"/>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Những dự án xung khắc nhau</w:t>
      </w:r>
    </w:p>
    <w:p w:rsidR="00D33D44" w:rsidRPr="00C412AB" w:rsidRDefault="00D33D44" w:rsidP="00FF04C1">
      <w:pPr>
        <w:numPr>
          <w:ilvl w:val="0"/>
          <w:numId w:val="51"/>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Những dự án phụ thuộc hoặc bổ sung cho nhau</w:t>
      </w:r>
    </w:p>
    <w:p w:rsidR="00D33D44" w:rsidRPr="00C412AB" w:rsidRDefault="00D33D44" w:rsidP="00FF04C1">
      <w:pPr>
        <w:numPr>
          <w:ilvl w:val="0"/>
          <w:numId w:val="51"/>
        </w:numPr>
        <w:spacing w:line="276" w:lineRule="auto"/>
        <w:ind w:left="0" w:firstLine="426"/>
        <w:contextualSpacing/>
        <w:rPr>
          <w:rFonts w:ascii="Times New Roman" w:hAnsi="Times New Roman"/>
          <w:sz w:val="26"/>
          <w:szCs w:val="26"/>
        </w:rPr>
      </w:pPr>
      <w:r w:rsidRPr="00C412AB">
        <w:rPr>
          <w:rFonts w:ascii="Times New Roman" w:hAnsi="Times New Roman"/>
          <w:bCs/>
          <w:sz w:val="26"/>
          <w:szCs w:val="26"/>
        </w:rPr>
        <w:t>Những dự án hoàn toàn độc lập nhau</w:t>
      </w:r>
    </w:p>
    <w:p w:rsidR="00D33D44" w:rsidRPr="00C412AB" w:rsidRDefault="00D33D44" w:rsidP="00D33D44">
      <w:pPr>
        <w:pStyle w:val="ListParagraph"/>
        <w:spacing w:line="276" w:lineRule="auto"/>
        <w:ind w:left="142"/>
        <w:jc w:val="both"/>
        <w:rPr>
          <w:bCs/>
          <w:sz w:val="26"/>
          <w:szCs w:val="26"/>
        </w:rPr>
      </w:pPr>
      <w:r w:rsidRPr="00C412AB">
        <w:rPr>
          <w:b/>
          <w:bCs/>
          <w:sz w:val="26"/>
          <w:szCs w:val="26"/>
        </w:rPr>
        <w:t xml:space="preserve">3. Nguyên tắc hoạch định dòng tiền </w:t>
      </w:r>
      <w:r w:rsidRPr="00C412AB">
        <w:rPr>
          <w:b/>
          <w:bCs/>
          <w:sz w:val="26"/>
          <w:szCs w:val="26"/>
        </w:rPr>
        <w:tab/>
        <w:t xml:space="preserve">                                          </w:t>
      </w:r>
      <w:r w:rsidRPr="00C412AB">
        <w:rPr>
          <w:i/>
          <w:sz w:val="26"/>
          <w:szCs w:val="26"/>
        </w:rPr>
        <w:t>Thời gian: 1,5 giờ</w:t>
      </w:r>
    </w:p>
    <w:p w:rsidR="00D33D44" w:rsidRPr="00C412AB" w:rsidRDefault="00D33D44" w:rsidP="00D33D44">
      <w:pPr>
        <w:pStyle w:val="ListParagraph"/>
        <w:spacing w:line="276" w:lineRule="auto"/>
        <w:ind w:left="142"/>
        <w:jc w:val="both"/>
        <w:rPr>
          <w:bCs/>
          <w:sz w:val="26"/>
          <w:szCs w:val="26"/>
        </w:rPr>
      </w:pPr>
      <w:r w:rsidRPr="00C412AB">
        <w:rPr>
          <w:b/>
          <w:bCs/>
          <w:sz w:val="26"/>
          <w:szCs w:val="26"/>
        </w:rPr>
        <w:t>4. Các chỉ tiêu đánh giá hiệu quả dự án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t xml:space="preserve">           Thời gian: 2 giờ</w:t>
      </w:r>
    </w:p>
    <w:p w:rsidR="00D33D44" w:rsidRPr="00C412AB" w:rsidRDefault="00D33D44" w:rsidP="00D33D44">
      <w:pPr>
        <w:pStyle w:val="ListParagraph"/>
        <w:spacing w:line="276" w:lineRule="auto"/>
        <w:ind w:left="142"/>
        <w:jc w:val="both"/>
        <w:rPr>
          <w:bCs/>
          <w:sz w:val="26"/>
          <w:szCs w:val="26"/>
        </w:rPr>
      </w:pPr>
      <w:r w:rsidRPr="00C412AB">
        <w:rPr>
          <w:bCs/>
          <w:sz w:val="26"/>
          <w:szCs w:val="26"/>
        </w:rPr>
        <w:t>4.1. Giá trị hiện tại ròng</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D33D44" w:rsidRPr="00C412AB" w:rsidRDefault="00D33D44" w:rsidP="00D33D44">
      <w:pPr>
        <w:pStyle w:val="ListParagraph"/>
        <w:spacing w:line="276" w:lineRule="auto"/>
        <w:ind w:left="142"/>
        <w:jc w:val="both"/>
        <w:rPr>
          <w:bCs/>
          <w:sz w:val="26"/>
          <w:szCs w:val="26"/>
        </w:rPr>
      </w:pPr>
      <w:r w:rsidRPr="00C412AB">
        <w:rPr>
          <w:bCs/>
          <w:sz w:val="26"/>
          <w:szCs w:val="26"/>
        </w:rPr>
        <w:t>4.2.  Suất sinh lời nội tại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D33D44" w:rsidRPr="00C412AB" w:rsidRDefault="00D33D44" w:rsidP="00D33D44">
      <w:pPr>
        <w:pStyle w:val="ListParagraph"/>
        <w:spacing w:line="276" w:lineRule="auto"/>
        <w:ind w:left="142"/>
        <w:jc w:val="both"/>
        <w:rPr>
          <w:bCs/>
          <w:sz w:val="26"/>
          <w:szCs w:val="26"/>
        </w:rPr>
      </w:pPr>
      <w:r w:rsidRPr="00C412AB">
        <w:rPr>
          <w:bCs/>
          <w:sz w:val="26"/>
          <w:szCs w:val="26"/>
        </w:rPr>
        <w:t>4.3.  Suất sinh lời nội tại hiệu chỉnh</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p>
    <w:p w:rsidR="00D33D44" w:rsidRPr="00C412AB" w:rsidRDefault="00D33D44" w:rsidP="00D33D44">
      <w:pPr>
        <w:pStyle w:val="ListParagraph"/>
        <w:spacing w:line="276" w:lineRule="auto"/>
        <w:ind w:left="142"/>
        <w:jc w:val="both"/>
        <w:rPr>
          <w:bCs/>
          <w:sz w:val="26"/>
          <w:szCs w:val="26"/>
        </w:rPr>
      </w:pPr>
      <w:r w:rsidRPr="00C412AB">
        <w:rPr>
          <w:bCs/>
          <w:sz w:val="26"/>
          <w:szCs w:val="26"/>
        </w:rPr>
        <w:t>4.4. Khả năng sinh lời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D33D44" w:rsidRPr="00C412AB" w:rsidRDefault="00D33D44" w:rsidP="00D33D44">
      <w:pPr>
        <w:pStyle w:val="ListParagraph"/>
        <w:spacing w:line="276" w:lineRule="auto"/>
        <w:ind w:left="142"/>
        <w:jc w:val="both"/>
        <w:rPr>
          <w:bCs/>
          <w:sz w:val="26"/>
          <w:szCs w:val="26"/>
        </w:rPr>
      </w:pPr>
      <w:r w:rsidRPr="00C412AB">
        <w:rPr>
          <w:bCs/>
          <w:sz w:val="26"/>
          <w:szCs w:val="26"/>
        </w:rPr>
        <w:t>4.5. Kỳ hoàn vốn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D33D44" w:rsidRPr="00C412AB" w:rsidRDefault="00D33D44" w:rsidP="00D33D44">
      <w:pPr>
        <w:pStyle w:val="ListParagraph"/>
        <w:spacing w:line="276" w:lineRule="auto"/>
        <w:ind w:left="142"/>
        <w:jc w:val="both"/>
        <w:rPr>
          <w:sz w:val="26"/>
          <w:szCs w:val="26"/>
          <w:lang w:val="en-GB"/>
        </w:rPr>
      </w:pPr>
      <w:r w:rsidRPr="00C412AB">
        <w:rPr>
          <w:b/>
          <w:sz w:val="26"/>
          <w:szCs w:val="26"/>
        </w:rPr>
        <w:t xml:space="preserve">* </w:t>
      </w:r>
      <w:r w:rsidRPr="00C412AB">
        <w:rPr>
          <w:b/>
          <w:bCs/>
          <w:color w:val="000000"/>
          <w:sz w:val="26"/>
          <w:szCs w:val="26"/>
        </w:rPr>
        <w:t>Thực hành đánh giá hiệu quả dự án</w:t>
      </w:r>
      <w:r w:rsidRPr="00C412AB">
        <w:rPr>
          <w:bCs/>
          <w:color w:val="000000"/>
          <w:sz w:val="26"/>
          <w:szCs w:val="26"/>
        </w:rPr>
        <w:tab/>
      </w:r>
      <w:r w:rsidRPr="00C412AB">
        <w:rPr>
          <w:bCs/>
          <w:color w:val="000000"/>
          <w:sz w:val="26"/>
          <w:szCs w:val="26"/>
        </w:rPr>
        <w:tab/>
      </w:r>
      <w:r w:rsidRPr="00C412AB">
        <w:rPr>
          <w:bCs/>
          <w:color w:val="000000"/>
          <w:sz w:val="26"/>
          <w:szCs w:val="26"/>
        </w:rPr>
        <w:tab/>
      </w:r>
      <w:r w:rsidRPr="00C412AB">
        <w:rPr>
          <w:i/>
          <w:sz w:val="26"/>
          <w:szCs w:val="26"/>
        </w:rPr>
        <w:t xml:space="preserve">                    Thời gian: 6 giờ</w:t>
      </w:r>
    </w:p>
    <w:p w:rsidR="00D33D44" w:rsidRPr="00C412AB" w:rsidRDefault="00D33D44" w:rsidP="00D33D44">
      <w:pPr>
        <w:pStyle w:val="ListParagraph"/>
        <w:spacing w:line="276" w:lineRule="auto"/>
        <w:ind w:left="142"/>
        <w:jc w:val="both"/>
        <w:rPr>
          <w:sz w:val="26"/>
          <w:szCs w:val="26"/>
          <w:lang w:val="en-GB"/>
        </w:rPr>
      </w:pPr>
      <w:r w:rsidRPr="00C412AB">
        <w:rPr>
          <w:b/>
          <w:sz w:val="26"/>
          <w:szCs w:val="26"/>
        </w:rPr>
        <w:t>* Kiểm tra</w:t>
      </w:r>
      <w:r w:rsidRPr="00C412AB">
        <w:rPr>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t xml:space="preserve">                    Thời gian: 1 giờ</w:t>
      </w:r>
    </w:p>
    <w:p w:rsidR="00D33D44" w:rsidRPr="00C412AB" w:rsidRDefault="00D33D44" w:rsidP="00D33D44">
      <w:pPr>
        <w:spacing w:line="276" w:lineRule="auto"/>
        <w:contextualSpacing/>
        <w:jc w:val="center"/>
        <w:rPr>
          <w:rFonts w:ascii="Times New Roman" w:hAnsi="Times New Roman"/>
          <w:b/>
          <w:sz w:val="26"/>
          <w:szCs w:val="26"/>
          <w:lang w:val="en-GB"/>
        </w:rPr>
      </w:pP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en-GB"/>
        </w:rPr>
        <w:t>Chương 4: QUẢN LÝ VỐN CỐ ĐỊNH TRONG DOANH NGHIỆP</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D33D44" w:rsidRPr="00C412AB" w:rsidRDefault="00D33D44" w:rsidP="00D33D44">
      <w:pPr>
        <w:numPr>
          <w:ilvl w:val="0"/>
          <w:numId w:val="27"/>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D33D44" w:rsidRPr="00C412AB" w:rsidRDefault="00D33D44" w:rsidP="00D33D44">
      <w:pPr>
        <w:tabs>
          <w:tab w:val="right" w:pos="9214"/>
        </w:tabs>
        <w:spacing w:line="276" w:lineRule="auto"/>
        <w:contextualSpacing/>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Những kiến thức cơ bản về vốn cố định, tài sản cố định</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Khái niệm về vốn cố định và tài sản cố định</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Phân loại và kết cấu tài sản cố định</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Khấu hao tài sản cố định </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Các phương pháp tính khấu hao TSCĐ</w:t>
            </w:r>
            <w:r w:rsidRPr="00C412AB">
              <w:rPr>
                <w:rFonts w:ascii="Times New Roman" w:hAnsi="Times New Roman"/>
                <w:b/>
                <w:bCs/>
                <w:sz w:val="26"/>
                <w:szCs w:val="26"/>
                <w:lang w:val="en-GB"/>
              </w:rPr>
              <w:tab/>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Khấu hao đường thẳng</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Khấu hao theo số dư giảm dần</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lastRenderedPageBreak/>
              <w:t>2.3. Khấu hao theo số dư giảm dần có điều chỉnh</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2.4. Khấu hao tổng số</w:t>
            </w:r>
          </w:p>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2.5. Khấu hao theo sản lượng</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i/>
                <w:sz w:val="26"/>
                <w:szCs w:val="26"/>
              </w:rPr>
              <w:lastRenderedPageBreak/>
              <w:t>Thời gian: 1 giờ</w:t>
            </w:r>
          </w:p>
        </w:tc>
      </w:tr>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lastRenderedPageBreak/>
              <w:t>3. Phạm vi, chế độ tính khấu hao TSCĐ</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4. Lập kế hoạch khấu hao TSCĐ</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Cs/>
                <w:sz w:val="26"/>
                <w:szCs w:val="26"/>
                <w:lang w:val="en-GB"/>
              </w:rPr>
            </w:pPr>
            <w:r w:rsidRPr="00C412AB">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D33D44" w:rsidRPr="00C412AB" w:rsidTr="00C51A5B">
        <w:tc>
          <w:tcPr>
            <w:tcW w:w="6588" w:type="dxa"/>
            <w:shd w:val="clear" w:color="auto" w:fill="auto"/>
          </w:tcPr>
          <w:p w:rsidR="00D33D44" w:rsidRPr="00C412AB" w:rsidRDefault="00D33D44" w:rsidP="00C51A5B">
            <w:pPr>
              <w:spacing w:line="276" w:lineRule="auto"/>
              <w:contextualSpacing/>
              <w:rPr>
                <w:rFonts w:ascii="Times New Roman" w:hAnsi="Times New Roman"/>
                <w:b/>
                <w:bCs/>
                <w:sz w:val="26"/>
                <w:szCs w:val="26"/>
                <w:lang w:val="en-GB"/>
              </w:rPr>
            </w:pPr>
            <w:r w:rsidRPr="00C412AB">
              <w:rPr>
                <w:rFonts w:ascii="Times New Roman" w:hAnsi="Times New Roman"/>
                <w:b/>
                <w:sz w:val="26"/>
                <w:szCs w:val="26"/>
              </w:rPr>
              <w:t>* Thực hành</w:t>
            </w:r>
          </w:p>
        </w:tc>
        <w:tc>
          <w:tcPr>
            <w:tcW w:w="2657" w:type="dxa"/>
            <w:shd w:val="clear" w:color="auto" w:fill="auto"/>
          </w:tcPr>
          <w:p w:rsidR="00D33D44" w:rsidRPr="00C412AB" w:rsidRDefault="00D33D44" w:rsidP="00C51A5B">
            <w:pPr>
              <w:spacing w:line="276" w:lineRule="auto"/>
              <w:contextualSpacing/>
              <w:jc w:val="right"/>
              <w:rPr>
                <w:rFonts w:ascii="Times New Roman" w:hAnsi="Times New Roman"/>
                <w:sz w:val="26"/>
                <w:szCs w:val="26"/>
              </w:rPr>
            </w:pPr>
            <w:r w:rsidRPr="00C412AB">
              <w:rPr>
                <w:rFonts w:ascii="Times New Roman" w:hAnsi="Times New Roman"/>
                <w:sz w:val="26"/>
                <w:szCs w:val="26"/>
              </w:rPr>
              <w:t>Thời gian: 6giờ</w:t>
            </w:r>
          </w:p>
        </w:tc>
      </w:tr>
    </w:tbl>
    <w:p w:rsidR="00D33D44" w:rsidRPr="00C412AB" w:rsidRDefault="00D33D44" w:rsidP="00D33D44">
      <w:pPr>
        <w:spacing w:line="276" w:lineRule="auto"/>
        <w:contextualSpacing/>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D33D44" w:rsidRPr="00C412AB" w:rsidRDefault="00D33D44" w:rsidP="00D33D44">
      <w:pPr>
        <w:spacing w:line="276" w:lineRule="auto"/>
        <w:contextualSpacing/>
        <w:jc w:val="center"/>
        <w:rPr>
          <w:rFonts w:ascii="Times New Roman" w:hAnsi="Times New Roman"/>
          <w:bCs/>
          <w:sz w:val="26"/>
          <w:szCs w:val="26"/>
          <w:lang w:val="en-GB"/>
        </w:rPr>
      </w:pPr>
      <w:r w:rsidRPr="00C412AB">
        <w:rPr>
          <w:rFonts w:ascii="Times New Roman" w:hAnsi="Times New Roman"/>
          <w:b/>
          <w:sz w:val="26"/>
          <w:szCs w:val="26"/>
        </w:rPr>
        <w:t xml:space="preserve">Chương 5: </w:t>
      </w:r>
      <w:r w:rsidRPr="00C412AB">
        <w:rPr>
          <w:rFonts w:ascii="Times New Roman" w:hAnsi="Times New Roman"/>
          <w:b/>
          <w:sz w:val="26"/>
          <w:szCs w:val="26"/>
          <w:lang w:val="en-GB"/>
        </w:rPr>
        <w:t>QUẢN LÝ VỐN LƯU ĐỘNG TRONG DOANH NGHIỆP</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D33D44" w:rsidRPr="00C412AB" w:rsidRDefault="00D33D44" w:rsidP="00D33D44">
      <w:pPr>
        <w:numPr>
          <w:ilvl w:val="0"/>
          <w:numId w:val="27"/>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D33D44" w:rsidRPr="00C412AB" w:rsidRDefault="00D33D44" w:rsidP="00D33D44">
      <w:pPr>
        <w:tabs>
          <w:tab w:val="right" w:pos="9356"/>
        </w:tabs>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p>
    <w:p w:rsidR="00D33D44" w:rsidRPr="00C412AB" w:rsidRDefault="00D33D44" w:rsidP="00D33D44">
      <w:pPr>
        <w:tabs>
          <w:tab w:val="right" w:pos="9356"/>
        </w:tabs>
        <w:spacing w:line="276" w:lineRule="auto"/>
        <w:contextualSpacing/>
        <w:jc w:val="both"/>
        <w:rPr>
          <w:rFonts w:ascii="Times New Roman" w:hAnsi="Times New Roman"/>
          <w:i/>
          <w:sz w:val="26"/>
          <w:szCs w:val="26"/>
        </w:rPr>
      </w:pPr>
      <w:r w:rsidRPr="00C412AB">
        <w:rPr>
          <w:rFonts w:ascii="Times New Roman" w:hAnsi="Times New Roman"/>
          <w:b/>
          <w:sz w:val="26"/>
          <w:szCs w:val="26"/>
          <w:lang w:val="en-GB"/>
        </w:rPr>
        <w:t xml:space="preserve">1. Khái niệm, phân loại vốn lưu động </w:t>
      </w:r>
      <w:r w:rsidRPr="00C412AB">
        <w:rPr>
          <w:rFonts w:ascii="Times New Roman" w:hAnsi="Times New Roman"/>
          <w:b/>
          <w:sz w:val="26"/>
          <w:szCs w:val="26"/>
          <w:lang w:val="en-GB"/>
        </w:rPr>
        <w:tab/>
      </w:r>
      <w:r w:rsidRPr="00C412AB">
        <w:rPr>
          <w:rFonts w:ascii="Times New Roman" w:hAnsi="Times New Roman"/>
          <w:i/>
          <w:iCs/>
          <w:sz w:val="26"/>
          <w:szCs w:val="26"/>
        </w:rPr>
        <w:t>Thời gian: 0,5giờ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1.1. Khái niệm vốn lưu động</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1.2. Phân loại vốn lưu động</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tính thanh khoản</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hình thái vật chất</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vai trò của vốn lưu động trong quá trình tái sản xuất</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2. Đặc điểm của vốn lưu động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 xml:space="preserve">Thời gian: 0,25giờ </w:t>
      </w:r>
      <w:r w:rsidRPr="00C412AB">
        <w:rPr>
          <w:rFonts w:ascii="Times New Roman" w:hAnsi="Times New Roman"/>
          <w:sz w:val="26"/>
          <w:szCs w:val="26"/>
        </w:rPr>
        <w:t xml:space="preserve">  </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3. Quản trị vốn lưu động trong doanh nghiệp </w:t>
      </w:r>
      <w:r w:rsidRPr="00C412AB">
        <w:rPr>
          <w:rFonts w:ascii="Times New Roman" w:hAnsi="Times New Roman"/>
          <w:b/>
          <w:sz w:val="26"/>
          <w:szCs w:val="26"/>
          <w:lang w:val="en-GB"/>
        </w:rPr>
        <w:tab/>
      </w:r>
      <w:r w:rsidRPr="00C412AB">
        <w:rPr>
          <w:rFonts w:ascii="Times New Roman" w:hAnsi="Times New Roman"/>
          <w:i/>
          <w:iCs/>
          <w:sz w:val="26"/>
          <w:szCs w:val="26"/>
        </w:rPr>
        <w:t>Thời gian: 0,25giờ</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4. Phân tích và quyết định tồn quỹ </w:t>
      </w:r>
      <w:r w:rsidRPr="00C412AB">
        <w:rPr>
          <w:rFonts w:ascii="Times New Roman" w:hAnsi="Times New Roman"/>
          <w:b/>
          <w:sz w:val="26"/>
          <w:szCs w:val="26"/>
          <w:lang w:val="en-GB"/>
        </w:rPr>
        <w:tab/>
      </w:r>
      <w:r w:rsidRPr="00C412AB">
        <w:rPr>
          <w:rFonts w:ascii="Times New Roman" w:hAnsi="Times New Roman"/>
          <w:i/>
          <w:iCs/>
          <w:sz w:val="26"/>
          <w:szCs w:val="26"/>
        </w:rPr>
        <w:t xml:space="preserve">Thời gian: 1giờ </w:t>
      </w:r>
      <w:r w:rsidRPr="00C412AB">
        <w:rPr>
          <w:rFonts w:ascii="Times New Roman" w:hAnsi="Times New Roman"/>
          <w:sz w:val="26"/>
          <w:szCs w:val="26"/>
        </w:rPr>
        <w:t xml:space="preserve">       </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4.1. Lập kế hoạch quản lý vốn bằng tiền</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4.2. Xây dựng mô hình quản lý vốn bằng tiền</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Miller-Orr</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5. Phân tích và quyết định tồn kho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Thời gian: 1giờ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5.1. Lập kế hoạch quản lý hàng tồn kho</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5.2. Xây dựng mô hình quản lý hàng tồn kho</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Mô hình Miller-Orr </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6. Phân tích và quyết định khoản phải thu </w:t>
      </w:r>
      <w:r w:rsidRPr="00C412AB">
        <w:rPr>
          <w:rFonts w:ascii="Times New Roman" w:hAnsi="Times New Roman"/>
          <w:b/>
          <w:sz w:val="26"/>
          <w:szCs w:val="26"/>
          <w:lang w:val="en-GB"/>
        </w:rPr>
        <w:tab/>
      </w:r>
      <w:r w:rsidRPr="00C412AB">
        <w:rPr>
          <w:rFonts w:ascii="Times New Roman" w:hAnsi="Times New Roman"/>
          <w:i/>
          <w:iCs/>
          <w:sz w:val="26"/>
          <w:szCs w:val="26"/>
        </w:rPr>
        <w:t>Thời gian: 2giờ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6.1. Các nhân tố ảnh hưởng đến khoản phải thu</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6.2. Quản lý khoản phải thu</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Xây dựng chính sách bán chịu</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Quyết định bán chịu</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Theo dõi tình hình phải thu khách hàng</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Chính sách thu tiền </w:t>
      </w:r>
    </w:p>
    <w:p w:rsidR="00D33D44" w:rsidRPr="00C412AB" w:rsidRDefault="00D33D44" w:rsidP="00D33D44">
      <w:pPr>
        <w:tabs>
          <w:tab w:val="right" w:pos="9356"/>
        </w:tabs>
        <w:spacing w:line="276" w:lineRule="auto"/>
        <w:contextualSpacing/>
        <w:jc w:val="both"/>
        <w:rPr>
          <w:rFonts w:ascii="Times New Roman" w:hAnsi="Times New Roman"/>
          <w:i/>
          <w:sz w:val="26"/>
          <w:szCs w:val="26"/>
        </w:rPr>
      </w:pPr>
      <w:r w:rsidRPr="00C412AB">
        <w:rPr>
          <w:rFonts w:ascii="Times New Roman" w:hAnsi="Times New Roman"/>
          <w:b/>
          <w:iCs/>
          <w:sz w:val="26"/>
          <w:szCs w:val="26"/>
        </w:rPr>
        <w:t xml:space="preserve">* Thực hành </w:t>
      </w:r>
      <w:r w:rsidRPr="00C412AB">
        <w:rPr>
          <w:rFonts w:ascii="Times New Roman" w:hAnsi="Times New Roman"/>
          <w:b/>
          <w:i/>
          <w:iCs/>
          <w:sz w:val="26"/>
          <w:szCs w:val="26"/>
        </w:rPr>
        <w:tab/>
      </w:r>
      <w:r w:rsidRPr="00C412AB">
        <w:rPr>
          <w:rFonts w:ascii="Times New Roman" w:hAnsi="Times New Roman"/>
          <w:i/>
          <w:iCs/>
          <w:sz w:val="26"/>
          <w:szCs w:val="26"/>
        </w:rPr>
        <w:t>Thời gian: 7giờ</w:t>
      </w:r>
      <w:r w:rsidRPr="00C412AB">
        <w:rPr>
          <w:rFonts w:ascii="Times New Roman" w:hAnsi="Times New Roman"/>
          <w:i/>
          <w:sz w:val="26"/>
          <w:szCs w:val="26"/>
        </w:rPr>
        <w:t xml:space="preserve">      </w:t>
      </w:r>
    </w:p>
    <w:p w:rsidR="00D33D44" w:rsidRPr="00C412AB" w:rsidRDefault="00D33D44" w:rsidP="00D33D44">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Chương 6: PHÂN TÍCH BÁO CÁO TÀI CHÍNH</w:t>
      </w:r>
    </w:p>
    <w:p w:rsidR="00D33D44" w:rsidRPr="00C412AB" w:rsidRDefault="00D33D44" w:rsidP="00D33D44">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D33D44" w:rsidRPr="00C412AB" w:rsidRDefault="00D33D44" w:rsidP="00D33D44">
      <w:pPr>
        <w:spacing w:line="276" w:lineRule="auto"/>
        <w:contextualSpacing/>
        <w:jc w:val="both"/>
        <w:rPr>
          <w:rFonts w:ascii="Times New Roman" w:hAnsi="Times New Roman"/>
          <w:sz w:val="26"/>
          <w:szCs w:val="26"/>
        </w:rPr>
      </w:pPr>
      <w:r w:rsidRPr="00C412AB">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D33D44" w:rsidRPr="00C412AB" w:rsidRDefault="00D33D44" w:rsidP="00D33D44">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ý nghĩa của phân tích báo cáo tài chính</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1.2. Mục tiêu của phân tích báo cáo tài chính</w:t>
      </w:r>
    </w:p>
    <w:p w:rsidR="00D33D44" w:rsidRPr="00C412AB" w:rsidRDefault="00D33D44" w:rsidP="00D33D44">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Đọc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2.1. Bảng cân đối kế toán</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2.2. Bảng báo cáo kết quả kinh doanh</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2.3. Bảng báo cáo lưu chuyển tiền tệ</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2.4. Thuyết minh báo cáo tài chính</w:t>
      </w:r>
    </w:p>
    <w:p w:rsidR="00D33D44" w:rsidRPr="00C412AB" w:rsidRDefault="00D33D44" w:rsidP="00D33D44">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D33D44" w:rsidRPr="00C412AB" w:rsidRDefault="00D33D44" w:rsidP="00D33D44">
      <w:pPr>
        <w:spacing w:line="276" w:lineRule="auto"/>
        <w:contextualSpacing/>
        <w:jc w:val="both"/>
        <w:rPr>
          <w:rFonts w:ascii="Times New Roman" w:hAnsi="Times New Roman"/>
          <w:sz w:val="26"/>
          <w:szCs w:val="26"/>
        </w:rPr>
      </w:pPr>
      <w:r w:rsidRPr="00C412AB">
        <w:rPr>
          <w:rFonts w:ascii="Times New Roman" w:hAnsi="Times New Roman"/>
          <w:sz w:val="26"/>
          <w:szCs w:val="26"/>
        </w:rPr>
        <w:t>3.1. Hướng dẫn thực hiện phân tích</w:t>
      </w:r>
    </w:p>
    <w:p w:rsidR="00D33D44" w:rsidRPr="00C412AB" w:rsidRDefault="00D33D44" w:rsidP="00D33D44">
      <w:pPr>
        <w:spacing w:line="276" w:lineRule="auto"/>
        <w:contextualSpacing/>
        <w:jc w:val="both"/>
        <w:rPr>
          <w:rFonts w:ascii="Times New Roman" w:hAnsi="Times New Roman"/>
          <w:sz w:val="26"/>
          <w:szCs w:val="26"/>
        </w:rPr>
      </w:pPr>
      <w:r w:rsidRPr="00C412AB">
        <w:rPr>
          <w:rFonts w:ascii="Times New Roman" w:hAnsi="Times New Roman"/>
          <w:sz w:val="26"/>
          <w:szCs w:val="26"/>
        </w:rPr>
        <w:t>3.2. Các kỹ thuật phân tích</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Thực hành: </w:t>
      </w:r>
      <w:r w:rsidRPr="00C412AB">
        <w:rPr>
          <w:rFonts w:ascii="Times New Roman" w:hAnsi="Times New Roman"/>
          <w:sz w:val="26"/>
          <w:szCs w:val="26"/>
        </w:rPr>
        <w:tab/>
      </w:r>
      <w:r w:rsidRPr="00C412AB">
        <w:rPr>
          <w:rFonts w:ascii="Times New Roman" w:hAnsi="Times New Roman"/>
          <w:i/>
          <w:sz w:val="26"/>
          <w:szCs w:val="26"/>
        </w:rPr>
        <w:t>Thời gian: 5 giờ</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Kiểm tra: </w:t>
      </w:r>
      <w:r w:rsidRPr="00C412AB">
        <w:rPr>
          <w:rFonts w:ascii="Times New Roman" w:hAnsi="Times New Roman"/>
          <w:sz w:val="26"/>
          <w:szCs w:val="26"/>
        </w:rPr>
        <w:tab/>
      </w:r>
      <w:r w:rsidRPr="00C412AB">
        <w:rPr>
          <w:rFonts w:ascii="Times New Roman" w:hAnsi="Times New Roman"/>
          <w:i/>
          <w:sz w:val="26"/>
          <w:szCs w:val="26"/>
        </w:rPr>
        <w:t>Thời gian: 1 giờ</w:t>
      </w:r>
    </w:p>
    <w:p w:rsidR="00D33D44" w:rsidRDefault="00D33D44" w:rsidP="00D33D44">
      <w:pPr>
        <w:pStyle w:val="Heading2"/>
        <w:numPr>
          <w:ilvl w:val="1"/>
          <w:numId w:val="0"/>
        </w:numPr>
        <w:spacing w:before="0" w:after="0" w:line="276" w:lineRule="auto"/>
        <w:contextualSpacing/>
        <w:rPr>
          <w:rFonts w:ascii="Times New Roman" w:hAnsi="Times New Roman"/>
          <w:sz w:val="26"/>
          <w:szCs w:val="26"/>
        </w:rPr>
      </w:pPr>
      <w:bookmarkStart w:id="52" w:name="_Toc480836641"/>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52"/>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rPr>
      </w:pPr>
      <w:bookmarkStart w:id="53" w:name="_Toc480836642"/>
      <w:r w:rsidRPr="00C412AB">
        <w:rPr>
          <w:rFonts w:ascii="Times New Roman" w:hAnsi="Times New Roman"/>
          <w:sz w:val="26"/>
          <w:szCs w:val="26"/>
        </w:rPr>
        <w:t>PHƯƠNG PHÁP VÀ NỘI DUNG ĐÁNH GIÁ</w:t>
      </w:r>
      <w:bookmarkEnd w:id="53"/>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33D44" w:rsidRPr="00C412AB" w:rsidRDefault="00D33D44" w:rsidP="00D33D44">
      <w:pPr>
        <w:numPr>
          <w:ilvl w:val="0"/>
          <w:numId w:val="21"/>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33D44" w:rsidRPr="00C412AB" w:rsidRDefault="00D33D44" w:rsidP="00D33D44">
      <w:pPr>
        <w:numPr>
          <w:ilvl w:val="0"/>
          <w:numId w:val="21"/>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33D44" w:rsidRPr="00C412AB" w:rsidRDefault="00D33D44" w:rsidP="00D33D44">
      <w:pPr>
        <w:numPr>
          <w:ilvl w:val="0"/>
          <w:numId w:val="20"/>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D33D44" w:rsidRPr="00C412AB" w:rsidRDefault="00D33D44" w:rsidP="00FF04C1">
      <w:pPr>
        <w:pStyle w:val="Heading2"/>
        <w:numPr>
          <w:ilvl w:val="2"/>
          <w:numId w:val="47"/>
        </w:numPr>
        <w:spacing w:before="0" w:after="0" w:line="276" w:lineRule="auto"/>
        <w:ind w:left="1134"/>
        <w:contextualSpacing/>
        <w:rPr>
          <w:rFonts w:ascii="Times New Roman" w:hAnsi="Times New Roman"/>
          <w:sz w:val="26"/>
          <w:szCs w:val="26"/>
        </w:rPr>
      </w:pPr>
      <w:bookmarkStart w:id="54" w:name="_Toc480836643"/>
      <w:r w:rsidRPr="00C412AB">
        <w:rPr>
          <w:rFonts w:ascii="Times New Roman" w:hAnsi="Times New Roman"/>
          <w:sz w:val="26"/>
          <w:szCs w:val="26"/>
        </w:rPr>
        <w:t>HƯỚNG DẪN CHƯƠNG TRÌNH</w:t>
      </w:r>
      <w:bookmarkEnd w:id="54"/>
    </w:p>
    <w:p w:rsidR="00D33D44" w:rsidRPr="00C412AB" w:rsidRDefault="00D33D44" w:rsidP="00D33D44">
      <w:pPr>
        <w:numPr>
          <w:ilvl w:val="0"/>
          <w:numId w:val="22"/>
        </w:numPr>
        <w:spacing w:line="276" w:lineRule="auto"/>
        <w:contextualSpacing/>
        <w:jc w:val="both"/>
        <w:rPr>
          <w:rFonts w:ascii="Times New Roman" w:hAnsi="Times New Roman"/>
          <w:i/>
          <w:spacing w:val="-12"/>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33D44" w:rsidRPr="00C412AB" w:rsidRDefault="00D33D44" w:rsidP="00D33D44">
      <w:pPr>
        <w:numPr>
          <w:ilvl w:val="0"/>
          <w:numId w:val="22"/>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D33D44" w:rsidRPr="00C412AB" w:rsidRDefault="00D33D44" w:rsidP="00D33D44">
      <w:pPr>
        <w:numPr>
          <w:ilvl w:val="1"/>
          <w:numId w:val="24"/>
        </w:numPr>
        <w:spacing w:line="276" w:lineRule="auto"/>
        <w:ind w:left="1080"/>
        <w:contextualSpacing/>
        <w:jc w:val="both"/>
        <w:rPr>
          <w:rFonts w:ascii="Times New Roman" w:hAnsi="Times New Roman"/>
          <w:sz w:val="26"/>
          <w:szCs w:val="26"/>
        </w:rPr>
      </w:pPr>
      <w:r w:rsidRPr="00C412AB">
        <w:rPr>
          <w:rFonts w:ascii="Times New Roman" w:hAnsi="Times New Roman"/>
          <w:spacing w:val="-12"/>
          <w:sz w:val="26"/>
          <w:szCs w:val="26"/>
        </w:rPr>
        <w:lastRenderedPageBreak/>
        <w:t>Hình thức giảng dạy chính của môn học: Lý thuyết trên lớp kết hợp với thảo luận nhóm</w:t>
      </w:r>
      <w:r w:rsidRPr="00C412AB">
        <w:rPr>
          <w:rFonts w:ascii="Times New Roman" w:hAnsi="Times New Roman"/>
          <w:sz w:val="26"/>
          <w:szCs w:val="26"/>
        </w:rPr>
        <w:t xml:space="preserve"> </w:t>
      </w:r>
    </w:p>
    <w:p w:rsidR="00D33D44" w:rsidRPr="00C412AB" w:rsidRDefault="00D33D44" w:rsidP="00D33D44">
      <w:pPr>
        <w:numPr>
          <w:ilvl w:val="1"/>
          <w:numId w:val="24"/>
        </w:numPr>
        <w:spacing w:line="276" w:lineRule="auto"/>
        <w:ind w:left="1080"/>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33D44" w:rsidRPr="00C412AB" w:rsidRDefault="00D33D44" w:rsidP="00D33D44">
      <w:pPr>
        <w:numPr>
          <w:ilvl w:val="0"/>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33D44" w:rsidRPr="00C412AB" w:rsidRDefault="00D33D44" w:rsidP="00D33D44">
      <w:pPr>
        <w:numPr>
          <w:ilvl w:val="0"/>
          <w:numId w:val="26"/>
        </w:numPr>
        <w:spacing w:line="276" w:lineRule="auto"/>
        <w:contextualSpacing/>
        <w:jc w:val="both"/>
        <w:rPr>
          <w:rFonts w:ascii="Times New Roman" w:hAnsi="Times New Roman"/>
          <w:sz w:val="26"/>
          <w:szCs w:val="26"/>
        </w:rPr>
      </w:pPr>
      <w:r w:rsidRPr="00C412AB">
        <w:rPr>
          <w:rFonts w:ascii="Times New Roman" w:hAnsi="Times New Roman"/>
          <w:sz w:val="26"/>
          <w:szCs w:val="26"/>
        </w:rPr>
        <w:t>Giá trị tiền tệ theo thời gian</w:t>
      </w:r>
    </w:p>
    <w:p w:rsidR="00D33D44" w:rsidRPr="00C412AB" w:rsidRDefault="00D33D44" w:rsidP="00D33D44">
      <w:pPr>
        <w:numPr>
          <w:ilvl w:val="0"/>
          <w:numId w:val="26"/>
        </w:numPr>
        <w:spacing w:line="276" w:lineRule="auto"/>
        <w:contextualSpacing/>
        <w:jc w:val="both"/>
        <w:rPr>
          <w:rFonts w:ascii="Times New Roman" w:hAnsi="Times New Roman"/>
          <w:sz w:val="26"/>
          <w:szCs w:val="26"/>
        </w:rPr>
      </w:pPr>
      <w:r w:rsidRPr="00C412AB">
        <w:rPr>
          <w:rFonts w:ascii="Times New Roman" w:hAnsi="Times New Roman"/>
          <w:sz w:val="26"/>
          <w:szCs w:val="26"/>
        </w:rPr>
        <w:t>Quản trị vốn cố định, quản trị vốn lưu động</w:t>
      </w:r>
    </w:p>
    <w:p w:rsidR="00D33D44" w:rsidRPr="00C412AB" w:rsidRDefault="00D33D44" w:rsidP="00D33D44">
      <w:pPr>
        <w:numPr>
          <w:ilvl w:val="0"/>
          <w:numId w:val="26"/>
        </w:numPr>
        <w:spacing w:line="276" w:lineRule="auto"/>
        <w:contextualSpacing/>
        <w:jc w:val="both"/>
        <w:rPr>
          <w:rFonts w:ascii="Times New Roman" w:hAnsi="Times New Roman"/>
          <w:sz w:val="26"/>
          <w:szCs w:val="26"/>
        </w:rPr>
      </w:pPr>
      <w:r w:rsidRPr="00C412AB">
        <w:rPr>
          <w:rFonts w:ascii="Times New Roman" w:hAnsi="Times New Roman"/>
          <w:sz w:val="26"/>
          <w:szCs w:val="26"/>
        </w:rPr>
        <w:t>Chi phí sử dụng vốn</w:t>
      </w:r>
    </w:p>
    <w:p w:rsidR="00D33D44" w:rsidRPr="00C412AB" w:rsidRDefault="00D33D44" w:rsidP="00D33D44">
      <w:pPr>
        <w:numPr>
          <w:ilvl w:val="0"/>
          <w:numId w:val="26"/>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Đòn bẫy </w:t>
      </w:r>
    </w:p>
    <w:p w:rsidR="00D33D44" w:rsidRPr="00C412AB" w:rsidRDefault="00D33D44" w:rsidP="00D33D44">
      <w:pPr>
        <w:numPr>
          <w:ilvl w:val="0"/>
          <w:numId w:val="22"/>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D33D44" w:rsidRPr="00C412AB" w:rsidRDefault="00D33D44" w:rsidP="00D33D44">
      <w:pPr>
        <w:numPr>
          <w:ilvl w:val="0"/>
          <w:numId w:val="2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 hiện đại</w:t>
      </w:r>
      <w:r w:rsidRPr="00C412AB">
        <w:rPr>
          <w:rFonts w:ascii="Times New Roman" w:hAnsi="Times New Roman"/>
          <w:sz w:val="26"/>
          <w:szCs w:val="26"/>
        </w:rPr>
        <w:t>, GS.TS.Trần Ngọc Thơ, NXB Thống kê, 2008</w:t>
      </w:r>
    </w:p>
    <w:p w:rsidR="00D33D44" w:rsidRPr="00C412AB" w:rsidRDefault="00D33D44" w:rsidP="00D33D44">
      <w:pPr>
        <w:numPr>
          <w:ilvl w:val="0"/>
          <w:numId w:val="2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Nguyễn Minh Kiều, NXB Thống kê, 2008</w:t>
      </w:r>
    </w:p>
    <w:p w:rsidR="00D33D44" w:rsidRPr="00C412AB" w:rsidRDefault="00D33D44" w:rsidP="00D33D44">
      <w:pPr>
        <w:numPr>
          <w:ilvl w:val="0"/>
          <w:numId w:val="2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Bùi Hữu Phước, NXB Lao động, 2007</w:t>
      </w:r>
    </w:p>
    <w:p w:rsidR="00D33D44" w:rsidRPr="00C412AB" w:rsidRDefault="00D33D44" w:rsidP="00D33D44">
      <w:pPr>
        <w:numPr>
          <w:ilvl w:val="0"/>
          <w:numId w:val="2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ThS. Lê Mạnh Hưng, Học viện Ngân hàng, 2001</w:t>
      </w:r>
    </w:p>
    <w:p w:rsidR="00D33D44" w:rsidRPr="00C412AB" w:rsidRDefault="00D33D44" w:rsidP="00D33D44">
      <w:pPr>
        <w:numPr>
          <w:ilvl w:val="0"/>
          <w:numId w:val="23"/>
        </w:numPr>
        <w:spacing w:line="276" w:lineRule="auto"/>
        <w:contextualSpacing/>
        <w:jc w:val="both"/>
        <w:rPr>
          <w:rFonts w:ascii="Times New Roman" w:hAnsi="Times New Roman"/>
          <w:sz w:val="26"/>
          <w:szCs w:val="26"/>
          <w:lang w:val="nl-NL"/>
        </w:rPr>
      </w:pPr>
      <w:r w:rsidRPr="00C412AB">
        <w:rPr>
          <w:rFonts w:ascii="Times New Roman" w:hAnsi="Times New Roman"/>
          <w:sz w:val="26"/>
          <w:szCs w:val="26"/>
        </w:rPr>
        <w:t>Tài liệu trực tuyến: trang web của Bộ Tài chính, Ngân hàng Nhà nước, Cục Thuế.</w:t>
      </w: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5A479F" w:rsidRDefault="005A479F" w:rsidP="00D33D44">
      <w:pPr>
        <w:spacing w:line="276" w:lineRule="auto"/>
        <w:contextualSpacing/>
        <w:jc w:val="center"/>
        <w:rPr>
          <w:rFonts w:ascii="Times New Roman" w:hAnsi="Times New Roman"/>
          <w:b/>
          <w:sz w:val="26"/>
          <w:szCs w:val="26"/>
          <w:lang w:val="de-DE"/>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TRÌNH HỌC PHẦN: TÀI CHÍNH DOANH NGHIỆP 2</w:t>
      </w:r>
    </w:p>
    <w:p w:rsidR="00D33D44" w:rsidRPr="00C412AB" w:rsidRDefault="00D33D44" w:rsidP="00D33D44">
      <w:pPr>
        <w:spacing w:line="276" w:lineRule="auto"/>
        <w:contextualSpacing/>
        <w:jc w:val="both"/>
        <w:rPr>
          <w:rFonts w:ascii="Times New Roman" w:hAnsi="Times New Roman"/>
          <w:sz w:val="26"/>
          <w:szCs w:val="26"/>
          <w:lang w:val="de-DE"/>
        </w:rPr>
      </w:pPr>
    </w:p>
    <w:p w:rsidR="00D33D44" w:rsidRPr="00C412AB" w:rsidRDefault="00D33D44" w:rsidP="00D33D44">
      <w:pPr>
        <w:spacing w:line="276" w:lineRule="auto"/>
        <w:contextualSpacing/>
        <w:jc w:val="both"/>
        <w:rPr>
          <w:rFonts w:ascii="Times New Roman" w:hAnsi="Times New Roman"/>
          <w:sz w:val="26"/>
          <w:szCs w:val="26"/>
          <w:lang w:val="de-DE"/>
        </w:rPr>
      </w:pPr>
      <w:r w:rsidRPr="00CB77C0">
        <w:rPr>
          <w:rFonts w:ascii="Times New Roman" w:hAnsi="Times New Roman"/>
          <w:b/>
          <w:sz w:val="26"/>
          <w:szCs w:val="26"/>
          <w:lang w:val="de-DE"/>
        </w:rPr>
        <w:t>Mã học phần</w:t>
      </w:r>
      <w:r w:rsidRPr="00C412AB">
        <w:rPr>
          <w:rFonts w:ascii="Times New Roman" w:hAnsi="Times New Roman"/>
          <w:sz w:val="26"/>
          <w:szCs w:val="26"/>
          <w:lang w:val="de-DE"/>
        </w:rPr>
        <w:t>: 16</w:t>
      </w:r>
    </w:p>
    <w:p w:rsidR="00D33D44" w:rsidRPr="0059266E" w:rsidRDefault="00D33D44" w:rsidP="00D33D44">
      <w:pPr>
        <w:spacing w:line="276" w:lineRule="auto"/>
        <w:contextualSpacing/>
        <w:jc w:val="both"/>
        <w:rPr>
          <w:rFonts w:ascii="Times New Roman" w:hAnsi="Times New Roman"/>
          <w:sz w:val="26"/>
          <w:szCs w:val="26"/>
          <w:lang w:val="pt-BR"/>
        </w:rPr>
      </w:pPr>
      <w:bookmarkStart w:id="55" w:name="_Toc480836645"/>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33D44" w:rsidRDefault="00D33D44" w:rsidP="00D33D44">
      <w:pPr>
        <w:pStyle w:val="Heading2"/>
        <w:numPr>
          <w:ilvl w:val="1"/>
          <w:numId w:val="0"/>
        </w:numPr>
        <w:spacing w:before="0" w:after="0" w:line="276" w:lineRule="auto"/>
        <w:contextualSpacing/>
        <w:rPr>
          <w:rFonts w:ascii="Times New Roman" w:hAnsi="Times New Roman"/>
          <w:sz w:val="26"/>
          <w:szCs w:val="26"/>
          <w:lang w:val="de-DE"/>
        </w:rPr>
      </w:pPr>
    </w:p>
    <w:p w:rsidR="00D33D44" w:rsidRPr="00C412AB" w:rsidRDefault="00D33D44" w:rsidP="00FF04C1">
      <w:pPr>
        <w:pStyle w:val="Heading2"/>
        <w:numPr>
          <w:ilvl w:val="0"/>
          <w:numId w:val="61"/>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55"/>
    </w:p>
    <w:p w:rsidR="00D33D44" w:rsidRPr="00C412AB" w:rsidRDefault="00D33D44" w:rsidP="00D33D44">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Vị trí: là môn học trang bị những kiến thức về tài chính doanh nghiệp cho sinh viên. Học phần được thực hiện sau khi sinh viên đã hoàn thành học phần Tài chính doanh nghiệp 1</w:t>
      </w:r>
    </w:p>
    <w:p w:rsidR="00D33D44" w:rsidRPr="00C412AB" w:rsidRDefault="00D33D44" w:rsidP="00D33D44">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là môn học bắt buộc đối với các sinh viên chuyên ngành tài chính.</w:t>
      </w:r>
    </w:p>
    <w:p w:rsidR="00D33D44" w:rsidRPr="00C412AB" w:rsidRDefault="00D33D44" w:rsidP="00FF04C1">
      <w:pPr>
        <w:pStyle w:val="Heading2"/>
        <w:numPr>
          <w:ilvl w:val="0"/>
          <w:numId w:val="61"/>
        </w:numPr>
        <w:spacing w:before="0" w:after="0" w:line="276" w:lineRule="auto"/>
        <w:contextualSpacing/>
        <w:rPr>
          <w:rFonts w:ascii="Times New Roman" w:hAnsi="Times New Roman"/>
          <w:sz w:val="26"/>
          <w:szCs w:val="26"/>
          <w:lang w:val="de-DE"/>
        </w:rPr>
      </w:pPr>
      <w:bookmarkStart w:id="56" w:name="_Toc480836646"/>
      <w:r w:rsidRPr="00C412AB">
        <w:rPr>
          <w:rFonts w:ascii="Times New Roman" w:hAnsi="Times New Roman"/>
          <w:sz w:val="26"/>
          <w:szCs w:val="26"/>
          <w:lang w:val="de-DE"/>
        </w:rPr>
        <w:t>MỤC TIÊU MÔN HỌC</w:t>
      </w:r>
      <w:bookmarkEnd w:id="56"/>
    </w:p>
    <w:p w:rsidR="00D33D44" w:rsidRPr="00C412AB" w:rsidRDefault="00D33D44" w:rsidP="00D33D44">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D33D44" w:rsidRPr="00C412AB" w:rsidRDefault="00D33D44" w:rsidP="00D33D44">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 Có kỹ năng quản lý vốn cố định, vốn lưu động, lập kế hoạch về doanh thu và lợi nhuận</w:t>
      </w:r>
    </w:p>
    <w:p w:rsidR="00D33D44" w:rsidRPr="00C412AB" w:rsidRDefault="00D33D44" w:rsidP="00D33D44">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 Nghiêm túc và cố gắng phát huy tố chất quản lý.</w:t>
      </w:r>
    </w:p>
    <w:p w:rsidR="00D33D44" w:rsidRPr="00C412AB" w:rsidRDefault="00D33D44" w:rsidP="00FF04C1">
      <w:pPr>
        <w:pStyle w:val="Heading2"/>
        <w:numPr>
          <w:ilvl w:val="0"/>
          <w:numId w:val="61"/>
        </w:numPr>
        <w:spacing w:before="0" w:after="0" w:line="276" w:lineRule="auto"/>
        <w:contextualSpacing/>
        <w:rPr>
          <w:rFonts w:ascii="Times New Roman" w:hAnsi="Times New Roman"/>
          <w:sz w:val="26"/>
          <w:szCs w:val="26"/>
          <w:lang w:val="de-DE"/>
        </w:rPr>
      </w:pPr>
      <w:bookmarkStart w:id="57" w:name="_Toc480836647"/>
      <w:r w:rsidRPr="00C412AB">
        <w:rPr>
          <w:rFonts w:ascii="Times New Roman" w:hAnsi="Times New Roman"/>
          <w:sz w:val="26"/>
          <w:szCs w:val="26"/>
          <w:lang w:val="de-DE"/>
        </w:rPr>
        <w:t>NỘI DUNG MÔN HỌC</w:t>
      </w:r>
      <w:bookmarkEnd w:id="57"/>
    </w:p>
    <w:p w:rsidR="00D33D44" w:rsidRPr="00C412AB" w:rsidRDefault="00D33D44" w:rsidP="00D33D44">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58" w:name="_Toc480836648"/>
      <w:r w:rsidRPr="00C412AB">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33D44" w:rsidRPr="00C412AB" w:rsidTr="00C51A5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33D44" w:rsidRPr="00C412AB" w:rsidTr="00C51A5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cổ phiếu</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Định giá cổ phiếu thường</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b/>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2: Định giá và quyết định đầu tư chứng khoán nợ</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chứng khoán nợ</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Chứng khoán nợ ngắn hạn</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Chương 3: Đòn bẩy hoạt động, đòn bẩy </w:t>
            </w:r>
            <w:r w:rsidRPr="00C412AB">
              <w:rPr>
                <w:rFonts w:ascii="Times New Roman" w:hAnsi="Times New Roman"/>
                <w:b/>
                <w:sz w:val="26"/>
                <w:szCs w:val="26"/>
                <w:lang w:val="en-GB"/>
              </w:rPr>
              <w:lastRenderedPageBreak/>
              <w:t>tài chính và đòn bẩy tổng hợp</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Phân tích hòa vốn</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Rủi ro của doanh nghiệp</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Đòn bẩy hoạt động</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Đòn bẩy tài chính</w:t>
            </w:r>
          </w:p>
          <w:p w:rsidR="00D33D44" w:rsidRPr="00C412AB" w:rsidRDefault="00D33D44" w:rsidP="00C51A5B">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Quyết định nguồn vốn và chi phí sử dụng vốn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Cơ cấu tài sản và chiến lược tài trợ trong doanh nghiệp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Quyết định nguồn vốn ngắn hạn</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3. Quyết định nguồn vốn dài hạn</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 Quyết định chính sách cổ tức</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1. Những vấn đề chung về cổ tức</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2. Cách thức chi trả cổ tức</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Mua lại cổ phiếu </w:t>
            </w:r>
          </w:p>
          <w:p w:rsidR="00D33D44" w:rsidRPr="00C412AB" w:rsidRDefault="00D33D44" w:rsidP="00C51A5B">
            <w:pPr>
              <w:spacing w:line="276" w:lineRule="auto"/>
              <w:contextualSpacing/>
              <w:jc w:val="both"/>
              <w:rPr>
                <w:rFonts w:ascii="Times New Roman" w:hAnsi="Times New Roman"/>
                <w:sz w:val="26"/>
                <w:szCs w:val="26"/>
              </w:rPr>
            </w:pPr>
            <w:r w:rsidRPr="00C412AB">
              <w:rPr>
                <w:rFonts w:ascii="Times New Roman" w:hAnsi="Times New Roman"/>
                <w:sz w:val="26"/>
                <w:szCs w:val="26"/>
              </w:rPr>
              <w:t>4. Chia tách cổ tức</w:t>
            </w:r>
          </w:p>
          <w:p w:rsidR="00D33D44" w:rsidRPr="00C412AB" w:rsidRDefault="00D33D44" w:rsidP="00C51A5B">
            <w:pPr>
              <w:spacing w:line="276" w:lineRule="auto"/>
              <w:contextualSpacing/>
              <w:jc w:val="both"/>
              <w:rPr>
                <w:rFonts w:ascii="Times New Roman" w:hAnsi="Times New Roman"/>
                <w:b/>
                <w:sz w:val="26"/>
                <w:szCs w:val="26"/>
              </w:rPr>
            </w:pPr>
            <w:r w:rsidRPr="00C412AB">
              <w:rPr>
                <w:rFonts w:ascii="Times New Roman" w:hAnsi="Times New Roman"/>
                <w:sz w:val="26"/>
                <w:szCs w:val="26"/>
              </w:rPr>
              <w:t>5. Chính sách cổ tức và giá trị của công ty</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33D44" w:rsidRPr="00C412AB" w:rsidRDefault="00D33D44" w:rsidP="00C51A5B">
            <w:pPr>
              <w:spacing w:line="276" w:lineRule="auto"/>
              <w:contextualSpacing/>
              <w:jc w:val="center"/>
              <w:rPr>
                <w:rFonts w:ascii="Times New Roman" w:hAnsi="Times New Roman"/>
                <w:sz w:val="26"/>
                <w:szCs w:val="26"/>
              </w:rPr>
            </w:pPr>
          </w:p>
        </w:tc>
      </w:tr>
      <w:tr w:rsidR="00D33D44" w:rsidRPr="00C412AB" w:rsidTr="00C51A5B">
        <w:tc>
          <w:tcPr>
            <w:tcW w:w="7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33D44" w:rsidRPr="00C412AB" w:rsidRDefault="00D33D44" w:rsidP="00C51A5B">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D33D44" w:rsidRPr="00C412AB" w:rsidRDefault="00D33D44" w:rsidP="00D33D44">
      <w:pPr>
        <w:spacing w:line="276" w:lineRule="auto"/>
        <w:contextualSpacing/>
        <w:jc w:val="both"/>
        <w:rPr>
          <w:rFonts w:ascii="Times New Roman" w:hAnsi="Times New Roman"/>
          <w:b/>
          <w:sz w:val="26"/>
          <w:szCs w:val="26"/>
          <w:lang w:val="en-GB"/>
        </w:rPr>
      </w:pPr>
    </w:p>
    <w:p w:rsidR="00D33D44" w:rsidRPr="00C412AB" w:rsidRDefault="00D33D44" w:rsidP="00D33D44">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en-GB"/>
        </w:rPr>
        <w:t xml:space="preserve">1. Giới thiệu chung về cổ phiếu </w:t>
      </w:r>
      <w:r w:rsidRPr="00C412AB">
        <w:rPr>
          <w:rFonts w:ascii="Times New Roman" w:hAnsi="Times New Roman"/>
          <w:b/>
          <w:sz w:val="26"/>
          <w:szCs w:val="26"/>
          <w:lang w:val="en-GB"/>
        </w:rPr>
        <w:tab/>
      </w:r>
      <w:r w:rsidRPr="00C412AB">
        <w:rPr>
          <w:rFonts w:ascii="Times New Roman" w:hAnsi="Times New Roman"/>
          <w:i/>
          <w:sz w:val="26"/>
          <w:szCs w:val="26"/>
          <w:lang w:val="en-GB"/>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Giới thiệu</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Phân loại</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Định giá cổ phiếu thường </w:t>
      </w:r>
      <w:r w:rsidRPr="00C412AB">
        <w:rPr>
          <w:rFonts w:ascii="Times New Roman" w:hAnsi="Times New Roman"/>
          <w:b/>
          <w:sz w:val="26"/>
          <w:szCs w:val="26"/>
          <w:lang w:val="de-DE"/>
        </w:rPr>
        <w:tab/>
      </w:r>
      <w:r w:rsidRPr="00C412AB">
        <w:rPr>
          <w:rFonts w:ascii="Times New Roman" w:hAnsi="Times New Roman"/>
          <w:i/>
          <w:sz w:val="26"/>
          <w:szCs w:val="26"/>
          <w:lang w:val="de-DE"/>
        </w:rPr>
        <w:t>Thời gian: 2,5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 cổ phiếu thường</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Các hình thức giá trị của cổ phiếu thường</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Định giá cổ phiếu thường</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de-DE"/>
        </w:rPr>
        <w:t xml:space="preserve">2.4.1. </w:t>
      </w:r>
      <w:r w:rsidRPr="00C412AB">
        <w:rPr>
          <w:rFonts w:ascii="Times New Roman" w:hAnsi="Times New Roman"/>
          <w:sz w:val="26"/>
          <w:szCs w:val="26"/>
          <w:lang w:val="en-GB"/>
        </w:rPr>
        <w:t>Mô hình Gordon</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2.4.2. Mô hình CAPM</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2.4.3. Hệ số P/E</w:t>
      </w:r>
    </w:p>
    <w:p w:rsidR="00D33D44" w:rsidRPr="00C412AB" w:rsidRDefault="00D33D44" w:rsidP="00D33D44">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2.5. Thuận lợi và khó khăn khi phát hành cổ phiếu thường</w:t>
      </w:r>
    </w:p>
    <w:p w:rsidR="00D33D44" w:rsidRPr="00C412AB" w:rsidRDefault="00D33D44" w:rsidP="00D33D44">
      <w:pPr>
        <w:tabs>
          <w:tab w:val="right" w:pos="9356"/>
        </w:tabs>
        <w:spacing w:line="276" w:lineRule="auto"/>
        <w:contextualSpacing/>
        <w:rPr>
          <w:rFonts w:ascii="Times New Roman" w:hAnsi="Times New Roman"/>
          <w:i/>
          <w:sz w:val="26"/>
          <w:szCs w:val="26"/>
          <w:lang w:val="en-GB"/>
        </w:rPr>
      </w:pPr>
      <w:r w:rsidRPr="00C412AB">
        <w:rPr>
          <w:rFonts w:ascii="Times New Roman" w:hAnsi="Times New Roman"/>
          <w:b/>
          <w:sz w:val="26"/>
          <w:szCs w:val="26"/>
          <w:lang w:val="en-GB"/>
        </w:rPr>
        <w:t xml:space="preserve">3. Định giá cổ phiếu ưu đãi </w:t>
      </w:r>
      <w:r w:rsidRPr="00C412AB">
        <w:rPr>
          <w:rFonts w:ascii="Times New Roman" w:hAnsi="Times New Roman"/>
          <w:b/>
          <w:sz w:val="26"/>
          <w:szCs w:val="26"/>
          <w:lang w:val="en-GB"/>
        </w:rPr>
        <w:tab/>
      </w:r>
      <w:r w:rsidRPr="00C412AB">
        <w:rPr>
          <w:rFonts w:ascii="Times New Roman" w:hAnsi="Times New Roman"/>
          <w:i/>
          <w:sz w:val="26"/>
          <w:szCs w:val="26"/>
          <w:lang w:val="en-GB"/>
        </w:rPr>
        <w:t>Thời gian: 2,5 giờ</w:t>
      </w:r>
    </w:p>
    <w:p w:rsidR="00D33D44" w:rsidRPr="00C412AB" w:rsidRDefault="00D33D44" w:rsidP="00D33D44">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3.1. Khái niệm cổ phiếu ưu đãi</w:t>
      </w:r>
    </w:p>
    <w:p w:rsidR="00D33D44" w:rsidRPr="00C412AB" w:rsidRDefault="00D33D44" w:rsidP="00D33D44">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3.2. Đặc điểm của cổ phiếu ưu đãi</w:t>
      </w:r>
    </w:p>
    <w:p w:rsidR="00D33D44" w:rsidRPr="00C412AB" w:rsidRDefault="00D33D44" w:rsidP="00D33D44">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3.3. Phân loại</w:t>
      </w:r>
    </w:p>
    <w:p w:rsidR="00D33D44" w:rsidRPr="00C412AB" w:rsidRDefault="00D33D44" w:rsidP="00D33D44">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3.4. Định giá cổ phiếu ưu đãi</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en-GB"/>
        </w:rPr>
        <w:lastRenderedPageBreak/>
        <w:t xml:space="preserve">* Thực hành: </w:t>
      </w:r>
      <w:r w:rsidRPr="00C412AB">
        <w:rPr>
          <w:rFonts w:ascii="Times New Roman" w:hAnsi="Times New Roman"/>
          <w:sz w:val="26"/>
          <w:szCs w:val="26"/>
          <w:lang w:val="en-GB"/>
        </w:rPr>
        <w:tab/>
      </w:r>
      <w:r w:rsidRPr="00C412AB">
        <w:rPr>
          <w:rFonts w:ascii="Times New Roman" w:hAnsi="Times New Roman"/>
          <w:i/>
          <w:sz w:val="26"/>
          <w:szCs w:val="26"/>
          <w:lang w:val="en-GB"/>
        </w:rPr>
        <w:t>Thời gian: 6 giờ</w:t>
      </w:r>
    </w:p>
    <w:p w:rsidR="00D33D44" w:rsidRPr="00C412AB" w:rsidRDefault="00D33D44" w:rsidP="00D33D44">
      <w:pPr>
        <w:spacing w:line="276" w:lineRule="auto"/>
        <w:contextualSpacing/>
        <w:jc w:val="center"/>
        <w:rPr>
          <w:rFonts w:ascii="Times New Roman" w:hAnsi="Times New Roman"/>
          <w:b/>
          <w:sz w:val="26"/>
          <w:szCs w:val="26"/>
          <w:lang w:val="de-DE"/>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2: ĐỊNH GIÁ VÀ QUYẾT ĐỊNH ĐẦU TƯ CHỨNG KHOÁN NỢ</w:t>
      </w:r>
    </w:p>
    <w:p w:rsidR="00D33D44" w:rsidRPr="00C412AB" w:rsidRDefault="00D33D44" w:rsidP="00D33D44">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Giới thiệu chung về chứng khoán nợ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Khái niệm</w:t>
      </w:r>
    </w:p>
    <w:p w:rsidR="00D33D44" w:rsidRPr="00C412AB" w:rsidRDefault="00D33D44" w:rsidP="00D33D44">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Lý do đầu tư vào chứng khoán nợ</w:t>
      </w:r>
    </w:p>
    <w:p w:rsidR="00D33D44" w:rsidRPr="00C412AB" w:rsidRDefault="00D33D44" w:rsidP="00D33D44">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Chứng khoán nợ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33D44" w:rsidRPr="00C412AB" w:rsidRDefault="00D33D44" w:rsidP="00D33D44">
      <w:pPr>
        <w:tabs>
          <w:tab w:val="right" w:pos="9214"/>
        </w:tabs>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2.1. Khái niệm</w:t>
      </w:r>
    </w:p>
    <w:p w:rsidR="00D33D44" w:rsidRPr="00C412AB" w:rsidRDefault="00D33D44" w:rsidP="00D33D44">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33D44" w:rsidRPr="00C412AB" w:rsidRDefault="00D33D44" w:rsidP="00D33D44">
      <w:pPr>
        <w:tabs>
          <w:tab w:val="right" w:pos="9214"/>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3. Chứng khoán nợ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3.1. Khái niệm</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3.2. Đặc điểm</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3.3. Rủi ro khi đầu tư vào trái phiếu</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3.4. Định giá trái phiếu</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3.5. Phân tích sự biến động giá trái phiếu</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3.6. Lợi suất đầu tư trái phiếu</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spacing w:line="276" w:lineRule="auto"/>
        <w:contextualSpacing/>
        <w:jc w:val="center"/>
        <w:rPr>
          <w:rFonts w:ascii="Times New Roman" w:hAnsi="Times New Roman"/>
          <w:b/>
          <w:sz w:val="26"/>
          <w:szCs w:val="26"/>
          <w:lang w:val="de-DE"/>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 xml:space="preserve">Chương 3: ĐÒN BẨY HOẠT ĐỘNG, ĐÒN BẨY TÀI CHÍNH </w:t>
      </w: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VÀ ĐÒN BẨY TỔNG HỢP</w:t>
      </w:r>
    </w:p>
    <w:p w:rsidR="00D33D44" w:rsidRPr="00C412AB" w:rsidRDefault="00D33D44" w:rsidP="00D33D44">
      <w:pPr>
        <w:spacing w:line="276" w:lineRule="auto"/>
        <w:contextualSpacing/>
        <w:jc w:val="both"/>
        <w:rPr>
          <w:rFonts w:ascii="Times New Roman" w:hAnsi="Times New Roman"/>
          <w:sz w:val="26"/>
          <w:szCs w:val="26"/>
          <w:lang w:val="de-DE"/>
        </w:rPr>
      </w:pP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Rủi ro của doanh nghiệp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0,5 giờ</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Rủi ro trong kinh doanh</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Rủi ro tài chính</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Đòn bẩy hoạt động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Độ nghiêng của đòn bẩy hoạt động (độ bẩy hoạt động)</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Điểm hòa vốn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2.3.1. Công dụng của phân tích hòa vốn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2.3.2. Sản lượng hòa vốn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2.3.3. Doanh thu hòa vốn</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2.3.4. Thời điểm hòa vốn</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2.3.5. Sản lượng tại mức lợi nhuận mong muốn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Quan hệ giữa độ bẩy hoạt động và điểm hòa vốn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2.5. Quan hệ giữa độ bẩy hoạt động và rủi ro doanh nghiệp </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Đòn bẩy tài chính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Độ nghiêng của đòn bẩy tài chính (độ bẩy tài chính)</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3.3. Độ bẩy tài chính và rủi ro tài chính </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lastRenderedPageBreak/>
        <w:t>3.4. Quan hệ giữa EBIT và EPS</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4. Đòn bẩy tổng hợp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1,5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4.1. Khái niệm</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4.2. Độ nghiêng của đòn bẩy tổng hợp </w:t>
      </w:r>
    </w:p>
    <w:p w:rsidR="00D33D44" w:rsidRPr="00C412AB" w:rsidRDefault="00D33D44" w:rsidP="00D33D44">
      <w:pPr>
        <w:tabs>
          <w:tab w:val="right" w:pos="9356"/>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 Thực hành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6 giờ</w:t>
      </w:r>
    </w:p>
    <w:p w:rsidR="00D33D44" w:rsidRPr="00C412AB" w:rsidRDefault="00D33D44" w:rsidP="00D33D44">
      <w:pPr>
        <w:tabs>
          <w:tab w:val="right" w:pos="9356"/>
        </w:tabs>
        <w:spacing w:line="276" w:lineRule="auto"/>
        <w:contextualSpacing/>
        <w:rPr>
          <w:rFonts w:ascii="Times New Roman" w:hAnsi="Times New Roman"/>
          <w:b/>
          <w:sz w:val="26"/>
          <w:szCs w:val="26"/>
          <w:lang w:val="de-DE"/>
        </w:rPr>
      </w:pPr>
    </w:p>
    <w:p w:rsidR="00D33D44" w:rsidRPr="00C412AB" w:rsidRDefault="00D33D44" w:rsidP="00D33D44">
      <w:pPr>
        <w:spacing w:line="276" w:lineRule="auto"/>
        <w:contextualSpacing/>
        <w:rPr>
          <w:rFonts w:ascii="Times New Roman" w:hAnsi="Times New Roman"/>
          <w:sz w:val="26"/>
          <w:szCs w:val="26"/>
          <w:lang w:val="de-DE"/>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4: QUYẾT ĐỊNH NGUỒN VỐN VÀ CHI PHÍ SỬ DỤNG VỐN</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1. Cơ cấu tài sản và chiến lược tài trợ trong doanh nghiệp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Nhu cầu về tài sản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Các chính sách tài trợ</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Quyết định nguồn vốn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2.1. Nhu cầu tài trợ ngắn hạn của doanh nghiệp </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Nguồn vốn tài trợ ngắn hạn</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Quyết định lựa chọn nguồn vốn tài trợ ngắn hạn</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3. Quyết định nguồn vốn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3.1. Nhu cầu tài trợ dài hạn của doanh nghiệp </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Nguồn vốn tài trợ dài hạn</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3.3. Quyết định lựa chọn nguồn vốn tài trợ dài hạn</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4. Xác định chi phí sử dụng vốn </w:t>
      </w:r>
      <w:r w:rsidRPr="00C412AB">
        <w:rPr>
          <w:rFonts w:ascii="Times New Roman" w:hAnsi="Times New Roman"/>
          <w:sz w:val="26"/>
          <w:szCs w:val="26"/>
          <w:lang w:val="de-DE"/>
        </w:rPr>
        <w:tab/>
      </w:r>
      <w:r w:rsidRPr="00C412AB">
        <w:rPr>
          <w:rFonts w:ascii="Times New Roman" w:hAnsi="Times New Roman"/>
          <w:i/>
          <w:sz w:val="26"/>
          <w:szCs w:val="26"/>
          <w:lang w:val="de-DE"/>
        </w:rPr>
        <w:t>Thời gian: 2 giờ</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 Vốn chủ sở hữu</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4.1.1. Chi phí sử dụng vốn cổ phần ưu đãi</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4.1.2. Chi phí sử dụng vốn cổ phần thường</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 Chi phí sử dụng nợ</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4.2.1. Giá sử dụng vốn vay trước thuế</w:t>
      </w:r>
    </w:p>
    <w:p w:rsidR="00D33D44" w:rsidRPr="00C412AB" w:rsidRDefault="00D33D44" w:rsidP="00D33D44">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4.2.2. Giá sử dụng vốn vay sau thuế</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spacing w:line="276" w:lineRule="auto"/>
        <w:contextualSpacing/>
        <w:rPr>
          <w:rFonts w:ascii="Times New Roman" w:hAnsi="Times New Roman"/>
          <w:sz w:val="26"/>
          <w:szCs w:val="26"/>
          <w:lang w:val="de-DE"/>
        </w:rPr>
      </w:pPr>
    </w:p>
    <w:p w:rsidR="00D33D44" w:rsidRPr="00C412AB" w:rsidRDefault="00D33D44" w:rsidP="00D33D44">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5: QUYẾT ĐỊNH CHÍNH SÁCH CỔ TỨC</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Những vấn đề chung về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1.1. Định nghĩa cổ tức </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1.2. Phân loại cổ tức </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Cách thức chi trả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Trả cổ tức bằng tiền mặt</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Trả cổ tức bằng cổ phiếu</w:t>
      </w:r>
    </w:p>
    <w:p w:rsidR="00D33D44" w:rsidRPr="00C412AB" w:rsidRDefault="00D33D44" w:rsidP="00D33D44">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2.3. Trả cổ tức bằng tài sản </w:t>
      </w:r>
    </w:p>
    <w:p w:rsidR="00D33D44" w:rsidRPr="00C412AB" w:rsidRDefault="00D33D44" w:rsidP="00D33D44">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Mua lại cổ phiếu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Lý do vì sao công ty mua lại cổ phiếu</w:t>
      </w:r>
    </w:p>
    <w:p w:rsidR="00D33D44" w:rsidRPr="00C412AB" w:rsidRDefault="00D33D44" w:rsidP="00D33D44">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lastRenderedPageBreak/>
        <w:t>3.3. Những bất lợi khi mua lại cổ phiếu</w:t>
      </w:r>
    </w:p>
    <w:p w:rsidR="00D33D44" w:rsidRPr="00C412AB" w:rsidRDefault="00D33D44" w:rsidP="00D33D44">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4. Chia tách cổ tức </w:t>
      </w:r>
      <w:r w:rsidRPr="00C412AB">
        <w:rPr>
          <w:rFonts w:ascii="Times New Roman" w:hAnsi="Times New Roman"/>
          <w:b/>
          <w:sz w:val="26"/>
          <w:szCs w:val="26"/>
        </w:rPr>
        <w:tab/>
      </w:r>
      <w:r w:rsidRPr="00C412AB">
        <w:rPr>
          <w:rFonts w:ascii="Times New Roman" w:hAnsi="Times New Roman"/>
          <w:i/>
          <w:sz w:val="26"/>
          <w:szCs w:val="26"/>
          <w:lang w:val="de-DE"/>
        </w:rPr>
        <w:t>Thời gian: 1 giờ</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4.1. Khái niệm</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4.2. Phân biệt trả cổ tức bằng cổ phiếu và chia tách cổ phiếu</w:t>
      </w:r>
    </w:p>
    <w:p w:rsidR="00D33D44" w:rsidRPr="00C412AB" w:rsidRDefault="00D33D44" w:rsidP="00D33D44">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4.3. Lý do vì sao công ty trả cổ tức bằng cổ phiếu hay chia tách cổ phiếu </w:t>
      </w:r>
    </w:p>
    <w:p w:rsidR="00D33D44" w:rsidRPr="00C412AB" w:rsidRDefault="00D33D44" w:rsidP="00D33D44">
      <w:pPr>
        <w:tabs>
          <w:tab w:val="right" w:pos="9356"/>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 Chính sách cổ tức và giá trị của công ty </w:t>
      </w:r>
      <w:r w:rsidRPr="00C412AB">
        <w:rPr>
          <w:rFonts w:ascii="Times New Roman" w:hAnsi="Times New Roman"/>
          <w:b/>
          <w:sz w:val="26"/>
          <w:szCs w:val="26"/>
        </w:rPr>
        <w:tab/>
      </w:r>
      <w:r w:rsidRPr="00C412AB">
        <w:rPr>
          <w:rFonts w:ascii="Times New Roman" w:hAnsi="Times New Roman"/>
          <w:i/>
          <w:sz w:val="26"/>
          <w:szCs w:val="26"/>
          <w:lang w:val="de-DE"/>
        </w:rPr>
        <w:t>Thời gian: 2 giờ</w:t>
      </w:r>
    </w:p>
    <w:p w:rsidR="00D33D44" w:rsidRPr="00C412AB" w:rsidRDefault="00D33D44" w:rsidP="00D33D44">
      <w:pPr>
        <w:spacing w:line="276" w:lineRule="auto"/>
        <w:contextualSpacing/>
        <w:rPr>
          <w:rFonts w:ascii="Times New Roman" w:hAnsi="Times New Roman"/>
          <w:sz w:val="26"/>
          <w:szCs w:val="26"/>
        </w:rPr>
      </w:pPr>
      <w:r w:rsidRPr="00C412AB">
        <w:rPr>
          <w:rFonts w:ascii="Times New Roman" w:hAnsi="Times New Roman"/>
          <w:sz w:val="26"/>
          <w:szCs w:val="26"/>
        </w:rPr>
        <w:t>5.1. Khái niệm</w:t>
      </w:r>
    </w:p>
    <w:p w:rsidR="00D33D44" w:rsidRPr="00C412AB" w:rsidRDefault="00D33D44" w:rsidP="00D33D44">
      <w:pPr>
        <w:spacing w:line="276" w:lineRule="auto"/>
        <w:contextualSpacing/>
        <w:rPr>
          <w:rFonts w:ascii="Times New Roman" w:hAnsi="Times New Roman"/>
          <w:sz w:val="26"/>
          <w:szCs w:val="26"/>
        </w:rPr>
      </w:pPr>
      <w:r w:rsidRPr="00C412AB">
        <w:rPr>
          <w:rFonts w:ascii="Times New Roman" w:hAnsi="Times New Roman"/>
          <w:sz w:val="26"/>
          <w:szCs w:val="26"/>
        </w:rPr>
        <w:t xml:space="preserve">5.2. Các yếu tố ảnh hưởng đến quyết định chính sách cổ tức </w:t>
      </w:r>
    </w:p>
    <w:p w:rsidR="00D33D44" w:rsidRPr="00C412AB" w:rsidRDefault="00D33D44" w:rsidP="00D33D44">
      <w:pPr>
        <w:spacing w:line="276" w:lineRule="auto"/>
        <w:contextualSpacing/>
        <w:rPr>
          <w:rFonts w:ascii="Times New Roman" w:hAnsi="Times New Roman"/>
          <w:b/>
          <w:sz w:val="26"/>
          <w:szCs w:val="26"/>
        </w:rPr>
      </w:pPr>
      <w:r w:rsidRPr="00C412AB">
        <w:rPr>
          <w:rFonts w:ascii="Times New Roman" w:hAnsi="Times New Roman"/>
          <w:sz w:val="26"/>
          <w:szCs w:val="26"/>
        </w:rPr>
        <w:t xml:space="preserve">5.3. Chính sách cổ tức và giá trị của công ty </w:t>
      </w:r>
    </w:p>
    <w:p w:rsidR="00D33D44" w:rsidRPr="00C412AB" w:rsidRDefault="00D33D44" w:rsidP="00D33D44">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33D44" w:rsidRPr="00C412AB" w:rsidRDefault="00D33D44" w:rsidP="00D33D44">
      <w:pPr>
        <w:spacing w:line="276" w:lineRule="auto"/>
        <w:contextualSpacing/>
        <w:rPr>
          <w:rFonts w:ascii="Times New Roman" w:hAnsi="Times New Roman"/>
          <w:sz w:val="26"/>
          <w:szCs w:val="26"/>
          <w:lang w:val="de-DE"/>
        </w:rPr>
      </w:pPr>
    </w:p>
    <w:p w:rsidR="00D33D44" w:rsidRPr="00C412AB" w:rsidRDefault="00D33D44" w:rsidP="00FF04C1">
      <w:pPr>
        <w:pStyle w:val="Heading3"/>
        <w:numPr>
          <w:ilvl w:val="0"/>
          <w:numId w:val="61"/>
        </w:numPr>
        <w:spacing w:before="0" w:line="276" w:lineRule="auto"/>
        <w:contextualSpacing/>
        <w:jc w:val="left"/>
        <w:rPr>
          <w:rFonts w:ascii="Times New Roman" w:hAnsi="Times New Roman"/>
          <w:sz w:val="26"/>
          <w:szCs w:val="26"/>
          <w:lang w:val="de-DE"/>
        </w:rPr>
      </w:pPr>
      <w:r w:rsidRPr="00C412AB">
        <w:rPr>
          <w:rFonts w:ascii="Times New Roman" w:hAnsi="Times New Roman"/>
          <w:sz w:val="26"/>
          <w:szCs w:val="26"/>
          <w:lang w:val="de-DE"/>
        </w:rPr>
        <w:t>ĐIỀU KIỆN THỰC HIỆN CHƯƠNG TRÌNH:</w:t>
      </w:r>
      <w:bookmarkEnd w:id="58"/>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33D44" w:rsidRPr="00C412AB" w:rsidRDefault="00D33D44" w:rsidP="00FF04C1">
      <w:pPr>
        <w:pStyle w:val="Heading2"/>
        <w:numPr>
          <w:ilvl w:val="0"/>
          <w:numId w:val="61"/>
        </w:numPr>
        <w:spacing w:before="0" w:after="0" w:line="276" w:lineRule="auto"/>
        <w:contextualSpacing/>
        <w:rPr>
          <w:rFonts w:ascii="Times New Roman" w:hAnsi="Times New Roman"/>
          <w:sz w:val="26"/>
          <w:szCs w:val="26"/>
        </w:rPr>
      </w:pPr>
      <w:bookmarkStart w:id="59" w:name="_Toc480836649"/>
      <w:r w:rsidRPr="00C412AB">
        <w:rPr>
          <w:rFonts w:ascii="Times New Roman" w:hAnsi="Times New Roman"/>
          <w:sz w:val="26"/>
          <w:szCs w:val="26"/>
        </w:rPr>
        <w:t>PHƯƠNG PHÁP VÀ NỘI DUNG ĐÁNH GIÁ</w:t>
      </w:r>
      <w:bookmarkEnd w:id="59"/>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33D44" w:rsidRPr="00C412AB" w:rsidRDefault="00D33D44" w:rsidP="00D33D44">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33D44" w:rsidRPr="00C412AB" w:rsidRDefault="00D33D44" w:rsidP="00D33D44">
      <w:pPr>
        <w:numPr>
          <w:ilvl w:val="0"/>
          <w:numId w:val="2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33D44" w:rsidRPr="00C412AB" w:rsidRDefault="00D33D44" w:rsidP="00D33D44">
      <w:pPr>
        <w:numPr>
          <w:ilvl w:val="0"/>
          <w:numId w:val="28"/>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33D44" w:rsidRPr="00C412AB" w:rsidRDefault="00D33D44" w:rsidP="00D33D44">
      <w:pPr>
        <w:numPr>
          <w:ilvl w:val="0"/>
          <w:numId w:val="20"/>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D33D44" w:rsidRDefault="00D33D44" w:rsidP="00D33D44">
      <w:pPr>
        <w:pStyle w:val="Heading2"/>
        <w:numPr>
          <w:ilvl w:val="1"/>
          <w:numId w:val="0"/>
        </w:numPr>
        <w:spacing w:before="0" w:after="0" w:line="276" w:lineRule="auto"/>
        <w:contextualSpacing/>
        <w:rPr>
          <w:rFonts w:ascii="Times New Roman" w:hAnsi="Times New Roman"/>
          <w:sz w:val="26"/>
          <w:szCs w:val="26"/>
        </w:rPr>
      </w:pPr>
      <w:bookmarkStart w:id="60" w:name="_Toc480836650"/>
    </w:p>
    <w:p w:rsidR="00D33D44" w:rsidRPr="00C412AB" w:rsidRDefault="00D33D44" w:rsidP="00FF04C1">
      <w:pPr>
        <w:pStyle w:val="Heading2"/>
        <w:numPr>
          <w:ilvl w:val="0"/>
          <w:numId w:val="61"/>
        </w:numPr>
        <w:spacing w:before="0" w:after="0" w:line="276" w:lineRule="auto"/>
        <w:contextualSpacing/>
        <w:rPr>
          <w:rFonts w:ascii="Times New Roman" w:hAnsi="Times New Roman"/>
          <w:sz w:val="26"/>
          <w:szCs w:val="26"/>
        </w:rPr>
      </w:pPr>
      <w:r w:rsidRPr="00C412AB">
        <w:rPr>
          <w:rFonts w:ascii="Times New Roman" w:hAnsi="Times New Roman"/>
          <w:sz w:val="26"/>
          <w:szCs w:val="26"/>
        </w:rPr>
        <w:t>HƯỚNG DẪN CHƯƠNG TRÌNH</w:t>
      </w:r>
      <w:bookmarkEnd w:id="60"/>
    </w:p>
    <w:p w:rsidR="00D33D44" w:rsidRPr="00C412AB" w:rsidRDefault="00D33D44" w:rsidP="00FF04C1">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33D44" w:rsidRPr="00C412AB" w:rsidRDefault="00D33D44" w:rsidP="00FF04C1">
      <w:pPr>
        <w:numPr>
          <w:ilvl w:val="1"/>
          <w:numId w:val="35"/>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33D44" w:rsidRPr="00C412AB" w:rsidRDefault="00D33D44" w:rsidP="00FF04C1">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33D44" w:rsidRPr="00C412AB" w:rsidRDefault="00D33D44" w:rsidP="00FF04C1">
      <w:pPr>
        <w:numPr>
          <w:ilvl w:val="0"/>
          <w:numId w:val="29"/>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33D44" w:rsidRPr="00C412AB" w:rsidRDefault="00D33D44" w:rsidP="00FF04C1">
      <w:pPr>
        <w:numPr>
          <w:ilvl w:val="1"/>
          <w:numId w:val="35"/>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33D44" w:rsidRPr="00C412AB" w:rsidRDefault="00D33D44" w:rsidP="00FF04C1">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Thẩm định dự án trong điều kiện bất trắc</w:t>
      </w:r>
    </w:p>
    <w:p w:rsidR="00D33D44" w:rsidRPr="00C412AB" w:rsidRDefault="00D33D44" w:rsidP="00FF04C1">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Quan hệ lợi nhuận và rủi ro</w:t>
      </w:r>
    </w:p>
    <w:p w:rsidR="00D33D44" w:rsidRPr="00C412AB" w:rsidRDefault="00D33D44" w:rsidP="00FF04C1">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và quyết định chính sách cổ tức.</w:t>
      </w:r>
    </w:p>
    <w:p w:rsidR="00D33D44" w:rsidRPr="00C412AB" w:rsidRDefault="00D33D44" w:rsidP="00FF04C1">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Lập dự toán các bảng báo cáo tài chính</w:t>
      </w:r>
    </w:p>
    <w:p w:rsidR="00D33D44" w:rsidRPr="00C412AB" w:rsidRDefault="00D33D44" w:rsidP="00FF04C1">
      <w:pPr>
        <w:numPr>
          <w:ilvl w:val="1"/>
          <w:numId w:val="35"/>
        </w:num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Tài liệu cần tham khảo: </w:t>
      </w:r>
    </w:p>
    <w:p w:rsidR="00D33D44" w:rsidRPr="00C412AB" w:rsidRDefault="00D33D44" w:rsidP="00FF04C1">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hiện đại, GS.TS.Trần Ngọc Thơ, NXB Thống kê, 2008</w:t>
      </w:r>
    </w:p>
    <w:p w:rsidR="00D33D44" w:rsidRPr="00C412AB" w:rsidRDefault="00D33D44" w:rsidP="00FF04C1">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Nguyễn Minh Kiều, NXB Thống kê, 2008</w:t>
      </w:r>
    </w:p>
    <w:p w:rsidR="00D33D44" w:rsidRPr="00C412AB" w:rsidRDefault="00D33D44" w:rsidP="00FF04C1">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Bùi Hữu Phước, NXB Lao động, 2007</w:t>
      </w:r>
    </w:p>
    <w:p w:rsidR="00D33D44" w:rsidRPr="00C412AB" w:rsidRDefault="00D33D44" w:rsidP="00FF04C1">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ThS. Lê Mạnh Hưng, Học viện Ngân hàng, 2001</w:t>
      </w:r>
    </w:p>
    <w:p w:rsidR="00D33D44" w:rsidRPr="00C412AB" w:rsidRDefault="00D33D44" w:rsidP="00FF04C1">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Tài liệu trực tuyến: trang web của Bộ Tài chính, Ngân hàng Nhà nước, Cục Thuế.</w:t>
      </w:r>
    </w:p>
    <w:p w:rsidR="00D33D44" w:rsidRPr="00C412AB" w:rsidRDefault="00D33D44" w:rsidP="00D33D44">
      <w:pPr>
        <w:pStyle w:val="Heading1"/>
        <w:spacing w:before="0" w:after="0" w:line="276" w:lineRule="auto"/>
        <w:contextualSpacing/>
        <w:jc w:val="center"/>
        <w:rPr>
          <w:rFonts w:ascii="Times New Roman" w:hAnsi="Times New Roman"/>
          <w:sz w:val="26"/>
          <w:szCs w:val="26"/>
          <w:lang w:val="nl-NL"/>
        </w:rPr>
      </w:pPr>
      <w:r w:rsidRPr="00C412AB">
        <w:rPr>
          <w:rFonts w:ascii="Times New Roman" w:hAnsi="Times New Roman"/>
          <w:sz w:val="26"/>
          <w:szCs w:val="26"/>
          <w:lang w:val="nl-NL"/>
        </w:rPr>
        <w:t>CHƯƠNG TRÌNH MÔN HỌC: QUẢN TRỊ RỦI RO TÀI CHÍNH</w:t>
      </w:r>
    </w:p>
    <w:p w:rsidR="00D33D44" w:rsidRPr="00C412AB" w:rsidRDefault="00D33D44" w:rsidP="00D33D44">
      <w:pPr>
        <w:spacing w:line="276" w:lineRule="auto"/>
        <w:ind w:left="720"/>
        <w:contextualSpacing/>
        <w:jc w:val="both"/>
        <w:rPr>
          <w:rFonts w:ascii="Times New Roman" w:hAnsi="Times New Roman"/>
          <w:sz w:val="26"/>
          <w:szCs w:val="26"/>
          <w:lang w:val="nl-NL"/>
        </w:rPr>
      </w:pPr>
    </w:p>
    <w:p w:rsidR="00D33D44" w:rsidRPr="00C412AB" w:rsidRDefault="00D33D44" w:rsidP="00D33D44">
      <w:pPr>
        <w:spacing w:line="276" w:lineRule="auto"/>
        <w:contextualSpacing/>
        <w:jc w:val="both"/>
        <w:rPr>
          <w:rFonts w:ascii="Times New Roman" w:hAnsi="Times New Roman"/>
          <w:bCs/>
          <w:color w:val="000000"/>
          <w:sz w:val="26"/>
          <w:szCs w:val="26"/>
          <w:lang w:val="nl-NL"/>
        </w:rPr>
      </w:pPr>
      <w:r w:rsidRPr="00123AD4">
        <w:rPr>
          <w:rFonts w:ascii="Times New Roman" w:hAnsi="Times New Roman"/>
          <w:b/>
          <w:bCs/>
          <w:color w:val="000000"/>
          <w:sz w:val="26"/>
          <w:szCs w:val="26"/>
          <w:lang w:val="nl-NL"/>
        </w:rPr>
        <w:t>Mã học phần:</w:t>
      </w:r>
      <w:r w:rsidRPr="00C412AB">
        <w:rPr>
          <w:rFonts w:ascii="Times New Roman" w:hAnsi="Times New Roman"/>
          <w:bCs/>
          <w:color w:val="000000"/>
          <w:sz w:val="26"/>
          <w:szCs w:val="26"/>
          <w:lang w:val="nl-NL"/>
        </w:rPr>
        <w:t xml:space="preserve"> 17</w:t>
      </w:r>
    </w:p>
    <w:p w:rsidR="00D33D44" w:rsidRPr="0059266E" w:rsidRDefault="00D33D44" w:rsidP="00D33D4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33D44" w:rsidRPr="00C412AB" w:rsidRDefault="00D33D44" w:rsidP="00D33D44">
      <w:pPr>
        <w:spacing w:line="276" w:lineRule="auto"/>
        <w:contextualSpacing/>
        <w:rPr>
          <w:rFonts w:ascii="Times New Roman" w:hAnsi="Times New Roman"/>
          <w:b/>
          <w:bCs/>
          <w:color w:val="000000"/>
          <w:sz w:val="26"/>
          <w:szCs w:val="26"/>
          <w:lang w:val="nl-NL"/>
        </w:rPr>
      </w:pPr>
    </w:p>
    <w:p w:rsidR="00D33D44" w:rsidRPr="00C412AB" w:rsidRDefault="00D33D44" w:rsidP="00D33D44">
      <w:pPr>
        <w:pStyle w:val="Heading2"/>
        <w:spacing w:before="0" w:after="0" w:line="276" w:lineRule="auto"/>
        <w:contextualSpacing/>
        <w:rPr>
          <w:rFonts w:ascii="Times New Roman" w:hAnsi="Times New Roman"/>
          <w:sz w:val="26"/>
          <w:szCs w:val="26"/>
          <w:lang w:val="nl-NL"/>
        </w:rPr>
      </w:pPr>
      <w:bookmarkStart w:id="61" w:name="_Toc480836652"/>
      <w:r>
        <w:rPr>
          <w:rFonts w:ascii="Times New Roman" w:hAnsi="Times New Roman"/>
          <w:sz w:val="26"/>
          <w:szCs w:val="26"/>
          <w:lang w:val="nl-NL"/>
        </w:rPr>
        <w:t xml:space="preserve">I. </w:t>
      </w:r>
      <w:r w:rsidRPr="00C412AB">
        <w:rPr>
          <w:rFonts w:ascii="Times New Roman" w:hAnsi="Times New Roman"/>
          <w:sz w:val="26"/>
          <w:szCs w:val="26"/>
          <w:lang w:val="nl-NL"/>
        </w:rPr>
        <w:t>VỊ TRÍ VÀ TÍNH CHẤT HỌC PHẦN</w:t>
      </w:r>
      <w:bookmarkEnd w:id="61"/>
    </w:p>
    <w:p w:rsidR="00D33D44" w:rsidRPr="00C412AB" w:rsidRDefault="00D33D44" w:rsidP="00D33D44">
      <w:pPr>
        <w:spacing w:line="276" w:lineRule="auto"/>
        <w:contextualSpacing/>
        <w:rPr>
          <w:rFonts w:ascii="Times New Roman" w:hAnsi="Times New Roman"/>
          <w:b/>
          <w:bCs/>
          <w:i/>
          <w:color w:val="000000"/>
          <w:sz w:val="26"/>
          <w:szCs w:val="26"/>
          <w:lang w:val="nl-NL"/>
        </w:rPr>
      </w:pPr>
      <w:r w:rsidRPr="00C412AB">
        <w:rPr>
          <w:rFonts w:ascii="Times New Roman" w:hAnsi="Times New Roman"/>
          <w:b/>
          <w:bCs/>
          <w:i/>
          <w:color w:val="000000"/>
          <w:sz w:val="26"/>
          <w:szCs w:val="26"/>
          <w:lang w:val="nl-NL"/>
        </w:rPr>
        <w:t>* Vị trí</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D33D44" w:rsidRPr="00C412AB" w:rsidRDefault="00D33D44" w:rsidP="00D33D44">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Tính chất</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D33D44" w:rsidRDefault="00D33D44" w:rsidP="00D33D44">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bookmarkStart w:id="62" w:name="_Toc480836653"/>
    </w:p>
    <w:p w:rsidR="00D33D44" w:rsidRPr="00C412AB" w:rsidRDefault="00D33D44" w:rsidP="00D33D44">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Pr="00C412AB">
        <w:rPr>
          <w:rFonts w:ascii="Times New Roman" w:hAnsi="Times New Roman"/>
          <w:sz w:val="26"/>
          <w:szCs w:val="26"/>
          <w:lang w:val="nl-NL"/>
        </w:rPr>
        <w:t>MỤC TIÊU MÔN HỌC</w:t>
      </w:r>
      <w:bookmarkEnd w:id="62"/>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Sau khi học xong học phần này sinh viên sẽ có khả năng:</w:t>
      </w:r>
    </w:p>
    <w:p w:rsidR="00D33D44" w:rsidRPr="00C412AB" w:rsidRDefault="00D33D44" w:rsidP="00D33D44">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Về kiến thức</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khái niệm của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cách nhận dạng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33D44" w:rsidRPr="00C412AB" w:rsidRDefault="00D33D44" w:rsidP="00D33D44">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kiến thức căn bản của các công cụ quản lý rủi ro tài chính: khái niệm, đặc điểm…</w:t>
      </w:r>
    </w:p>
    <w:p w:rsidR="00D33D44" w:rsidRPr="00C412AB" w:rsidRDefault="00D33D44" w:rsidP="00D33D44">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lang w:val="nl-NL"/>
        </w:rPr>
        <w:t xml:space="preserve"> Về kỹ năng</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sz w:val="26"/>
          <w:szCs w:val="26"/>
          <w:lang w:val="nl-NL"/>
        </w:rPr>
        <w:t xml:space="preserve">- Nhận dạng và đo lường được các loại rủi ro tài chính gồm: </w:t>
      </w:r>
      <w:r w:rsidRPr="00C412AB">
        <w:rPr>
          <w:rFonts w:ascii="Times New Roman" w:hAnsi="Times New Roman"/>
          <w:bCs/>
          <w:color w:val="000000"/>
          <w:sz w:val="26"/>
          <w:szCs w:val="26"/>
          <w:lang w:val="nl-NL"/>
        </w:rPr>
        <w:t xml:space="preserve">rủi ro tín dụng, rủi ro lãi suất và rủi ro tỷ giá </w:t>
      </w:r>
    </w:p>
    <w:p w:rsidR="00D33D44" w:rsidRPr="00C412AB" w:rsidRDefault="00D33D44" w:rsidP="00D33D44">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D33D44" w:rsidRPr="00C412AB" w:rsidRDefault="00D33D44" w:rsidP="00D33D44">
      <w:pPr>
        <w:spacing w:line="276" w:lineRule="auto"/>
        <w:contextualSpacing/>
        <w:rPr>
          <w:rFonts w:ascii="Times New Roman" w:hAnsi="Times New Roman"/>
          <w:b/>
          <w:i/>
          <w:color w:val="000000"/>
          <w:sz w:val="26"/>
          <w:szCs w:val="26"/>
          <w:lang w:val="nl-NL"/>
        </w:rPr>
      </w:pPr>
      <w:r w:rsidRPr="00C412AB">
        <w:rPr>
          <w:rFonts w:ascii="Times New Roman" w:hAnsi="Times New Roman"/>
          <w:b/>
          <w:i/>
          <w:color w:val="000000"/>
          <w:sz w:val="26"/>
          <w:szCs w:val="26"/>
          <w:lang w:val="nl-NL"/>
        </w:rPr>
        <w:t>* Về thái độ</w:t>
      </w:r>
    </w:p>
    <w:p w:rsidR="00D33D44" w:rsidRPr="00C412AB" w:rsidRDefault="00D33D44" w:rsidP="00D33D44">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Thái độ: Chủ động tích cực trong lớp học.</w:t>
      </w:r>
    </w:p>
    <w:p w:rsidR="00D33D44" w:rsidRDefault="00D33D44" w:rsidP="00D33D44">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lastRenderedPageBreak/>
        <w:t>- Chủ động tích cực tiếp cận các vấn đề liên quan tới nghiệp vụ ngân hàng trung ương trong hoạt động kinh tế hiện nay.</w:t>
      </w:r>
    </w:p>
    <w:p w:rsidR="00D33D44" w:rsidRPr="00C412AB" w:rsidRDefault="00D33D44" w:rsidP="00D33D44">
      <w:pPr>
        <w:pStyle w:val="Heading2"/>
        <w:spacing w:before="0" w:after="0" w:line="276" w:lineRule="auto"/>
        <w:contextualSpacing/>
        <w:rPr>
          <w:rFonts w:ascii="Times New Roman" w:hAnsi="Times New Roman"/>
          <w:sz w:val="26"/>
          <w:szCs w:val="26"/>
          <w:lang w:val="nl-NL"/>
        </w:rPr>
      </w:pPr>
      <w:bookmarkStart w:id="63" w:name="_Toc480836654"/>
      <w:r>
        <w:rPr>
          <w:rFonts w:ascii="Times New Roman" w:hAnsi="Times New Roman"/>
          <w:sz w:val="26"/>
          <w:szCs w:val="26"/>
          <w:lang w:val="nl-NL"/>
        </w:rPr>
        <w:t xml:space="preserve">III. </w:t>
      </w:r>
      <w:r w:rsidRPr="00C412AB">
        <w:rPr>
          <w:rFonts w:ascii="Times New Roman" w:hAnsi="Times New Roman"/>
          <w:sz w:val="26"/>
          <w:szCs w:val="26"/>
          <w:lang w:val="nl-NL"/>
        </w:rPr>
        <w:t>NỘI DUNG MÔN HỌC</w:t>
      </w:r>
      <w:bookmarkEnd w:id="63"/>
    </w:p>
    <w:p w:rsidR="00D33D44" w:rsidRPr="00C412AB" w:rsidRDefault="00D33D44" w:rsidP="00D33D44">
      <w:pPr>
        <w:pStyle w:val="Heading3"/>
        <w:spacing w:before="0" w:line="276" w:lineRule="auto"/>
        <w:contextualSpacing/>
        <w:rPr>
          <w:rFonts w:ascii="Times New Roman" w:hAnsi="Times New Roman"/>
          <w:iCs/>
          <w:sz w:val="26"/>
          <w:szCs w:val="26"/>
          <w:lang w:val="nl-NL"/>
        </w:rPr>
      </w:pPr>
      <w:bookmarkStart w:id="64" w:name="_Toc480836655"/>
      <w:r w:rsidRPr="00C412AB">
        <w:rPr>
          <w:rFonts w:ascii="Times New Roman" w:hAnsi="Times New Roman"/>
          <w:sz w:val="26"/>
          <w:szCs w:val="26"/>
          <w:lang w:val="nl-NL"/>
        </w:rPr>
        <w:t>Nội dung tổng quát và phân bổ thời gian</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33D44" w:rsidRPr="00C412AB" w:rsidTr="00C51A5B">
        <w:tc>
          <w:tcPr>
            <w:tcW w:w="708" w:type="dxa"/>
            <w:vMerge w:val="restart"/>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D33D44" w:rsidRPr="00C412AB" w:rsidTr="00C51A5B">
        <w:tc>
          <w:tcPr>
            <w:tcW w:w="708" w:type="dxa"/>
            <w:vMerge/>
          </w:tcPr>
          <w:p w:rsidR="00D33D44" w:rsidRPr="00C412AB" w:rsidRDefault="00D33D44" w:rsidP="00C51A5B">
            <w:pPr>
              <w:spacing w:line="276" w:lineRule="auto"/>
              <w:contextualSpacing/>
              <w:jc w:val="center"/>
              <w:rPr>
                <w:rFonts w:ascii="Times New Roman" w:hAnsi="Times New Roman"/>
                <w:b/>
                <w:bCs/>
                <w:sz w:val="26"/>
                <w:szCs w:val="26"/>
                <w:lang w:val="nl-NL"/>
              </w:rPr>
            </w:pPr>
          </w:p>
        </w:tc>
        <w:tc>
          <w:tcPr>
            <w:tcW w:w="5520" w:type="dxa"/>
            <w:vMerge/>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p>
        </w:tc>
        <w:tc>
          <w:tcPr>
            <w:tcW w:w="795" w:type="dxa"/>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33D44" w:rsidRPr="00C412AB" w:rsidTr="00C51A5B">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NHẬN DẠNG CÁC LOẠI RỦI RO</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Định nghĩa và đo lường rủi ro</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Nhận dạng rủi ro tín dụng</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Nhận dạng rủi ro lãi suất </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Nhận dạng rủi ro tỷ giá</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5. Tác động của rủi ro tỷ giá </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6. Thái độ và quyết định đối với rủi ro tỷ giá</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33D44" w:rsidRPr="00C412AB" w:rsidRDefault="00D33D44" w:rsidP="00C51A5B">
            <w:pPr>
              <w:spacing w:line="276" w:lineRule="auto"/>
              <w:contextualSpacing/>
              <w:jc w:val="center"/>
              <w:rPr>
                <w:rFonts w:ascii="Times New Roman" w:hAnsi="Times New Roman"/>
                <w:bCs/>
                <w:sz w:val="26"/>
                <w:szCs w:val="26"/>
                <w:lang w:val="nl-NL"/>
              </w:rPr>
            </w:pPr>
          </w:p>
        </w:tc>
      </w:tr>
      <w:tr w:rsidR="00D33D44" w:rsidRPr="00C412AB" w:rsidTr="00C51A5B">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CÁC CÔNG CỤ TÀI CHÍNH PHÁI SINH – CÔNG CỤ QUẢN LÝ RỦI RO TÀI CHÍNH </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Giới thiệu chung về công cụ tài chính phái sinh</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kỳ hạn và hợp đồng giao sau</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quyền chọn</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33D44" w:rsidRPr="00C412AB" w:rsidRDefault="00D33D44" w:rsidP="00C51A5B">
            <w:pPr>
              <w:autoSpaceDE w:val="0"/>
              <w:autoSpaceDN w:val="0"/>
              <w:adjustRightInd w:val="0"/>
              <w:spacing w:line="276" w:lineRule="auto"/>
              <w:contextualSpacing/>
              <w:jc w:val="center"/>
              <w:rPr>
                <w:rFonts w:ascii="Times New Roman" w:eastAsia="TimesNewRomanPS-BoldMT" w:hAnsi="Times New Roman"/>
                <w:bCs/>
                <w:sz w:val="26"/>
                <w:szCs w:val="26"/>
              </w:rPr>
            </w:pPr>
          </w:p>
        </w:tc>
      </w:tr>
      <w:tr w:rsidR="00D33D44" w:rsidRPr="00C412AB" w:rsidTr="00C51A5B">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
                <w:bCs/>
                <w:sz w:val="26"/>
                <w:szCs w:val="26"/>
                <w:u w:val="single"/>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CÁC CÔNG CỤ TÀI CHÍNH PHÁI SINH TRÊN THỊ TRƯỜNG NGOẠI HỐI</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Hợp đồng kỳ hạn</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hoán đổi</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giao sau</w:t>
            </w:r>
          </w:p>
          <w:p w:rsidR="00D33D44" w:rsidRPr="00C412AB" w:rsidRDefault="00D33D44"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Hợp đồng quyền chọn</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33D44" w:rsidRPr="00C412AB" w:rsidTr="00C51A5B">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QUẢN TRỊ RỦI RO TÍN DỤNG</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1. Quan hệ giữa rủi ro tín dụng của khách hàng và của ngân hàng </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lý rủi ro tín dụng đối với khách hàng</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3. Quản lý rủi ro tín dụng đối với ngân hàng </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33D44" w:rsidRPr="00C412AB" w:rsidRDefault="00D33D44" w:rsidP="00C51A5B">
            <w:pPr>
              <w:spacing w:line="276" w:lineRule="auto"/>
              <w:contextualSpacing/>
              <w:jc w:val="center"/>
              <w:rPr>
                <w:rFonts w:ascii="Times New Roman" w:hAnsi="Times New Roman"/>
                <w:bCs/>
                <w:sz w:val="26"/>
                <w:szCs w:val="26"/>
                <w:lang w:val="nl-NL"/>
              </w:rPr>
            </w:pPr>
          </w:p>
        </w:tc>
      </w:tr>
      <w:tr w:rsidR="00D33D44" w:rsidRPr="00C412AB" w:rsidTr="00C51A5B">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QUẢN TRỊ RỦI RO LÃI SUẤT</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1. Mục tiêu của quản lý rủi ro lãi suất</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 Quản lý rủi ro lãi suất cho khách hàng</w:t>
            </w:r>
          </w:p>
          <w:p w:rsidR="00D33D44" w:rsidRPr="00C412AB" w:rsidRDefault="00D33D44" w:rsidP="00C51A5B">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 Quản lý rủi ro lãi suất cho ngân hàng</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p>
        </w:tc>
      </w:tr>
      <w:tr w:rsidR="00D33D44" w:rsidRPr="00C412AB" w:rsidTr="00C51A5B">
        <w:trPr>
          <w:trHeight w:val="937"/>
        </w:trPr>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1. Quản lý tổn thất giao dịch khoản phải thu ngoại tệ</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lastRenderedPageBreak/>
              <w:t>2. Quản lý tổn thất giao dịch khoản phải trả ngoại tệ</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 Quản lý tổn thất kinh tế khi tỷ giá biến động</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10</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33D44" w:rsidRPr="00C412AB" w:rsidTr="00C51A5B">
        <w:trPr>
          <w:trHeight w:val="937"/>
        </w:trPr>
        <w:tc>
          <w:tcPr>
            <w:tcW w:w="708" w:type="dxa"/>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 Phân tích và đo lường rủi ro tỷ giá đối với NHTM</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2. Phòng ngừa rủi ro tỷ giá đối với tổn thất ròng giao dịch cùng thời hạn</w:t>
            </w:r>
          </w:p>
          <w:p w:rsidR="00D33D44" w:rsidRPr="00C412AB" w:rsidRDefault="00D33D44" w:rsidP="00C51A5B">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Cs/>
                <w:sz w:val="26"/>
                <w:szCs w:val="26"/>
                <w:lang w:val="nl-NL"/>
              </w:rPr>
              <w:t>3. Phòng ngừa rủi ro tỷ giá đối với tổn thất ròng giao dịch gộp</w:t>
            </w:r>
          </w:p>
        </w:tc>
        <w:tc>
          <w:tcPr>
            <w:tcW w:w="795"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33D44" w:rsidRPr="00C412AB" w:rsidRDefault="00D33D44" w:rsidP="00C51A5B">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33D44" w:rsidRPr="00C412AB" w:rsidRDefault="00D33D44" w:rsidP="00C51A5B">
            <w:pPr>
              <w:spacing w:line="276" w:lineRule="auto"/>
              <w:contextualSpacing/>
              <w:jc w:val="center"/>
              <w:rPr>
                <w:rFonts w:ascii="Times New Roman" w:hAnsi="Times New Roman"/>
                <w:bCs/>
                <w:sz w:val="26"/>
                <w:szCs w:val="26"/>
                <w:lang w:val="nl-NL"/>
              </w:rPr>
            </w:pPr>
          </w:p>
        </w:tc>
      </w:tr>
      <w:tr w:rsidR="00D33D44" w:rsidRPr="00C412AB" w:rsidTr="00C51A5B">
        <w:tc>
          <w:tcPr>
            <w:tcW w:w="708" w:type="dxa"/>
          </w:tcPr>
          <w:p w:rsidR="00D33D44" w:rsidRPr="00C412AB" w:rsidRDefault="00D33D44" w:rsidP="00C51A5B">
            <w:pPr>
              <w:spacing w:line="276" w:lineRule="auto"/>
              <w:contextualSpacing/>
              <w:jc w:val="center"/>
              <w:rPr>
                <w:rFonts w:ascii="Times New Roman" w:hAnsi="Times New Roman"/>
                <w:bCs/>
                <w:sz w:val="26"/>
                <w:szCs w:val="26"/>
                <w:lang w:val="nl-NL"/>
              </w:rPr>
            </w:pPr>
          </w:p>
        </w:tc>
        <w:tc>
          <w:tcPr>
            <w:tcW w:w="5520" w:type="dxa"/>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33D44" w:rsidRPr="00C412AB" w:rsidRDefault="00D33D44" w:rsidP="00C51A5B">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33D44" w:rsidRPr="00C412AB" w:rsidRDefault="00D33D44" w:rsidP="00D33D44">
      <w:pPr>
        <w:pStyle w:val="Heading3"/>
        <w:spacing w:before="0" w:line="276" w:lineRule="auto"/>
        <w:contextualSpacing/>
        <w:rPr>
          <w:rFonts w:ascii="Times New Roman" w:hAnsi="Times New Roman"/>
          <w:sz w:val="26"/>
          <w:szCs w:val="26"/>
          <w:lang w:val="nl-NL"/>
        </w:rPr>
      </w:pPr>
      <w:bookmarkStart w:id="65" w:name="_Toc480836656"/>
      <w:r w:rsidRPr="00C412AB">
        <w:rPr>
          <w:rFonts w:ascii="Times New Roman" w:hAnsi="Times New Roman"/>
          <w:sz w:val="26"/>
          <w:szCs w:val="26"/>
          <w:lang w:val="nl-NL"/>
        </w:rPr>
        <w:t>Nội dung chi tiết</w:t>
      </w:r>
      <w:bookmarkEnd w:id="65"/>
    </w:p>
    <w:p w:rsidR="00D33D44" w:rsidRPr="00C412AB" w:rsidRDefault="00D33D44" w:rsidP="00D33D44">
      <w:pPr>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NHẬN DẠNG CÁC LOẠI RỦI RO</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33D44" w:rsidRPr="00C412AB" w:rsidRDefault="00D33D44" w:rsidP="00D33D44">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Phân tích thái độ, tác động của rủi ro và những quyết định liên quan đến phòng ngừa rủi ro.</w:t>
      </w:r>
    </w:p>
    <w:p w:rsidR="00D33D44" w:rsidRPr="00C412AB" w:rsidRDefault="00D33D44" w:rsidP="00D33D44">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 Định nghĩa và đo lường rủi ro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33D44" w:rsidRPr="00C412AB" w:rsidRDefault="00D33D44" w:rsidP="00D33D44">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Nhận dạng rủi ro tín dụng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33D44" w:rsidRPr="00C412AB" w:rsidRDefault="00D33D44" w:rsidP="00D33D44">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Nhận dạng rủi ro lãi suất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33D44" w:rsidRPr="00C412AB" w:rsidRDefault="00D33D44" w:rsidP="00D33D44">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4. Nhận dạng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4.1.Nhận dạng rủi ro tỷ giá trong hoạt động đầu tư </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Nhận dạng rủi ro tỷ giá trong hoạt động xuất, nhập khẩu</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4.3. Nhận dạng rủi ro tỷ giá trong hoạt động tín dụng</w:t>
      </w:r>
    </w:p>
    <w:p w:rsidR="00D33D44" w:rsidRPr="00C412AB" w:rsidRDefault="00D33D44" w:rsidP="00D33D44">
      <w:pPr>
        <w:tabs>
          <w:tab w:val="right" w:pos="9356"/>
        </w:tabs>
        <w:autoSpaceDE w:val="0"/>
        <w:autoSpaceDN w:val="0"/>
        <w:adjustRightInd w:val="0"/>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5. Tác động của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33D44" w:rsidRPr="00C412AB" w:rsidRDefault="00D33D44" w:rsidP="00D33D44">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5.1. Tác động đến năng lực cạnh tranh của doanh nghiệp </w:t>
      </w:r>
    </w:p>
    <w:p w:rsidR="00D33D44" w:rsidRPr="00C412AB" w:rsidRDefault="00D33D44" w:rsidP="00D33D44">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5.2. Tác động đến khả năng chịu đựng tài chính của doanh nghiệp </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5.3. Tác động đến giá trị doanh nghiệp</w:t>
      </w:r>
    </w:p>
    <w:p w:rsidR="00D33D44" w:rsidRPr="00C412AB" w:rsidRDefault="00D33D44" w:rsidP="00D33D44">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sz w:val="26"/>
          <w:szCs w:val="26"/>
          <w:lang w:val="nl-NL"/>
        </w:rPr>
        <w:t xml:space="preserve">6. Thái độ và quyết định đối với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iCs/>
          <w:sz w:val="26"/>
          <w:szCs w:val="26"/>
          <w:lang w:val="nl-NL"/>
        </w:rPr>
        <w:t>Thời gian: 4giờ</w:t>
      </w:r>
      <w:r w:rsidRPr="00C412AB">
        <w:rPr>
          <w:rFonts w:ascii="Times New Roman" w:hAnsi="Times New Roman"/>
          <w:sz w:val="26"/>
          <w:szCs w:val="26"/>
          <w:lang w:val="nl-NL"/>
        </w:rPr>
        <w:t xml:space="preserve"> </w:t>
      </w:r>
    </w:p>
    <w:p w:rsidR="00D33D44" w:rsidRPr="00C412AB" w:rsidRDefault="00D33D44" w:rsidP="00D33D44">
      <w:pPr>
        <w:tabs>
          <w:tab w:val="right" w:pos="9356"/>
        </w:tabs>
        <w:spacing w:line="276" w:lineRule="auto"/>
        <w:contextualSpacing/>
        <w:jc w:val="center"/>
        <w:rPr>
          <w:rFonts w:ascii="Times New Roman" w:eastAsia="TimesNewRomanPS-BoldMT" w:hAnsi="Times New Roman"/>
          <w:b/>
          <w:bCs/>
          <w:i/>
          <w:sz w:val="26"/>
          <w:szCs w:val="26"/>
          <w:u w:val="single"/>
          <w:lang w:val="nl-NL"/>
        </w:rPr>
      </w:pPr>
    </w:p>
    <w:p w:rsidR="00D33D44" w:rsidRPr="00C412AB" w:rsidRDefault="00D33D44" w:rsidP="00D33D44">
      <w:pPr>
        <w:tabs>
          <w:tab w:val="right" w:pos="9356"/>
        </w:tabs>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2</w:t>
      </w:r>
      <w:r w:rsidRPr="00C412AB">
        <w:rPr>
          <w:rFonts w:ascii="Times New Roman" w:eastAsia="TimesNewRomanPS-BoldMT" w:hAnsi="Times New Roman"/>
          <w:b/>
          <w:bCs/>
          <w:sz w:val="26"/>
          <w:szCs w:val="26"/>
          <w:lang w:val="nl-NL"/>
        </w:rPr>
        <w:t>: CÁC CÔNG CỤ TÀI CHÍNH PHÁI SINH – CÔNG CỤ QUẢN LÝ RỦI RO TÀI CHÍNH</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mục tiêu và công dụng của từng loại hợp đồng tài chính phái sinh</w:t>
      </w:r>
    </w:p>
    <w:p w:rsidR="00D33D44" w:rsidRPr="00C412AB" w:rsidRDefault="00D33D44" w:rsidP="00D33D44">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biệt sự khác nhau và ưu nhược điểm của từng loại côngn cụ tài chính phái sinh</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lastRenderedPageBreak/>
        <w:t xml:space="preserve">1. Hợp đồng kỳ hạn,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Định nghĩa</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Phân biệt giữa hợp đồng kỳ hạn và giao sau</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1.3. Cơ chế mua bán </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1.4. Giá trị nhận được </w:t>
      </w:r>
    </w:p>
    <w:p w:rsidR="00D33D44" w:rsidRPr="00C412AB" w:rsidRDefault="00D33D44" w:rsidP="00D33D44">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1.5. Định giá</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Định nghĩa</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Các loại quyền chọn</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Giá của quyền chọn</w:t>
      </w:r>
    </w:p>
    <w:p w:rsidR="00D33D44" w:rsidRPr="00C412AB" w:rsidRDefault="00D33D44" w:rsidP="00D33D44">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Công thức định giá quyền chọn</w:t>
      </w:r>
    </w:p>
    <w:p w:rsidR="00D33D44" w:rsidRPr="00C412AB" w:rsidRDefault="00D33D44" w:rsidP="00D33D44">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33D44" w:rsidRPr="00C412AB" w:rsidRDefault="00D33D44" w:rsidP="00D33D44">
      <w:pPr>
        <w:autoSpaceDE w:val="0"/>
        <w:autoSpaceDN w:val="0"/>
        <w:adjustRightInd w:val="0"/>
        <w:spacing w:line="276" w:lineRule="auto"/>
        <w:contextualSpacing/>
        <w:jc w:val="center"/>
        <w:rPr>
          <w:rFonts w:ascii="Times New Roman" w:hAnsi="Times New Roman"/>
          <w:sz w:val="26"/>
          <w:szCs w:val="26"/>
          <w:lang w:val="nl-NL"/>
        </w:rPr>
      </w:pPr>
      <w:r w:rsidRPr="00C412AB">
        <w:rPr>
          <w:rFonts w:ascii="Times New Roman" w:eastAsia="TimesNewRomanPS-BoldMT" w:hAnsi="Times New Roman"/>
          <w:b/>
          <w:bCs/>
          <w:i/>
          <w:sz w:val="26"/>
          <w:szCs w:val="26"/>
          <w:u w:val="single"/>
          <w:lang w:val="nl-NL"/>
        </w:rPr>
        <w:t>Chương 3</w:t>
      </w:r>
      <w:r w:rsidRPr="00C412AB">
        <w:rPr>
          <w:rFonts w:ascii="Times New Roman" w:eastAsia="TimesNewRomanPS-BoldMT" w:hAnsi="Times New Roman"/>
          <w:b/>
          <w:bCs/>
          <w:sz w:val="26"/>
          <w:szCs w:val="26"/>
          <w:u w:val="single"/>
          <w:lang w:val="nl-NL"/>
        </w:rPr>
        <w:t>:</w:t>
      </w:r>
      <w:r w:rsidRPr="00C412AB">
        <w:rPr>
          <w:rFonts w:ascii="Times New Roman" w:eastAsia="TimesNewRomanPS-BoldMT" w:hAnsi="Times New Roman"/>
          <w:b/>
          <w:bCs/>
          <w:sz w:val="26"/>
          <w:szCs w:val="26"/>
          <w:lang w:val="nl-NL"/>
        </w:rPr>
        <w:t xml:space="preserve"> CÁC CÔNG CỤ TÀI CHÍNH PHÁI SINH TRÊN THỊ TRƯỜNG NGOẠI HỐI</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Biết được mục tiêu và công dụng của từng loại giao dịch trên thị trường ngoại hối</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Nắm được thực tiễn giao dịch các công cụ phái sinnh trên thị trường ngoại hối Việt Nam</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Khái quát về giao dịch kỳ hạn</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Sử dụng hợp đồng mua bán ngoại tệ kỳ hạn</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1.3. Hạn chế của hợp đồng kỳ hạn</w:t>
      </w:r>
      <w:r w:rsidRPr="00C412AB">
        <w:rPr>
          <w:rFonts w:ascii="Times New Roman" w:hAnsi="Times New Roman"/>
          <w:sz w:val="26"/>
          <w:szCs w:val="26"/>
          <w:lang w:val="nl-NL"/>
        </w:rPr>
        <w:tab/>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hoán đổi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Khái quát về hợp đồng hoán đổi</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Ứng dụng hợp đồng hoán đổi</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2.3. Lợi ích và hạn chế của hợp đồng hoán đổi</w:t>
      </w:r>
      <w:r w:rsidRPr="00C412AB">
        <w:rPr>
          <w:rFonts w:ascii="Times New Roman" w:hAnsi="Times New Roman"/>
          <w:sz w:val="26"/>
          <w:szCs w:val="26"/>
          <w:lang w:val="nl-NL"/>
        </w:rPr>
        <w:tab/>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3.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3.1. Liên hệ giữa hợp đồng kỳ hạn, hợp đồng hoán đổi với hợp đồng giao sau</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Khái quát về hợp đồng giao sau</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3.3. So sánh hợp đồng kỳ hạn và giao sau</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3.4. Ứng dụng của hợp đồng giao sau</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3.5. Ưu, nhược điểm của hợp đồng giao sau</w:t>
      </w:r>
      <w:r w:rsidRPr="00C412AB">
        <w:rPr>
          <w:rFonts w:ascii="Times New Roman" w:hAnsi="Times New Roman"/>
          <w:sz w:val="26"/>
          <w:szCs w:val="26"/>
          <w:lang w:val="nl-NL"/>
        </w:rPr>
        <w:tab/>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4.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4.1. Giới thiệu về hợp đồng quyền chọn</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4.2. Định giá hợp đồng quyền chọn</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4.3. Mối quan hệ giữa quyền chọn mua và quyền chọn bán</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eastAsia="TimesNewRomanPS-BoldMT" w:hAnsi="Times New Roman"/>
          <w:bCs/>
          <w:sz w:val="26"/>
          <w:szCs w:val="26"/>
          <w:lang w:val="nl-NL"/>
        </w:rPr>
        <w:t>4.5. Ứng dụng của hợp đồng quyền chọn</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lastRenderedPageBreak/>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356"/>
        </w:tabs>
        <w:spacing w:line="276" w:lineRule="auto"/>
        <w:contextualSpacing/>
        <w:rPr>
          <w:rFonts w:ascii="Times New Roman" w:hAnsi="Times New Roman"/>
          <w:sz w:val="26"/>
          <w:szCs w:val="26"/>
          <w:lang w:val="nl-NL"/>
        </w:rPr>
      </w:pPr>
    </w:p>
    <w:p w:rsidR="00D33D44" w:rsidRPr="00C412AB" w:rsidRDefault="00D33D44" w:rsidP="00D33D44">
      <w:pPr>
        <w:tabs>
          <w:tab w:val="right" w:pos="9356"/>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QUẢN TRỊ RỦI RO TÍN DỤNG</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quan hệ giữa rủi ro tín dụng trong hoạt động của khách hàng và của ngân hàng.</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Xác định được nguồn gốc của rủi ro tín dụng</w:t>
      </w:r>
    </w:p>
    <w:p w:rsidR="00D33D44" w:rsidRPr="00C412AB" w:rsidRDefault="00D33D44" w:rsidP="00D33D44">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các giải pháp nhằm quản lý rủi ro tín dụng</w:t>
      </w:r>
    </w:p>
    <w:p w:rsidR="00D33D44" w:rsidRPr="00C412AB" w:rsidRDefault="00D33D44" w:rsidP="00D33D44">
      <w:pPr>
        <w:tabs>
          <w:tab w:val="right" w:pos="9467"/>
        </w:tabs>
        <w:spacing w:line="276" w:lineRule="auto"/>
        <w:contextualSpacing/>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1.Quan hệ giữa rủi ro tín dụng của khách hàng và của ngân hàng     </w:t>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ab/>
      </w:r>
    </w:p>
    <w:p w:rsidR="00D33D44" w:rsidRPr="00C412AB" w:rsidRDefault="00D33D44" w:rsidP="00D33D44">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rủi ro tín dụng đối với khách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467"/>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trong nước – công cụ phòng ngừa rủi ro bán chịu</w:t>
      </w:r>
    </w:p>
    <w:p w:rsidR="00D33D44" w:rsidRPr="00C412AB" w:rsidRDefault="00D33D44" w:rsidP="00D33D44">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xuất khẩu – công cụ phòng ngừa rủi ro xuất khẩu trả chậm</w:t>
      </w:r>
    </w:p>
    <w:p w:rsidR="00D33D44" w:rsidRPr="00C412AB" w:rsidRDefault="00D33D44" w:rsidP="00D33D44">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 Quản lý rủi ro tín dụng đối với ngân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467"/>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Nguồn gốc phát sinh rủi ro tín dụng</w:t>
      </w:r>
    </w:p>
    <w:p w:rsidR="00D33D44" w:rsidRPr="00C412AB" w:rsidRDefault="00D33D44" w:rsidP="00D33D44">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Biện pháp quản lý rủi ro tín dụng</w:t>
      </w:r>
    </w:p>
    <w:p w:rsidR="00D33D44" w:rsidRPr="00C412AB" w:rsidRDefault="00D33D44" w:rsidP="00D33D44">
      <w:pPr>
        <w:tabs>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33D44" w:rsidRPr="00C412AB" w:rsidRDefault="00D33D44" w:rsidP="00D33D44">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hAnsi="Times New Roman"/>
          <w:sz w:val="26"/>
          <w:szCs w:val="26"/>
          <w:lang w:val="nl-NL"/>
        </w:rPr>
        <w:tab/>
      </w:r>
    </w:p>
    <w:p w:rsidR="00D33D44" w:rsidRPr="00C412AB" w:rsidRDefault="00D33D44" w:rsidP="00D33D44">
      <w:pPr>
        <w:tabs>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QUẢN TRỊ RỦI RO LÃI SUẤT</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Lý giải được nguyên nhân cần quản lý rủi ro lãi suất</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33D44" w:rsidRPr="00C412AB" w:rsidRDefault="00D33D44" w:rsidP="00D33D44">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D33D44" w:rsidRPr="00C412AB" w:rsidRDefault="00D33D44" w:rsidP="00D33D44">
      <w:pPr>
        <w:tabs>
          <w:tab w:val="right" w:pos="9214"/>
          <w:tab w:val="right" w:pos="9467"/>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1.Mục tiêu của quản lý rủi ro lãi suất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2. Quản lý rủi ro lãi suất cho khách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Nguồn gốc phát sinh rủi ro lãi suất của khách hàng</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Giải pháp quản lý rủi ro lãi suất cho khách hàng</w:t>
      </w:r>
    </w:p>
    <w:p w:rsidR="00D33D44" w:rsidRPr="00C412AB" w:rsidRDefault="00D33D44" w:rsidP="00D33D44">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Thanh toán lãi ròng sau khi hoán đổi lãi suất</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3.Quản lý rủi ro lãi suất cho ngân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hAnsi="Times New Roman"/>
          <w:sz w:val="26"/>
          <w:szCs w:val="26"/>
          <w:lang w:val="nl-NL"/>
        </w:rPr>
        <w:t xml:space="preserve">3.1. </w:t>
      </w:r>
      <w:r w:rsidRPr="00C412AB">
        <w:rPr>
          <w:rFonts w:ascii="Times New Roman" w:eastAsia="TimesNewRomanPS-BoldMT" w:hAnsi="Times New Roman"/>
          <w:bCs/>
          <w:sz w:val="26"/>
          <w:szCs w:val="26"/>
          <w:lang w:val="nl-NL"/>
        </w:rPr>
        <w:t>Nguồn gốc phát sinh rủi ro lãi suất của ngân hàng</w:t>
      </w:r>
    </w:p>
    <w:p w:rsidR="00D33D44" w:rsidRPr="00C412AB" w:rsidRDefault="00D33D44" w:rsidP="00D33D44">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Giải pháp quản lý rủi ro lãi suất đối với ngân hàng</w:t>
      </w:r>
    </w:p>
    <w:p w:rsidR="00D33D44" w:rsidRPr="00C412AB" w:rsidRDefault="00D33D44" w:rsidP="00D33D44">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33D44" w:rsidRPr="00C412AB" w:rsidRDefault="00D33D44" w:rsidP="00D33D44">
      <w:pPr>
        <w:tabs>
          <w:tab w:val="right" w:pos="9214"/>
          <w:tab w:val="right" w:pos="9467"/>
        </w:tabs>
        <w:spacing w:line="276" w:lineRule="auto"/>
        <w:contextualSpacing/>
        <w:rPr>
          <w:rFonts w:ascii="Times New Roman" w:eastAsia="TimesNewRomanPSMT" w:hAnsi="Times New Roman"/>
          <w:b/>
          <w:bCs/>
          <w:i/>
          <w:sz w:val="26"/>
          <w:szCs w:val="26"/>
          <w:u w:val="single"/>
          <w:lang w:val="nl-NL"/>
        </w:rPr>
      </w:pPr>
    </w:p>
    <w:p w:rsidR="00D33D44" w:rsidRPr="00C412AB" w:rsidRDefault="00D33D44" w:rsidP="00D33D44">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33D44" w:rsidRPr="00C412AB" w:rsidRDefault="00D33D44" w:rsidP="00D33D44">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1.Quản lý tổn thất giao dịch khoản phải thu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lastRenderedPageBreak/>
        <w:t>1.1. Tình huống</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Nhận dạng rủi ro</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1.3. Sử dụng giải pháp quản lý rủi ro tỷ giá</w:t>
      </w:r>
    </w:p>
    <w:p w:rsidR="00D33D44" w:rsidRPr="00C412AB" w:rsidRDefault="00D33D44" w:rsidP="00D33D44">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1.4. Ưu nhược điểm của từng giải pháp</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tổn thất giao dịch khoản phải trả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Tình huống</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Nhận dạng rủi ro</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Sử dụng giải pháp quản lý rủi ro tỷ giá</w:t>
      </w:r>
    </w:p>
    <w:p w:rsidR="00D33D44" w:rsidRPr="00C412AB" w:rsidRDefault="00D33D44" w:rsidP="00D33D44">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Ưu nhược điểm của từng giải pháp</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3.Quản lý tổn thất kinh tế khi tỷ giá biến động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p>
    <w:p w:rsidR="00D33D44" w:rsidRPr="00C412AB" w:rsidRDefault="00D33D44" w:rsidP="00D33D44">
      <w:pPr>
        <w:tabs>
          <w:tab w:val="right" w:pos="9356"/>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Đặc điểm của tổn thất kinh tế</w:t>
      </w:r>
    </w:p>
    <w:p w:rsidR="00D33D44" w:rsidRPr="00C412AB" w:rsidRDefault="00D33D44" w:rsidP="00D33D44">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Mô tả tình huống</w:t>
      </w:r>
    </w:p>
    <w:p w:rsidR="00D33D44" w:rsidRPr="00C412AB" w:rsidRDefault="00D33D44" w:rsidP="00D33D44">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3.3. Phân tích sự phát sinh tổn thất kinh tế</w:t>
      </w:r>
    </w:p>
    <w:p w:rsidR="00D33D44" w:rsidRPr="00C412AB" w:rsidRDefault="00D33D44" w:rsidP="00D33D44">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3.4. Sử dụng giải pháp quản lý rủi ro </w:t>
      </w:r>
    </w:p>
    <w:p w:rsidR="00D33D44" w:rsidRPr="00C412AB" w:rsidRDefault="00D33D44" w:rsidP="00D33D44">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3.5. Ưu nhược điểm của từng giải pháp</w:t>
      </w:r>
    </w:p>
    <w:p w:rsidR="00D33D44" w:rsidRPr="00C412AB" w:rsidRDefault="00D33D44" w:rsidP="00D33D44">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33D44" w:rsidRPr="00C412AB" w:rsidRDefault="00D33D44" w:rsidP="00D33D44">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Kiểm tra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33D44" w:rsidRPr="00C412AB" w:rsidRDefault="00D33D44" w:rsidP="00D33D44">
      <w:pPr>
        <w:autoSpaceDE w:val="0"/>
        <w:autoSpaceDN w:val="0"/>
        <w:adjustRightInd w:val="0"/>
        <w:spacing w:line="276" w:lineRule="auto"/>
        <w:contextualSpacing/>
        <w:jc w:val="both"/>
        <w:rPr>
          <w:rFonts w:ascii="Times New Roman" w:eastAsia="TimesNewRomanPSMT" w:hAnsi="Times New Roman"/>
          <w:i/>
          <w:sz w:val="26"/>
          <w:szCs w:val="26"/>
          <w:lang w:val="nl-NL"/>
        </w:rPr>
      </w:pPr>
      <w:r w:rsidRPr="00C412AB">
        <w:rPr>
          <w:rFonts w:ascii="Times New Roman" w:eastAsia="TimesNewRomanPSMT" w:hAnsi="Times New Roman"/>
          <w:i/>
          <w:sz w:val="26"/>
          <w:szCs w:val="26"/>
          <w:lang w:val="nl-NL"/>
        </w:rPr>
        <w:t>Mục tiêu:</w:t>
      </w:r>
    </w:p>
    <w:p w:rsidR="00D33D44" w:rsidRPr="00C412AB" w:rsidRDefault="00D33D44" w:rsidP="00D33D44">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33D44" w:rsidRPr="00C412AB" w:rsidRDefault="00D33D44" w:rsidP="00D33D44">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Phân tích và xác định được nguồn gốc phát sinh rủi ro tỷ giá trong hoạt động của ngân hàng</w:t>
      </w:r>
    </w:p>
    <w:p w:rsidR="00D33D44" w:rsidRPr="00C412AB" w:rsidRDefault="00D33D44" w:rsidP="00D33D44">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Sử dụng các giải pháp phòng ngừa và quản lý rủi ro tỷ giá trong từng tình huống cụ thể</w:t>
      </w:r>
    </w:p>
    <w:p w:rsidR="00D33D44" w:rsidRPr="00C412AB" w:rsidRDefault="00D33D44" w:rsidP="00D33D44">
      <w:pPr>
        <w:tabs>
          <w:tab w:val="right" w:pos="9214"/>
          <w:tab w:val="right" w:pos="9467"/>
        </w:tabs>
        <w:spacing w:line="276" w:lineRule="auto"/>
        <w:contextualSpacing/>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1. Phân tích và đo lường rủi ro tỷ giá đối với NHTM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2. Phòng ngừa rủi ro tỷ giá đối với tổn thất ròng giao dịch cùng thời hạn </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214"/>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2.1. Quản lý rủi ro tỷ giá khi có trạng thái ngoại tệ dương</w:t>
      </w:r>
    </w:p>
    <w:p w:rsidR="00D33D44" w:rsidRPr="00C412AB" w:rsidRDefault="00D33D44" w:rsidP="00D33D44">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2.2. Quản lý rủi ro tỷ giá khi có trạng thái ngoại tệ âm</w:t>
      </w:r>
    </w:p>
    <w:p w:rsidR="00D33D44" w:rsidRPr="00C412AB" w:rsidRDefault="00D33D44" w:rsidP="00D33D44">
      <w:pPr>
        <w:tabs>
          <w:tab w:val="right" w:pos="9214"/>
          <w:tab w:val="right" w:pos="9467"/>
        </w:tabs>
        <w:spacing w:line="276" w:lineRule="auto"/>
        <w:contextualSpacing/>
        <w:rPr>
          <w:rFonts w:ascii="Times New Roman" w:hAnsi="Times New Roman"/>
          <w:sz w:val="26"/>
          <w:szCs w:val="26"/>
          <w:lang w:val="nl-NL"/>
        </w:rPr>
      </w:pPr>
      <w:r w:rsidRPr="00C412AB">
        <w:rPr>
          <w:rFonts w:ascii="Times New Roman" w:eastAsia="TimesNewRomanPSMT" w:hAnsi="Times New Roman"/>
          <w:b/>
          <w:bCs/>
          <w:sz w:val="26"/>
          <w:szCs w:val="26"/>
          <w:lang w:val="nl-NL"/>
        </w:rPr>
        <w:t xml:space="preserve">3. Phòng ngừa rủi ro tỷ giá đối với tổn thất ròng giao dịch gộp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33D44" w:rsidRPr="00C412AB" w:rsidRDefault="00D33D44" w:rsidP="00D33D44">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33D44" w:rsidRPr="00C412AB" w:rsidRDefault="00D33D44" w:rsidP="00D33D44">
      <w:pPr>
        <w:spacing w:line="276" w:lineRule="auto"/>
        <w:contextualSpacing/>
        <w:jc w:val="both"/>
        <w:rPr>
          <w:rFonts w:ascii="Times New Roman" w:hAnsi="Times New Roman"/>
          <w:b/>
          <w:sz w:val="26"/>
          <w:szCs w:val="26"/>
          <w:lang w:val="nl-NL"/>
        </w:rPr>
      </w:pPr>
    </w:p>
    <w:p w:rsidR="00D33D44" w:rsidRPr="00C412AB" w:rsidRDefault="00D33D44" w:rsidP="00D33D44">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IV ĐIỀU KIỆN THỰC HIỆN CHƯƠNG TRÌNH</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33D44" w:rsidRPr="00C412AB" w:rsidRDefault="00D33D44" w:rsidP="00D33D44">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 PHƯƠNG PHÁP VÀ NỘI DUNG ĐÁNH GIÁ</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D33D44" w:rsidRPr="00C412AB" w:rsidRDefault="00D33D44" w:rsidP="00D33D44">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lastRenderedPageBreak/>
        <w:t>- Đánh giá cuối môn học: kiểm tra theo hình thức: tự luận</w:t>
      </w:r>
    </w:p>
    <w:p w:rsidR="00D33D44" w:rsidRPr="00C412AB" w:rsidRDefault="00D33D44" w:rsidP="00D33D44">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VI. HƯỚNG DẪN THỰC HIỆN CHƯƠNG TRÌNH</w:t>
      </w:r>
    </w:p>
    <w:p w:rsidR="00D33D44" w:rsidRPr="00C412AB" w:rsidRDefault="00D33D44" w:rsidP="00D33D44">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D33D44" w:rsidRPr="00C412AB" w:rsidRDefault="00D33D44" w:rsidP="00D33D44">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D33D44" w:rsidRPr="00C412AB" w:rsidRDefault="00D33D44" w:rsidP="00D33D44">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D33D44" w:rsidRPr="00C412AB" w:rsidRDefault="00D33D44" w:rsidP="00D33D44">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33D44" w:rsidRPr="00C412AB" w:rsidRDefault="00D33D44" w:rsidP="00D33D44">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D33D44" w:rsidRPr="00C412AB" w:rsidRDefault="00D33D44" w:rsidP="00D33D44">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Nhận dạng các loại rủi ro</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công cụ tài chính phái sinh trên thị trường ngoại hối</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tài chính bao gồm: rủi ro lãi suất, rủi ro tín dụng, rủi ro tỷ giá</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doanh nghiệp phi tài chính</w:t>
      </w:r>
    </w:p>
    <w:p w:rsidR="00D33D44" w:rsidRPr="00C412AB" w:rsidRDefault="00D33D44" w:rsidP="00D33D44">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ngân hàng</w:t>
      </w:r>
    </w:p>
    <w:p w:rsidR="00D33D44" w:rsidRPr="00C412AB" w:rsidRDefault="00D33D44" w:rsidP="00D33D44">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D33D44" w:rsidRPr="00C412AB" w:rsidRDefault="00D33D44" w:rsidP="00D33D44">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D33D44" w:rsidRPr="00C412AB" w:rsidRDefault="00D33D44" w:rsidP="00D33D44">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PGS.TS Nguyễn Minh Kiều, Quản trị rủi ro tài chính, NXB Tài chính</w:t>
      </w:r>
    </w:p>
    <w:p w:rsidR="00D33D44" w:rsidRPr="00C412AB" w:rsidRDefault="00D33D44" w:rsidP="00D33D44">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i/>
          <w:sz w:val="26"/>
          <w:szCs w:val="26"/>
          <w:lang w:val="nl-NL"/>
        </w:rPr>
        <w:t xml:space="preserve">  4.2 Tài liệu đọc thêm</w:t>
      </w:r>
    </w:p>
    <w:p w:rsidR="00D33D44" w:rsidRPr="00C412AB" w:rsidRDefault="00D33D44" w:rsidP="00D33D44">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D33D44" w:rsidRPr="00C412AB" w:rsidRDefault="00D33D44" w:rsidP="00D33D44">
      <w:pPr>
        <w:tabs>
          <w:tab w:val="left" w:pos="360"/>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Luật Ngân hàng Nhà nước, Luật các tổ chức tín dụng, …</w:t>
      </w:r>
    </w:p>
    <w:p w:rsidR="00D33D44" w:rsidRDefault="00D33D44"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A07D8A" w:rsidRPr="00C412AB" w:rsidRDefault="00A07D8A" w:rsidP="00A07D8A">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TRÌNH HỌC PHẦN:</w:t>
      </w:r>
    </w:p>
    <w:p w:rsidR="00A07D8A" w:rsidRPr="00C412AB" w:rsidRDefault="00A07D8A" w:rsidP="00A07D8A">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de-DE"/>
        </w:rPr>
        <w:t xml:space="preserve">THỰC HÀNH </w:t>
      </w:r>
      <w:r w:rsidRPr="00C412AB">
        <w:rPr>
          <w:rFonts w:ascii="Times New Roman" w:hAnsi="Times New Roman"/>
          <w:b/>
          <w:sz w:val="26"/>
          <w:szCs w:val="26"/>
          <w:lang w:val="vi-VN"/>
        </w:rPr>
        <w:t>TIN HỌC ỨNG DỤNG TÀI CHÍNH NGÂN HÀNG</w:t>
      </w:r>
    </w:p>
    <w:p w:rsidR="00A07D8A" w:rsidRPr="00C412AB" w:rsidRDefault="00A07D8A" w:rsidP="00A07D8A">
      <w:pPr>
        <w:spacing w:line="276" w:lineRule="auto"/>
        <w:contextualSpacing/>
        <w:jc w:val="both"/>
        <w:rPr>
          <w:rFonts w:ascii="Times New Roman" w:hAnsi="Times New Roman"/>
          <w:sz w:val="26"/>
          <w:szCs w:val="26"/>
          <w:lang w:val="de-DE"/>
        </w:rPr>
      </w:pPr>
    </w:p>
    <w:p w:rsidR="00A07D8A" w:rsidRPr="00C412AB" w:rsidRDefault="00A07D8A" w:rsidP="00A07D8A">
      <w:pPr>
        <w:spacing w:line="276" w:lineRule="auto"/>
        <w:contextualSpacing/>
        <w:jc w:val="both"/>
        <w:rPr>
          <w:rFonts w:ascii="Times New Roman" w:hAnsi="Times New Roman"/>
          <w:sz w:val="26"/>
          <w:szCs w:val="26"/>
          <w:lang w:val="de-DE"/>
        </w:rPr>
      </w:pPr>
      <w:r w:rsidRPr="00E33A98">
        <w:rPr>
          <w:rFonts w:ascii="Times New Roman" w:hAnsi="Times New Roman"/>
          <w:b/>
          <w:sz w:val="26"/>
          <w:szCs w:val="26"/>
          <w:lang w:val="de-DE"/>
        </w:rPr>
        <w:t>Mã học phần:</w:t>
      </w:r>
      <w:r>
        <w:rPr>
          <w:rFonts w:ascii="Times New Roman" w:hAnsi="Times New Roman"/>
          <w:sz w:val="26"/>
          <w:szCs w:val="26"/>
          <w:lang w:val="de-DE"/>
        </w:rPr>
        <w:t xml:space="preserve"> 18</w:t>
      </w:r>
    </w:p>
    <w:p w:rsidR="00A07D8A" w:rsidRPr="0059266E" w:rsidRDefault="00A07D8A" w:rsidP="00A07D8A">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90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A07D8A" w:rsidRPr="00C412AB" w:rsidRDefault="00A07D8A" w:rsidP="00A07D8A">
      <w:pPr>
        <w:spacing w:line="276" w:lineRule="auto"/>
        <w:contextualSpacing/>
        <w:jc w:val="both"/>
        <w:rPr>
          <w:rFonts w:ascii="Times New Roman" w:hAnsi="Times New Roman"/>
          <w:b/>
          <w:sz w:val="26"/>
          <w:szCs w:val="26"/>
          <w:lang w:val="de-DE"/>
        </w:rPr>
      </w:pPr>
    </w:p>
    <w:p w:rsidR="00A07D8A" w:rsidRPr="00C412AB" w:rsidRDefault="00A07D8A" w:rsidP="00A07D8A">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I. VỊ TRÍ, TÍNH CHẤT CỦA HỌC PHẦN:</w:t>
      </w:r>
    </w:p>
    <w:p w:rsidR="00A07D8A" w:rsidRPr="00C412AB" w:rsidRDefault="00A07D8A" w:rsidP="00A07D8A">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học phần trang bị những kiến thức về </w:t>
      </w:r>
      <w:r w:rsidRPr="00C412AB">
        <w:rPr>
          <w:rFonts w:ascii="Times New Roman" w:hAnsi="Times New Roman"/>
          <w:sz w:val="26"/>
          <w:szCs w:val="26"/>
          <w:lang w:val="vi-VN"/>
        </w:rPr>
        <w:t>ứng dụng công nghệ thông tin trong tài chính doanh nghiệp</w:t>
      </w:r>
      <w:r w:rsidRPr="00C412AB">
        <w:rPr>
          <w:rFonts w:ascii="Times New Roman" w:hAnsi="Times New Roman"/>
          <w:sz w:val="26"/>
          <w:szCs w:val="26"/>
          <w:lang w:val="de-DE"/>
        </w:rPr>
        <w:t xml:space="preserve"> cho sinh viên. Học phần được thực hiện sau khi sinh viên đã hoàn thành học phần Tài chính doanh nghiệp</w:t>
      </w:r>
    </w:p>
    <w:p w:rsidR="00A07D8A" w:rsidRPr="00C412AB" w:rsidRDefault="00A07D8A" w:rsidP="00A07D8A">
      <w:pPr>
        <w:numPr>
          <w:ilvl w:val="0"/>
          <w:numId w:val="20"/>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Học phần bắt buộc đối với các sinh viên chuyên ngành tài chính.</w:t>
      </w:r>
    </w:p>
    <w:p w:rsidR="00A07D8A" w:rsidRPr="00C412AB" w:rsidRDefault="00A07D8A" w:rsidP="00A07D8A">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II. MỤC TIÊU HỌC PHẦN:</w:t>
      </w:r>
    </w:p>
    <w:p w:rsidR="00A07D8A" w:rsidRPr="00C412AB" w:rsidRDefault="00A07D8A" w:rsidP="00A07D8A">
      <w:pPr>
        <w:pStyle w:val="normaltext13thuthang"/>
        <w:spacing w:line="276" w:lineRule="auto"/>
        <w:contextualSpacing/>
        <w:rPr>
          <w:lang w:val="de-DE"/>
        </w:rPr>
      </w:pPr>
      <w:r w:rsidRPr="00C412AB">
        <w:rPr>
          <w:lang w:val="de-DE"/>
        </w:rPr>
        <w:t xml:space="preserve">Sau khi học xong học phần này sinh viên sẽ: </w:t>
      </w:r>
    </w:p>
    <w:p w:rsidR="00A07D8A" w:rsidRPr="00C412AB" w:rsidRDefault="00A07D8A" w:rsidP="00A07D8A">
      <w:pPr>
        <w:spacing w:line="276" w:lineRule="auto"/>
        <w:contextualSpacing/>
        <w:jc w:val="both"/>
        <w:rPr>
          <w:rFonts w:ascii="Times New Roman" w:hAnsi="Times New Roman"/>
          <w:sz w:val="26"/>
          <w:szCs w:val="26"/>
          <w:lang w:val="de-DE"/>
        </w:rPr>
      </w:pPr>
      <w:r w:rsidRPr="00C412AB">
        <w:rPr>
          <w:rFonts w:ascii="Times New Roman" w:hAnsi="Times New Roman"/>
          <w:b/>
          <w:bCs/>
          <w:sz w:val="26"/>
          <w:szCs w:val="26"/>
          <w:lang w:val="de-DE"/>
        </w:rPr>
        <w:t xml:space="preserve">7. Mục tiêu của học phần: </w:t>
      </w:r>
    </w:p>
    <w:p w:rsidR="00A07D8A" w:rsidRPr="00C412AB" w:rsidRDefault="00A07D8A" w:rsidP="00A07D8A">
      <w:pPr>
        <w:pStyle w:val="normaltext13thuthang"/>
        <w:spacing w:line="276" w:lineRule="auto"/>
        <w:contextualSpacing/>
        <w:rPr>
          <w:lang w:val="de-DE"/>
        </w:rPr>
      </w:pPr>
      <w:r w:rsidRPr="00C412AB">
        <w:rPr>
          <w:lang w:val="de-DE"/>
        </w:rPr>
        <w:t xml:space="preserve">Học xong học phần này sinh viên: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Hiểu được ý nghĩa của các hàm ứng dụng trong phân tích tài chính.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Biết được cách thức tính của các hàm tài chính.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Lập được các bảng tính toán dữ liệu tài chính theo yêu cầu của công việc.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Xây dựng được cơ sở dữ liệu một cách logic, tự động và chuyên nghiệp theo yêu cầu thực tế, nghiệp vụ kinh tế phát sinh.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Lập được mô hình kinh tế &amp; tài chính trên Excel.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Dự báo được các kết quả kinh tế. </w:t>
      </w:r>
    </w:p>
    <w:p w:rsidR="00A07D8A" w:rsidRPr="00C412AB" w:rsidRDefault="00A07D8A" w:rsidP="00A07D8A">
      <w:pPr>
        <w:pStyle w:val="normaltext13thuthang"/>
        <w:spacing w:line="276" w:lineRule="auto"/>
        <w:contextualSpacing/>
        <w:rPr>
          <w:lang w:val="de-DE"/>
        </w:rPr>
      </w:pPr>
      <w:r w:rsidRPr="00C412AB">
        <w:sym w:font="Symbol" w:char="F02B"/>
      </w:r>
      <w:r w:rsidRPr="00C412AB">
        <w:rPr>
          <w:lang w:val="de-DE"/>
        </w:rPr>
        <w:t xml:space="preserve">      Quyết định được các phương án đầu tư kinh doanh tối ưu. </w:t>
      </w:r>
    </w:p>
    <w:p w:rsidR="00A07D8A" w:rsidRPr="00C412AB" w:rsidRDefault="00A07D8A" w:rsidP="00A07D8A">
      <w:pPr>
        <w:spacing w:line="276" w:lineRule="auto"/>
        <w:contextualSpacing/>
        <w:jc w:val="both"/>
        <w:rPr>
          <w:rFonts w:ascii="Times New Roman" w:hAnsi="Times New Roman"/>
          <w:sz w:val="26"/>
          <w:szCs w:val="26"/>
          <w:lang w:val="de-DE"/>
        </w:rPr>
      </w:pPr>
      <w:r w:rsidRPr="00C412AB">
        <w:rPr>
          <w:rFonts w:ascii="Times New Roman" w:hAnsi="Times New Roman"/>
          <w:sz w:val="26"/>
          <w:szCs w:val="26"/>
        </w:rPr>
        <w:sym w:font="Symbol" w:char="F02B"/>
      </w:r>
      <w:r w:rsidRPr="00C412AB">
        <w:rPr>
          <w:rFonts w:ascii="Times New Roman" w:hAnsi="Times New Roman"/>
          <w:sz w:val="26"/>
          <w:szCs w:val="26"/>
          <w:lang w:val="de-DE"/>
        </w:rPr>
        <w:t>      Xử lý trình bày, báo cáo được các tài liệu chuyên ngành</w:t>
      </w:r>
    </w:p>
    <w:p w:rsidR="00A07D8A" w:rsidRPr="00C412AB" w:rsidRDefault="00A07D8A" w:rsidP="00A07D8A">
      <w:p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 xml:space="preserve"> </w:t>
      </w:r>
      <w:r w:rsidRPr="00C412AB">
        <w:rPr>
          <w:rFonts w:ascii="Times New Roman" w:hAnsi="Times New Roman"/>
          <w:b/>
          <w:sz w:val="26"/>
          <w:szCs w:val="26"/>
          <w:lang w:val="de-DE"/>
        </w:rPr>
        <w:t>III. NỘI DUNG HỌC PHẦN:</w:t>
      </w:r>
    </w:p>
    <w:p w:rsidR="00A07D8A" w:rsidRPr="00C412AB" w:rsidRDefault="00A07D8A" w:rsidP="00FF04C1">
      <w:pPr>
        <w:numPr>
          <w:ilvl w:val="1"/>
          <w:numId w:val="35"/>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A07D8A" w:rsidRPr="00C412AB" w:rsidRDefault="00A07D8A" w:rsidP="00A07D8A">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A07D8A" w:rsidRPr="00C412AB" w:rsidTr="00C51A5B">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lastRenderedPageBreak/>
              <w:t>Số</w:t>
            </w:r>
          </w:p>
          <w:p w:rsidR="00A07D8A" w:rsidRPr="00C412AB" w:rsidRDefault="00A07D8A" w:rsidP="00C51A5B">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Tên các bài trong 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A07D8A" w:rsidRPr="00C412AB" w:rsidTr="00C51A5B">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2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102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930" w:type="dxa"/>
            <w:tcBorders>
              <w:top w:val="single" w:sz="4"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102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Giới thiệu các công cụ ứng dụng trong tài chính ngân hàng </w:t>
            </w:r>
          </w:p>
        </w:tc>
        <w:tc>
          <w:tcPr>
            <w:tcW w:w="84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90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4740" w:type="dxa"/>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rPr>
                <w:rFonts w:ascii="Times New Roman" w:hAnsi="Times New Roman"/>
                <w:sz w:val="26"/>
                <w:szCs w:val="26"/>
              </w:rPr>
            </w:pPr>
            <w:r w:rsidRPr="00C412AB">
              <w:rPr>
                <w:rFonts w:ascii="Times New Roman" w:hAnsi="Times New Roman"/>
                <w:sz w:val="26"/>
                <w:szCs w:val="26"/>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102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A07D8A" w:rsidRPr="00C412AB" w:rsidTr="00C51A5B">
        <w:tc>
          <w:tcPr>
            <w:tcW w:w="5640" w:type="dxa"/>
            <w:gridSpan w:val="2"/>
            <w:tcBorders>
              <w:top w:val="single" w:sz="4" w:space="0" w:color="auto"/>
              <w:left w:val="single" w:sz="4" w:space="0" w:color="auto"/>
              <w:bottom w:val="single" w:sz="4" w:space="0" w:color="auto"/>
              <w:right w:val="single" w:sz="4" w:space="0" w:color="auto"/>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b/>
                <w:bCs/>
                <w:sz w:val="26"/>
                <w:szCs w:val="26"/>
              </w:rPr>
              <w:t>Tổng cộng</w:t>
            </w:r>
          </w:p>
        </w:tc>
        <w:tc>
          <w:tcPr>
            <w:tcW w:w="840" w:type="dxa"/>
            <w:tcBorders>
              <w:top w:val="single" w:sz="5" w:space="0" w:color="000000"/>
              <w:left w:val="single" w:sz="5" w:space="0" w:color="000000"/>
              <w:bottom w:val="single" w:sz="5" w:space="0" w:color="000000"/>
              <w:right w:val="single" w:sz="5" w:space="0" w:color="000000"/>
            </w:tcBorders>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102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A07D8A" w:rsidRPr="00C412AB" w:rsidRDefault="00A07D8A" w:rsidP="00C51A5B">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bl>
    <w:p w:rsidR="00A07D8A" w:rsidRPr="00C412AB" w:rsidRDefault="00A07D8A" w:rsidP="00A07D8A">
      <w:pPr>
        <w:spacing w:line="276" w:lineRule="auto"/>
        <w:contextualSpacing/>
        <w:jc w:val="both"/>
        <w:rPr>
          <w:rFonts w:ascii="Times New Roman" w:hAnsi="Times New Roman"/>
          <w:i/>
          <w:sz w:val="26"/>
          <w:szCs w:val="26"/>
        </w:rPr>
      </w:pPr>
    </w:p>
    <w:p w:rsidR="00A07D8A" w:rsidRPr="00C412AB" w:rsidRDefault="00A07D8A" w:rsidP="00A07D8A">
      <w:pPr>
        <w:spacing w:line="276" w:lineRule="auto"/>
        <w:ind w:left="284"/>
        <w:contextualSpacing/>
        <w:jc w:val="both"/>
        <w:rPr>
          <w:rFonts w:ascii="Times New Roman" w:hAnsi="Times New Roman"/>
          <w:i/>
          <w:sz w:val="26"/>
          <w:szCs w:val="26"/>
        </w:rPr>
      </w:pPr>
      <w:r w:rsidRPr="00C412AB">
        <w:rPr>
          <w:rFonts w:ascii="Times New Roman" w:hAnsi="Times New Roman"/>
          <w:i/>
          <w:sz w:val="26"/>
          <w:szCs w:val="26"/>
        </w:rPr>
        <w:t>Nội dung chi tiết</w:t>
      </w:r>
    </w:p>
    <w:p w:rsidR="00A07D8A" w:rsidRPr="00C412AB" w:rsidRDefault="00A07D8A" w:rsidP="00FF04C1">
      <w:pPr>
        <w:pStyle w:val="ListParagraph"/>
        <w:numPr>
          <w:ilvl w:val="3"/>
          <w:numId w:val="33"/>
        </w:numPr>
        <w:tabs>
          <w:tab w:val="clear" w:pos="2880"/>
          <w:tab w:val="num" w:pos="450"/>
          <w:tab w:val="left" w:pos="6521"/>
        </w:tabs>
        <w:spacing w:line="276" w:lineRule="auto"/>
        <w:ind w:left="450" w:hanging="270"/>
        <w:jc w:val="both"/>
        <w:rPr>
          <w:b/>
          <w:bCs/>
          <w:sz w:val="26"/>
          <w:szCs w:val="26"/>
          <w:lang w:val="vi-VN"/>
        </w:rPr>
      </w:pPr>
      <w:r w:rsidRPr="00C412AB">
        <w:rPr>
          <w:b/>
          <w:bCs/>
          <w:sz w:val="26"/>
          <w:szCs w:val="26"/>
          <w:lang w:val="vi-VN"/>
        </w:rPr>
        <w:t>CÁC KỸ THUẬT ỨNG DỤNG CHO VĂN BẢN TRONG NGÂN HÀNG</w:t>
      </w:r>
      <w:r w:rsidRPr="00C412AB">
        <w:rPr>
          <w:b/>
          <w:bCs/>
          <w:sz w:val="26"/>
          <w:szCs w:val="26"/>
          <w:lang w:val="vi-VN"/>
        </w:rPr>
        <w:tab/>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Lý thuyết</w:t>
      </w:r>
      <w:r w:rsidRPr="00C412AB">
        <w:rPr>
          <w:rFonts w:ascii="Times New Roman" w:hAnsi="Times New Roman"/>
          <w:i/>
          <w:sz w:val="26"/>
          <w:szCs w:val="26"/>
          <w:lang w:val="vi-VN"/>
        </w:rPr>
        <w:tab/>
        <w:t>Thời gian:  0giờ</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gian:0 giờ</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1.1 Kỹ thuật trình bày văn bản </w:t>
      </w:r>
    </w:p>
    <w:p w:rsidR="00A07D8A" w:rsidRPr="00C412AB" w:rsidRDefault="00A07D8A" w:rsidP="00A07D8A">
      <w:pPr>
        <w:pStyle w:val="normaltext13thuthang"/>
        <w:spacing w:line="276" w:lineRule="auto"/>
        <w:ind w:firstLine="551"/>
        <w:contextualSpacing/>
        <w:outlineLvl w:val="2"/>
        <w:rPr>
          <w:lang w:val="vi-VN"/>
        </w:rPr>
      </w:pPr>
      <w:r w:rsidRPr="00C412AB">
        <w:rPr>
          <w:lang w:val="vi-VN"/>
        </w:rPr>
        <w:t xml:space="preserve">1.1.1 Định dạng trang giấy </w:t>
      </w:r>
    </w:p>
    <w:p w:rsidR="00A07D8A" w:rsidRPr="00C412AB" w:rsidRDefault="00A07D8A" w:rsidP="00A07D8A">
      <w:pPr>
        <w:pStyle w:val="normaltext13thuthang"/>
        <w:spacing w:line="276" w:lineRule="auto"/>
        <w:ind w:firstLine="551"/>
        <w:contextualSpacing/>
        <w:outlineLvl w:val="2"/>
        <w:rPr>
          <w:lang w:val="vi-VN"/>
        </w:rPr>
      </w:pPr>
      <w:r w:rsidRPr="00C412AB">
        <w:rPr>
          <w:lang w:val="vi-VN"/>
        </w:rPr>
        <w:t xml:space="preserve">1.1.2 Thiết kế một thư quảng cáo (Mail Merge) </w:t>
      </w:r>
    </w:p>
    <w:p w:rsidR="00A07D8A" w:rsidRPr="00C412AB" w:rsidRDefault="00A07D8A" w:rsidP="00A07D8A">
      <w:pPr>
        <w:pStyle w:val="normaltext13thuthang"/>
        <w:spacing w:line="276" w:lineRule="auto"/>
        <w:ind w:firstLine="551"/>
        <w:contextualSpacing/>
        <w:outlineLvl w:val="2"/>
        <w:rPr>
          <w:lang w:val="vi-VN"/>
        </w:rPr>
      </w:pPr>
      <w:r w:rsidRPr="00C412AB">
        <w:rPr>
          <w:lang w:val="vi-VN"/>
        </w:rPr>
        <w:t xml:space="preserve">1.1.3 Thiết kế một văn bản báo cáo (Trình bày báo cáo tốt nghiệp ) </w:t>
      </w:r>
    </w:p>
    <w:p w:rsidR="00A07D8A" w:rsidRPr="00C412AB" w:rsidRDefault="00A07D8A" w:rsidP="00A07D8A">
      <w:pPr>
        <w:pStyle w:val="normaltext13thuthang"/>
        <w:spacing w:line="276" w:lineRule="auto"/>
        <w:ind w:firstLine="551"/>
        <w:contextualSpacing/>
        <w:outlineLvl w:val="2"/>
        <w:rPr>
          <w:lang w:val="vi-VN"/>
        </w:rPr>
      </w:pPr>
      <w:r w:rsidRPr="00C412AB">
        <w:rPr>
          <w:lang w:val="vi-VN"/>
        </w:rPr>
        <w:t xml:space="preserve">1.1.4 Thiết lập mục lục tự động </w:t>
      </w:r>
    </w:p>
    <w:p w:rsidR="00A07D8A" w:rsidRPr="00C412AB" w:rsidRDefault="00A07D8A" w:rsidP="00A07D8A">
      <w:pPr>
        <w:pStyle w:val="normaltext13thuthang"/>
        <w:spacing w:line="276" w:lineRule="auto"/>
        <w:ind w:firstLine="551"/>
        <w:contextualSpacing/>
        <w:outlineLvl w:val="2"/>
      </w:pPr>
      <w:r w:rsidRPr="00C412AB">
        <w:t xml:space="preserve">1.1.5 Thiết lập header/ footer cho từng chương trong một tập tin văn bản </w:t>
      </w:r>
    </w:p>
    <w:p w:rsidR="00A07D8A" w:rsidRPr="00C412AB" w:rsidRDefault="00A07D8A" w:rsidP="00A07D8A">
      <w:pPr>
        <w:pStyle w:val="normaltext13thuthang"/>
        <w:spacing w:line="276" w:lineRule="auto"/>
        <w:contextualSpacing/>
        <w:outlineLvl w:val="2"/>
      </w:pPr>
      <w:r w:rsidRPr="00C412AB">
        <w:t xml:space="preserve">1.2 Kỹ thuật trình bày trình chiếu báo cáo </w:t>
      </w:r>
    </w:p>
    <w:p w:rsidR="00A07D8A" w:rsidRPr="00C412AB" w:rsidRDefault="00A07D8A" w:rsidP="00A07D8A">
      <w:pPr>
        <w:pStyle w:val="normaltext13thuthang"/>
        <w:spacing w:line="276" w:lineRule="auto"/>
        <w:ind w:firstLine="693"/>
        <w:contextualSpacing/>
        <w:outlineLvl w:val="2"/>
      </w:pPr>
      <w:r w:rsidRPr="00C412AB">
        <w:t xml:space="preserve">1.2.1 Các hiệu ứng </w:t>
      </w:r>
    </w:p>
    <w:p w:rsidR="00A07D8A" w:rsidRPr="00C412AB" w:rsidRDefault="00A07D8A" w:rsidP="00A07D8A">
      <w:pPr>
        <w:pStyle w:val="normaltext13thuthang"/>
        <w:spacing w:line="276" w:lineRule="auto"/>
        <w:ind w:firstLine="976"/>
        <w:contextualSpacing/>
        <w:outlineLvl w:val="2"/>
      </w:pPr>
      <w:r w:rsidRPr="00C412AB">
        <w:t xml:space="preserve">1.2.1.1 Hiệu ứng cho từng thành phần </w:t>
      </w:r>
    </w:p>
    <w:p w:rsidR="00A07D8A" w:rsidRPr="00C412AB" w:rsidRDefault="00A07D8A" w:rsidP="00A07D8A">
      <w:pPr>
        <w:pStyle w:val="normaltext13thuthang"/>
        <w:spacing w:line="276" w:lineRule="auto"/>
        <w:ind w:firstLine="976"/>
        <w:contextualSpacing/>
        <w:outlineLvl w:val="2"/>
      </w:pPr>
      <w:r w:rsidRPr="00C412AB">
        <w:t xml:space="preserve">1.2.1.2 Hiệu ứng trên từng Slide </w:t>
      </w:r>
    </w:p>
    <w:p w:rsidR="00A07D8A" w:rsidRPr="00C412AB" w:rsidRDefault="00A07D8A" w:rsidP="00A07D8A">
      <w:pPr>
        <w:pStyle w:val="normaltext13thuthang"/>
        <w:spacing w:line="276" w:lineRule="auto"/>
        <w:contextualSpacing/>
        <w:outlineLvl w:val="2"/>
      </w:pPr>
      <w:r w:rsidRPr="00C412AB">
        <w:t xml:space="preserve">1.2.2 Thiết lập thời gian trình chiếu tự động </w:t>
      </w:r>
    </w:p>
    <w:p w:rsidR="00A07D8A" w:rsidRPr="00C412AB" w:rsidRDefault="00A07D8A" w:rsidP="00A07D8A">
      <w:pPr>
        <w:pStyle w:val="normaltext13thuthang"/>
        <w:spacing w:line="276" w:lineRule="auto"/>
        <w:contextualSpacing/>
        <w:outlineLvl w:val="2"/>
      </w:pPr>
      <w:r w:rsidRPr="00C412AB">
        <w:t xml:space="preserve">1.2.3 Thiết lập các nút lệnh điều khiển </w:t>
      </w:r>
    </w:p>
    <w:p w:rsidR="00A07D8A" w:rsidRPr="00C412AB" w:rsidRDefault="00A07D8A" w:rsidP="00A07D8A">
      <w:pPr>
        <w:pStyle w:val="normaltext13thuthang"/>
        <w:spacing w:line="276" w:lineRule="auto"/>
        <w:ind w:firstLine="551"/>
        <w:contextualSpacing/>
        <w:outlineLvl w:val="2"/>
      </w:pPr>
      <w:r w:rsidRPr="00C412AB">
        <w:t xml:space="preserve">1.2.4 Phong cách trình chiếu </w:t>
      </w:r>
    </w:p>
    <w:p w:rsidR="00A07D8A" w:rsidRPr="00C412AB" w:rsidRDefault="00A07D8A" w:rsidP="00A07D8A">
      <w:pPr>
        <w:pStyle w:val="normaltext13"/>
        <w:spacing w:before="0" w:after="0" w:afterAutospacing="0" w:line="276" w:lineRule="auto"/>
        <w:contextualSpacing/>
        <w:outlineLvl w:val="2"/>
        <w:rPr>
          <w:b/>
          <w:bCs/>
        </w:rPr>
      </w:pPr>
      <w:r w:rsidRPr="00C412AB">
        <w:rPr>
          <w:b/>
          <w:bCs/>
        </w:rPr>
        <w:t xml:space="preserve">2. NHỮNG VẤN ĐỀ CHUNG KHI SỬ DỤNG HÀM TÀI CHÍNH </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10</w:t>
      </w:r>
      <w:r w:rsidRPr="00C412AB">
        <w:rPr>
          <w:rFonts w:ascii="Times New Roman" w:hAnsi="Times New Roman"/>
          <w:i/>
          <w:sz w:val="26"/>
          <w:szCs w:val="26"/>
          <w:lang w:val="vi-VN"/>
        </w:rPr>
        <w:t>giờ</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2.1 Định dạng dữ liệu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2.2 Những vấn đề chung về hàm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2.3 Cấu trúc hàm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2.4 Chọn và lập hàm </w:t>
      </w:r>
    </w:p>
    <w:p w:rsidR="00A07D8A" w:rsidRPr="00C412AB" w:rsidRDefault="00A07D8A" w:rsidP="00A07D8A">
      <w:pPr>
        <w:pStyle w:val="normaltext13thuthang"/>
        <w:spacing w:line="276" w:lineRule="auto"/>
        <w:contextualSpacing/>
        <w:outlineLvl w:val="2"/>
        <w:rPr>
          <w:lang w:val="vi-VN"/>
        </w:rPr>
      </w:pPr>
      <w:r w:rsidRPr="00C412AB">
        <w:rPr>
          <w:lang w:val="vi-VN"/>
        </w:rPr>
        <w:lastRenderedPageBreak/>
        <w:t xml:space="preserve">2.5 Những lưu ý khi sử dụng hàm tài chính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2.6 Cách nhập đối số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2.7 Cách đặt tên vùng dữ liệu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2.8 Một số thao tác cơ bản khi sử dụng hàm tài chính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2.9 Cách tạo hàm tài chính mới qua công cụ VBA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2.10 Các đối số và lỗi thường xuất hiện trong hàm tài chính </w:t>
      </w:r>
    </w:p>
    <w:p w:rsidR="00A07D8A" w:rsidRPr="00C412AB" w:rsidRDefault="00A07D8A" w:rsidP="00A07D8A">
      <w:pPr>
        <w:pStyle w:val="normaltext13"/>
        <w:spacing w:before="0" w:after="0" w:afterAutospacing="0" w:line="276" w:lineRule="auto"/>
        <w:contextualSpacing/>
        <w:outlineLvl w:val="2"/>
        <w:rPr>
          <w:b/>
          <w:bCs/>
        </w:rPr>
      </w:pPr>
      <w:r w:rsidRPr="00C412AB">
        <w:rPr>
          <w:b/>
          <w:bCs/>
        </w:rPr>
        <w:t xml:space="preserve">3. CÁC HÀM TÀI CHÍNH TRONG EXCEL </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20</w:t>
      </w:r>
      <w:r w:rsidRPr="00C412AB">
        <w:rPr>
          <w:rFonts w:ascii="Times New Roman" w:hAnsi="Times New Roman"/>
          <w:i/>
          <w:sz w:val="26"/>
          <w:szCs w:val="26"/>
          <w:lang w:val="vi-VN"/>
        </w:rPr>
        <w:t>giờ</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3.1 Nhóm hàm dòng tiền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3.1.1 Hàm FV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3.1.2 Hàm PV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3.1.3 Hàm PMT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3.1.4 Hàm IPMT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3.1.5 Hàm PPMT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3.1.6 Hàm NPER </w:t>
      </w:r>
    </w:p>
    <w:p w:rsidR="00A07D8A" w:rsidRPr="00C412AB" w:rsidRDefault="00A07D8A" w:rsidP="00A07D8A">
      <w:pPr>
        <w:pStyle w:val="normaltext13thuthang"/>
        <w:spacing w:line="276" w:lineRule="auto"/>
        <w:ind w:firstLine="693"/>
        <w:contextualSpacing/>
        <w:outlineLvl w:val="2"/>
      </w:pPr>
      <w:r w:rsidRPr="00C412AB">
        <w:t xml:space="preserve">3.1.7 Hàm RATE </w:t>
      </w:r>
    </w:p>
    <w:p w:rsidR="00A07D8A" w:rsidRPr="00C412AB" w:rsidRDefault="00A07D8A" w:rsidP="00A07D8A">
      <w:pPr>
        <w:pStyle w:val="normaltext13thuthang"/>
        <w:spacing w:line="276" w:lineRule="auto"/>
        <w:ind w:firstLine="693"/>
        <w:contextualSpacing/>
        <w:outlineLvl w:val="2"/>
      </w:pPr>
      <w:r w:rsidRPr="00C412AB">
        <w:t xml:space="preserve">3.1.8 Hàm EFFECT </w:t>
      </w:r>
    </w:p>
    <w:p w:rsidR="00A07D8A" w:rsidRPr="00C412AB" w:rsidRDefault="00A07D8A" w:rsidP="00A07D8A">
      <w:pPr>
        <w:pStyle w:val="normaltext13thuthang"/>
        <w:spacing w:line="276" w:lineRule="auto"/>
        <w:ind w:firstLine="693"/>
        <w:contextualSpacing/>
        <w:outlineLvl w:val="2"/>
      </w:pPr>
      <w:r w:rsidRPr="00C412AB">
        <w:t xml:space="preserve">3.1.9 Hàm NOMINAL </w:t>
      </w:r>
    </w:p>
    <w:p w:rsidR="00A07D8A" w:rsidRPr="00C412AB" w:rsidRDefault="00A07D8A" w:rsidP="00A07D8A">
      <w:pPr>
        <w:pStyle w:val="normaltext13thuthang"/>
        <w:spacing w:line="276" w:lineRule="auto"/>
        <w:ind w:firstLine="693"/>
        <w:contextualSpacing/>
        <w:outlineLvl w:val="2"/>
      </w:pPr>
      <w:r w:rsidRPr="00C412AB">
        <w:t xml:space="preserve">3.1.10 Hàm FVSHEDULE </w:t>
      </w:r>
    </w:p>
    <w:p w:rsidR="00A07D8A" w:rsidRPr="00C412AB" w:rsidRDefault="00A07D8A" w:rsidP="00A07D8A">
      <w:pPr>
        <w:pStyle w:val="normaltext13thuthang"/>
        <w:spacing w:line="276" w:lineRule="auto"/>
        <w:contextualSpacing/>
        <w:outlineLvl w:val="2"/>
      </w:pPr>
      <w:r w:rsidRPr="00C412AB">
        <w:t xml:space="preserve">3.2 Nhóm hàm đánh giá hiệu quả vốn đầu tư </w:t>
      </w:r>
    </w:p>
    <w:p w:rsidR="00A07D8A" w:rsidRPr="00C412AB" w:rsidRDefault="00A07D8A" w:rsidP="00A07D8A">
      <w:pPr>
        <w:pStyle w:val="normaltext13thuthang"/>
        <w:spacing w:line="276" w:lineRule="auto"/>
        <w:ind w:firstLine="693"/>
        <w:contextualSpacing/>
        <w:outlineLvl w:val="2"/>
      </w:pPr>
      <w:r w:rsidRPr="00C412AB">
        <w:t xml:space="preserve">3.2.1 Hàm NPV </w:t>
      </w:r>
    </w:p>
    <w:p w:rsidR="00A07D8A" w:rsidRPr="00C412AB" w:rsidRDefault="00A07D8A" w:rsidP="00A07D8A">
      <w:pPr>
        <w:pStyle w:val="normaltext13thuthang"/>
        <w:spacing w:line="276" w:lineRule="auto"/>
        <w:ind w:firstLine="693"/>
        <w:contextualSpacing/>
        <w:outlineLvl w:val="2"/>
      </w:pPr>
      <w:r w:rsidRPr="00C412AB">
        <w:t xml:space="preserve">3.2.2 Hàm IRR </w:t>
      </w:r>
    </w:p>
    <w:p w:rsidR="00A07D8A" w:rsidRPr="00C412AB" w:rsidRDefault="00A07D8A" w:rsidP="00A07D8A">
      <w:pPr>
        <w:pStyle w:val="normaltext13thuthang"/>
        <w:spacing w:line="276" w:lineRule="auto"/>
        <w:contextualSpacing/>
        <w:outlineLvl w:val="2"/>
      </w:pPr>
      <w:r w:rsidRPr="00C412AB">
        <w:t xml:space="preserve">3.3 Nhóm hàm khấu hao tài sản cố định </w:t>
      </w:r>
    </w:p>
    <w:p w:rsidR="00A07D8A" w:rsidRPr="00C412AB" w:rsidRDefault="00A07D8A" w:rsidP="00A07D8A">
      <w:pPr>
        <w:pStyle w:val="normaltext13thuthang"/>
        <w:spacing w:line="276" w:lineRule="auto"/>
        <w:ind w:firstLine="693"/>
        <w:contextualSpacing/>
        <w:outlineLvl w:val="2"/>
      </w:pPr>
      <w:r w:rsidRPr="00C412AB">
        <w:t xml:space="preserve">3.3.1 Hàm SLN </w:t>
      </w:r>
    </w:p>
    <w:p w:rsidR="00A07D8A" w:rsidRPr="00C412AB" w:rsidRDefault="00A07D8A" w:rsidP="00A07D8A">
      <w:pPr>
        <w:pStyle w:val="normaltext13thuthang"/>
        <w:spacing w:line="276" w:lineRule="auto"/>
        <w:ind w:firstLine="693"/>
        <w:contextualSpacing/>
        <w:outlineLvl w:val="2"/>
      </w:pPr>
      <w:r w:rsidRPr="00C412AB">
        <w:t xml:space="preserve">3.3.2 Hàm SYD </w:t>
      </w:r>
    </w:p>
    <w:p w:rsidR="00A07D8A" w:rsidRPr="00C412AB" w:rsidRDefault="00A07D8A" w:rsidP="00A07D8A">
      <w:pPr>
        <w:pStyle w:val="normaltext13thuthang"/>
        <w:spacing w:line="276" w:lineRule="auto"/>
        <w:ind w:firstLine="693"/>
        <w:contextualSpacing/>
        <w:outlineLvl w:val="2"/>
      </w:pPr>
      <w:r w:rsidRPr="00C412AB">
        <w:t xml:space="preserve">3.3.3 Hàm DB </w:t>
      </w:r>
    </w:p>
    <w:p w:rsidR="00A07D8A" w:rsidRPr="00C412AB" w:rsidRDefault="00A07D8A" w:rsidP="00A07D8A">
      <w:pPr>
        <w:pStyle w:val="normaltext13thuthang"/>
        <w:spacing w:line="276" w:lineRule="auto"/>
        <w:ind w:firstLine="693"/>
        <w:contextualSpacing/>
        <w:outlineLvl w:val="2"/>
      </w:pPr>
      <w:r w:rsidRPr="00C412AB">
        <w:t xml:space="preserve">3.3.4 Hàm DDB </w:t>
      </w:r>
    </w:p>
    <w:p w:rsidR="00A07D8A" w:rsidRPr="00C412AB" w:rsidRDefault="00A07D8A" w:rsidP="00A07D8A">
      <w:pPr>
        <w:pStyle w:val="normaltext13thuthang"/>
        <w:spacing w:line="276" w:lineRule="auto"/>
        <w:contextualSpacing/>
        <w:outlineLvl w:val="2"/>
      </w:pPr>
      <w:r w:rsidRPr="00C412AB">
        <w:t xml:space="preserve">3.4 Nhóm hàm đầu tư chứng khoán </w:t>
      </w:r>
    </w:p>
    <w:p w:rsidR="00A07D8A" w:rsidRPr="00C412AB" w:rsidRDefault="00A07D8A" w:rsidP="00A07D8A">
      <w:pPr>
        <w:pStyle w:val="normaltext13thuthang"/>
        <w:spacing w:line="276" w:lineRule="auto"/>
        <w:ind w:firstLine="693"/>
        <w:contextualSpacing/>
        <w:outlineLvl w:val="2"/>
      </w:pPr>
      <w:r w:rsidRPr="00C412AB">
        <w:t xml:space="preserve">3.4.1 Hàm ACCRINTM </w:t>
      </w:r>
    </w:p>
    <w:p w:rsidR="00A07D8A" w:rsidRPr="00C412AB" w:rsidRDefault="00A07D8A" w:rsidP="00A07D8A">
      <w:pPr>
        <w:pStyle w:val="normaltext13thuthang"/>
        <w:spacing w:line="276" w:lineRule="auto"/>
        <w:ind w:firstLine="693"/>
        <w:contextualSpacing/>
        <w:outlineLvl w:val="2"/>
      </w:pPr>
      <w:r w:rsidRPr="00C412AB">
        <w:t xml:space="preserve">3.4.2 Hàm INTRATE </w:t>
      </w:r>
    </w:p>
    <w:p w:rsidR="00A07D8A" w:rsidRPr="00C412AB" w:rsidRDefault="00A07D8A" w:rsidP="00A07D8A">
      <w:pPr>
        <w:pStyle w:val="normaltext13thuthang"/>
        <w:spacing w:line="276" w:lineRule="auto"/>
        <w:ind w:firstLine="693"/>
        <w:contextualSpacing/>
        <w:outlineLvl w:val="2"/>
      </w:pPr>
      <w:r w:rsidRPr="00C412AB">
        <w:t xml:space="preserve">3.4.3 Hàm RECEIVED </w:t>
      </w:r>
    </w:p>
    <w:p w:rsidR="00A07D8A" w:rsidRPr="00C412AB" w:rsidRDefault="00A07D8A" w:rsidP="00A07D8A">
      <w:pPr>
        <w:pStyle w:val="normaltext13thuthang"/>
        <w:spacing w:line="276" w:lineRule="auto"/>
        <w:ind w:firstLine="693"/>
        <w:contextualSpacing/>
        <w:outlineLvl w:val="2"/>
      </w:pPr>
      <w:r w:rsidRPr="00C412AB">
        <w:t xml:space="preserve">3.4.4 Hàm DISC </w:t>
      </w:r>
    </w:p>
    <w:p w:rsidR="00A07D8A" w:rsidRPr="00C412AB" w:rsidRDefault="00A07D8A" w:rsidP="00A07D8A">
      <w:pPr>
        <w:pStyle w:val="normaltext13"/>
        <w:spacing w:before="0" w:after="0" w:afterAutospacing="0" w:line="276" w:lineRule="auto"/>
        <w:contextualSpacing/>
        <w:outlineLvl w:val="2"/>
        <w:rPr>
          <w:b/>
          <w:bCs/>
        </w:rPr>
      </w:pPr>
      <w:r w:rsidRPr="00C412AB">
        <w:rPr>
          <w:b/>
          <w:bCs/>
        </w:rPr>
        <w:t xml:space="preserve">4. MỘT SỐ KỸ THUẬT ỨNG DỤNG TRONG VIỆC BÁO CÁO </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 xml:space="preserve">5 </w:t>
      </w:r>
      <w:r w:rsidRPr="00C412AB">
        <w:rPr>
          <w:rFonts w:ascii="Times New Roman" w:hAnsi="Times New Roman"/>
          <w:i/>
          <w:sz w:val="26"/>
          <w:szCs w:val="26"/>
          <w:lang w:val="vi-VN"/>
        </w:rPr>
        <w:t>giờ</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4.1 Lập báo cáo, tổng hợp dữ liệu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4.1.1 Pivot Table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4.1.2 SubTotal </w:t>
      </w:r>
    </w:p>
    <w:p w:rsidR="00A07D8A" w:rsidRPr="00C412AB" w:rsidRDefault="00A07D8A" w:rsidP="00A07D8A">
      <w:pPr>
        <w:pStyle w:val="normaltext13thuthang"/>
        <w:spacing w:line="276" w:lineRule="auto"/>
        <w:ind w:firstLine="693"/>
        <w:contextualSpacing/>
        <w:outlineLvl w:val="2"/>
        <w:rPr>
          <w:lang w:val="vi-VN"/>
        </w:rPr>
      </w:pPr>
      <w:r w:rsidRPr="00C412AB">
        <w:rPr>
          <w:lang w:val="vi-VN"/>
        </w:rPr>
        <w:t xml:space="preserve">4.1.3 Consolidate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4.2 Sử dụng biểu đồ để báo cáo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4.3 Thiết kế giao diện ứng dụng với Form Control, Macro </w:t>
      </w:r>
    </w:p>
    <w:p w:rsidR="00A07D8A" w:rsidRPr="00C412AB" w:rsidRDefault="00A07D8A" w:rsidP="00A07D8A">
      <w:pPr>
        <w:pStyle w:val="normaltext13"/>
        <w:spacing w:before="0" w:after="0" w:afterAutospacing="0" w:line="276" w:lineRule="auto"/>
        <w:contextualSpacing/>
        <w:outlineLvl w:val="2"/>
        <w:rPr>
          <w:b/>
          <w:bCs/>
          <w:lang w:val="vi-VN"/>
        </w:rPr>
      </w:pPr>
      <w:r w:rsidRPr="00C412AB">
        <w:rPr>
          <w:b/>
          <w:bCs/>
          <w:lang w:val="vi-VN"/>
        </w:rPr>
        <w:lastRenderedPageBreak/>
        <w:t xml:space="preserve">5. GIỚI THIỆU CÁC CÔNG CỤ ỨNG DỤNG TRONG TÀI CHÍNH NGÂN HÀNG </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5</w:t>
      </w:r>
      <w:r w:rsidRPr="00C412AB">
        <w:rPr>
          <w:rFonts w:ascii="Times New Roman" w:hAnsi="Times New Roman"/>
          <w:i/>
          <w:sz w:val="26"/>
          <w:szCs w:val="26"/>
          <w:lang w:val="vi-VN"/>
        </w:rPr>
        <w:t>giờ</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5.1 Goal Seek: hàm mục tiêu </w:t>
      </w:r>
    </w:p>
    <w:p w:rsidR="00A07D8A" w:rsidRPr="00C412AB" w:rsidRDefault="00A07D8A" w:rsidP="00A07D8A">
      <w:pPr>
        <w:pStyle w:val="normaltext13thuthang"/>
        <w:spacing w:line="276" w:lineRule="auto"/>
        <w:contextualSpacing/>
        <w:outlineLvl w:val="2"/>
        <w:rPr>
          <w:lang w:val="vi-VN"/>
        </w:rPr>
      </w:pPr>
      <w:r w:rsidRPr="00C412AB">
        <w:rPr>
          <w:lang w:val="vi-VN"/>
        </w:rPr>
        <w:t xml:space="preserve">5.2 Solver: tìm phương án tối ưu </w:t>
      </w:r>
    </w:p>
    <w:p w:rsidR="00A07D8A" w:rsidRPr="00C412AB" w:rsidRDefault="00A07D8A" w:rsidP="00A07D8A">
      <w:pPr>
        <w:pStyle w:val="normaltext13thuthang"/>
        <w:spacing w:line="276" w:lineRule="auto"/>
        <w:contextualSpacing/>
        <w:outlineLvl w:val="2"/>
      </w:pPr>
      <w:r w:rsidRPr="00C412AB">
        <w:t xml:space="preserve">5.3 Data Table: phân tích rủi ro </w:t>
      </w:r>
    </w:p>
    <w:p w:rsidR="00A07D8A" w:rsidRPr="00C412AB" w:rsidRDefault="00A07D8A" w:rsidP="00A07D8A">
      <w:pPr>
        <w:pStyle w:val="normaltext13thuthang"/>
        <w:spacing w:line="276" w:lineRule="auto"/>
        <w:contextualSpacing/>
        <w:outlineLvl w:val="2"/>
      </w:pPr>
      <w:r w:rsidRPr="00C412AB">
        <w:t xml:space="preserve">5.4 Scenarios: phân tích tình huống </w:t>
      </w:r>
    </w:p>
    <w:p w:rsidR="00A07D8A" w:rsidRPr="00C412AB" w:rsidRDefault="00A07D8A" w:rsidP="00A07D8A">
      <w:pPr>
        <w:pStyle w:val="normaltext13thuthang"/>
        <w:spacing w:line="276" w:lineRule="auto"/>
        <w:contextualSpacing/>
        <w:outlineLvl w:val="2"/>
      </w:pPr>
      <w:r w:rsidRPr="00C412AB">
        <w:t xml:space="preserve">5.5 Crystal Ball: mô phỏng và phân tích trong tài chính ngân hàng </w:t>
      </w:r>
    </w:p>
    <w:p w:rsidR="00A07D8A" w:rsidRPr="00C412AB" w:rsidRDefault="00A07D8A" w:rsidP="00A07D8A">
      <w:pPr>
        <w:pStyle w:val="normaltext13"/>
        <w:spacing w:before="0" w:after="0" w:afterAutospacing="0" w:line="276" w:lineRule="auto"/>
        <w:contextualSpacing/>
        <w:outlineLvl w:val="2"/>
        <w:rPr>
          <w:b/>
          <w:bCs/>
        </w:rPr>
      </w:pPr>
      <w:r w:rsidRPr="00C412AB">
        <w:rPr>
          <w:b/>
          <w:bCs/>
        </w:rPr>
        <w:t xml:space="preserve">6. ỨNG DỤNG CÁC CÔNG CỤ GIẢI CÁC BÀI TOÁN TÀI CHÍNH </w:t>
      </w:r>
    </w:p>
    <w:p w:rsidR="00A07D8A" w:rsidRPr="00C412AB" w:rsidRDefault="00A07D8A" w:rsidP="00A07D8A">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2</w:t>
      </w:r>
      <w:r w:rsidRPr="00C412AB">
        <w:rPr>
          <w:rFonts w:ascii="Times New Roman" w:hAnsi="Times New Roman"/>
          <w:i/>
          <w:sz w:val="26"/>
          <w:szCs w:val="26"/>
          <w:lang w:val="vi-VN"/>
        </w:rPr>
        <w:t>1giờ</w:t>
      </w:r>
    </w:p>
    <w:p w:rsidR="00A07D8A" w:rsidRPr="00C412AB" w:rsidRDefault="00A07D8A" w:rsidP="00A07D8A">
      <w:pPr>
        <w:pStyle w:val="normaltext13thuthang"/>
        <w:spacing w:line="276" w:lineRule="auto"/>
        <w:contextualSpacing/>
        <w:outlineLvl w:val="2"/>
      </w:pPr>
      <w:r w:rsidRPr="00C412AB">
        <w:t xml:space="preserve">6.1 Ứng dụng Goal Seek </w:t>
      </w:r>
    </w:p>
    <w:p w:rsidR="00A07D8A" w:rsidRPr="00C412AB" w:rsidRDefault="00A07D8A" w:rsidP="00A07D8A">
      <w:pPr>
        <w:pStyle w:val="normaltext13thuthang"/>
        <w:spacing w:line="276" w:lineRule="auto"/>
        <w:ind w:firstLine="267"/>
        <w:contextualSpacing/>
        <w:outlineLvl w:val="2"/>
      </w:pPr>
      <w:r w:rsidRPr="00C412AB">
        <w:t xml:space="preserve">6.1.1 Bài toán điểm hoà vốn, phân tích và lập kế hoạch </w:t>
      </w:r>
    </w:p>
    <w:p w:rsidR="00A07D8A" w:rsidRPr="00C412AB" w:rsidRDefault="00A07D8A" w:rsidP="00A07D8A">
      <w:pPr>
        <w:pStyle w:val="normaltext13thuthang"/>
        <w:spacing w:line="276" w:lineRule="auto"/>
        <w:ind w:firstLine="267"/>
        <w:contextualSpacing/>
        <w:outlineLvl w:val="2"/>
      </w:pPr>
      <w:r w:rsidRPr="00C412AB">
        <w:t xml:space="preserve">6.1.2 Bài toán tìm giao điểm giữa đường cung và đường cầu </w:t>
      </w:r>
    </w:p>
    <w:p w:rsidR="00A07D8A" w:rsidRPr="00C412AB" w:rsidRDefault="00A07D8A" w:rsidP="00A07D8A">
      <w:pPr>
        <w:pStyle w:val="normaltext13thuthang"/>
        <w:spacing w:line="276" w:lineRule="auto"/>
        <w:contextualSpacing/>
        <w:outlineLvl w:val="2"/>
      </w:pPr>
      <w:r w:rsidRPr="00C412AB">
        <w:t xml:space="preserve">6.2 Ứng dụng Solver </w:t>
      </w:r>
    </w:p>
    <w:p w:rsidR="00A07D8A" w:rsidRPr="00C412AB" w:rsidRDefault="00A07D8A" w:rsidP="00A07D8A">
      <w:pPr>
        <w:pStyle w:val="normaltext13thuthang"/>
        <w:spacing w:line="276" w:lineRule="auto"/>
        <w:ind w:firstLine="267"/>
        <w:contextualSpacing/>
        <w:outlineLvl w:val="2"/>
      </w:pPr>
      <w:r w:rsidRPr="00C412AB">
        <w:t xml:space="preserve">6.2.1 Xác định giá trị tối ưu </w:t>
      </w:r>
    </w:p>
    <w:p w:rsidR="00A07D8A" w:rsidRPr="00C412AB" w:rsidRDefault="00A07D8A" w:rsidP="00A07D8A">
      <w:pPr>
        <w:pStyle w:val="normaltext13thuthang"/>
        <w:spacing w:line="276" w:lineRule="auto"/>
        <w:ind w:firstLine="267"/>
        <w:contextualSpacing/>
        <w:outlineLvl w:val="2"/>
      </w:pPr>
      <w:r w:rsidRPr="00C412AB">
        <w:t xml:space="preserve">6.2.2 Bài toán qui hoạch tuyến tính (Linear Programming) </w:t>
      </w:r>
    </w:p>
    <w:p w:rsidR="00A07D8A" w:rsidRPr="00C412AB" w:rsidRDefault="00A07D8A" w:rsidP="00A07D8A">
      <w:pPr>
        <w:pStyle w:val="normaltext13thuthang"/>
        <w:spacing w:line="276" w:lineRule="auto"/>
        <w:contextualSpacing/>
        <w:outlineLvl w:val="2"/>
      </w:pPr>
      <w:r w:rsidRPr="00C412AB">
        <w:t xml:space="preserve">6.3 Ứng dụng Data Table </w:t>
      </w:r>
    </w:p>
    <w:p w:rsidR="00A07D8A" w:rsidRPr="00C412AB" w:rsidRDefault="00A07D8A" w:rsidP="00A07D8A">
      <w:pPr>
        <w:pStyle w:val="normaltext13thuthang"/>
        <w:spacing w:line="276" w:lineRule="auto"/>
        <w:ind w:firstLine="409"/>
        <w:contextualSpacing/>
        <w:outlineLvl w:val="2"/>
      </w:pPr>
      <w:r w:rsidRPr="00C412AB">
        <w:t xml:space="preserve">6.3.1 Phân tích độ nhạy một chiều </w:t>
      </w:r>
    </w:p>
    <w:p w:rsidR="00A07D8A" w:rsidRPr="00C412AB" w:rsidRDefault="00A07D8A" w:rsidP="00A07D8A">
      <w:pPr>
        <w:pStyle w:val="normaltext13thuthang"/>
        <w:spacing w:line="276" w:lineRule="auto"/>
        <w:ind w:firstLine="409"/>
        <w:contextualSpacing/>
        <w:outlineLvl w:val="2"/>
      </w:pPr>
      <w:r w:rsidRPr="00C412AB">
        <w:t xml:space="preserve">6.3.2 Phân tích độ nhạy hai chiều </w:t>
      </w:r>
    </w:p>
    <w:p w:rsidR="00A07D8A" w:rsidRPr="00C412AB" w:rsidRDefault="00A07D8A" w:rsidP="00A07D8A">
      <w:pPr>
        <w:pStyle w:val="normaltext13thuthang"/>
        <w:spacing w:line="276" w:lineRule="auto"/>
        <w:contextualSpacing/>
        <w:outlineLvl w:val="2"/>
      </w:pPr>
      <w:r w:rsidRPr="00C412AB">
        <w:t xml:space="preserve">6.4 Ứng dụng Scenarios </w:t>
      </w:r>
    </w:p>
    <w:p w:rsidR="00A07D8A" w:rsidRPr="00C412AB" w:rsidRDefault="00A07D8A" w:rsidP="00A07D8A">
      <w:pPr>
        <w:pStyle w:val="normaltext13thuthang"/>
        <w:spacing w:line="276" w:lineRule="auto"/>
        <w:contextualSpacing/>
        <w:outlineLvl w:val="2"/>
      </w:pPr>
      <w:r w:rsidRPr="00C412AB">
        <w:t xml:space="preserve">6.4.1 Bài toán phân tích tình huống trong sản xuất kinh doanh </w:t>
      </w:r>
    </w:p>
    <w:p w:rsidR="00A07D8A" w:rsidRPr="00C412AB" w:rsidRDefault="00A07D8A" w:rsidP="00A07D8A">
      <w:pPr>
        <w:pStyle w:val="normaltext13thuthang"/>
        <w:spacing w:line="276" w:lineRule="auto"/>
        <w:contextualSpacing/>
        <w:outlineLvl w:val="2"/>
      </w:pPr>
      <w:r w:rsidRPr="00C412AB">
        <w:t>6.4.</w:t>
      </w:r>
      <w:r w:rsidRPr="00C412AB">
        <w:rPr>
          <w:lang w:val="vi-VN"/>
        </w:rPr>
        <w:t>2</w:t>
      </w:r>
      <w:r w:rsidRPr="00C412AB">
        <w:t xml:space="preserve"> Bài toán phân tích tình huống trong tài chính </w:t>
      </w:r>
    </w:p>
    <w:p w:rsidR="00A07D8A" w:rsidRPr="00C412AB" w:rsidRDefault="00A07D8A" w:rsidP="00A07D8A">
      <w:pPr>
        <w:pStyle w:val="normaltext13thuthang"/>
        <w:spacing w:line="276" w:lineRule="auto"/>
        <w:contextualSpacing/>
        <w:outlineLvl w:val="2"/>
      </w:pPr>
      <w:r w:rsidRPr="00C412AB">
        <w:t xml:space="preserve">6.5 Ứng dụng Crystal Ball </w:t>
      </w:r>
    </w:p>
    <w:p w:rsidR="00A07D8A" w:rsidRPr="00C412AB" w:rsidRDefault="00A07D8A" w:rsidP="00A07D8A">
      <w:pPr>
        <w:pStyle w:val="normaltext13thuthang"/>
        <w:spacing w:line="276" w:lineRule="auto"/>
        <w:ind w:firstLine="409"/>
        <w:contextualSpacing/>
        <w:outlineLvl w:val="2"/>
      </w:pPr>
      <w:r w:rsidRPr="00C412AB">
        <w:t xml:space="preserve">6.5.1 Bài toán tĩnh </w:t>
      </w:r>
    </w:p>
    <w:p w:rsidR="00A07D8A" w:rsidRPr="00C412AB" w:rsidRDefault="00A07D8A" w:rsidP="00A07D8A">
      <w:pPr>
        <w:pStyle w:val="normaltext13thuthang"/>
        <w:spacing w:line="276" w:lineRule="auto"/>
        <w:ind w:firstLine="409"/>
        <w:contextualSpacing/>
        <w:outlineLvl w:val="2"/>
      </w:pPr>
      <w:r w:rsidRPr="00C412AB">
        <w:t xml:space="preserve">6.5.2 Bài toán động </w:t>
      </w:r>
    </w:p>
    <w:p w:rsidR="00A07D8A" w:rsidRPr="00C412AB" w:rsidRDefault="00A07D8A" w:rsidP="00A07D8A">
      <w:pPr>
        <w:pStyle w:val="normaltext13thuthang"/>
        <w:spacing w:line="276" w:lineRule="auto"/>
        <w:ind w:left="720"/>
        <w:contextualSpacing/>
        <w:outlineLvl w:val="2"/>
        <w:rPr>
          <w:lang w:val="vi-VN"/>
        </w:rPr>
      </w:pPr>
      <w:r w:rsidRPr="00C412AB">
        <w:t xml:space="preserve">6.5.3 Phân tích và Lập báo cáo </w:t>
      </w:r>
      <w:r w:rsidRPr="00C412AB">
        <w:rPr>
          <w:lang w:val="vi-VN"/>
        </w:rPr>
        <w:t>Thực hành</w:t>
      </w:r>
      <w:r w:rsidRPr="00C412AB">
        <w:rPr>
          <w:lang w:val="vi-VN"/>
        </w:rPr>
        <w:tab/>
      </w:r>
      <w:r w:rsidRPr="00C412AB">
        <w:rPr>
          <w:lang w:val="vi-VN"/>
        </w:rPr>
        <w:tab/>
      </w:r>
      <w:r w:rsidRPr="00C412AB">
        <w:rPr>
          <w:lang w:val="vi-VN"/>
        </w:rPr>
        <w:tab/>
      </w:r>
      <w:r w:rsidRPr="00C412AB">
        <w:rPr>
          <w:lang w:val="vi-VN"/>
        </w:rPr>
        <w:tab/>
      </w:r>
    </w:p>
    <w:p w:rsidR="00A07D8A" w:rsidRPr="00C412AB" w:rsidRDefault="00A07D8A" w:rsidP="00A07D8A">
      <w:pPr>
        <w:spacing w:line="276" w:lineRule="auto"/>
        <w:contextualSpacing/>
        <w:jc w:val="both"/>
        <w:rPr>
          <w:rFonts w:ascii="Times New Roman" w:hAnsi="Times New Roman"/>
          <w:b/>
          <w:sz w:val="26"/>
          <w:szCs w:val="26"/>
          <w:lang w:val="vi-VN"/>
        </w:rPr>
      </w:pPr>
      <w:r w:rsidRPr="00C412AB">
        <w:rPr>
          <w:rFonts w:ascii="Times New Roman" w:hAnsi="Times New Roman"/>
          <w:b/>
          <w:sz w:val="26"/>
          <w:szCs w:val="26"/>
          <w:lang w:val="vi-VN"/>
        </w:rPr>
        <w:t>IV. ĐIỀU KIỆN THỰC HIỆN CHƯƠNG TRÌNH:</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A07D8A" w:rsidRPr="00C412AB" w:rsidRDefault="00A07D8A" w:rsidP="00A07D8A">
      <w:pPr>
        <w:spacing w:line="276" w:lineRule="auto"/>
        <w:contextualSpacing/>
        <w:jc w:val="both"/>
        <w:rPr>
          <w:rFonts w:ascii="Times New Roman" w:hAnsi="Times New Roman"/>
          <w:b/>
          <w:sz w:val="26"/>
          <w:szCs w:val="26"/>
        </w:rPr>
      </w:pPr>
    </w:p>
    <w:p w:rsidR="00A07D8A" w:rsidRPr="00C412AB" w:rsidRDefault="00A07D8A" w:rsidP="00A07D8A">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A07D8A" w:rsidRPr="00C412AB" w:rsidRDefault="00A07D8A" w:rsidP="00A07D8A">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A07D8A" w:rsidRPr="00C412AB" w:rsidRDefault="00A07D8A" w:rsidP="00A07D8A">
      <w:pPr>
        <w:numPr>
          <w:ilvl w:val="0"/>
          <w:numId w:val="2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A07D8A" w:rsidRPr="00C412AB" w:rsidRDefault="00A07D8A" w:rsidP="00A07D8A">
      <w:pPr>
        <w:numPr>
          <w:ilvl w:val="0"/>
          <w:numId w:val="28"/>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A07D8A" w:rsidRPr="00C412AB" w:rsidRDefault="00A07D8A" w:rsidP="00A07D8A">
      <w:pPr>
        <w:numPr>
          <w:ilvl w:val="0"/>
          <w:numId w:val="20"/>
        </w:numPr>
        <w:spacing w:line="276" w:lineRule="auto"/>
        <w:contextualSpacing/>
        <w:jc w:val="both"/>
        <w:rPr>
          <w:rFonts w:ascii="Times New Roman" w:hAnsi="Times New Roman"/>
          <w:b/>
          <w:sz w:val="26"/>
          <w:szCs w:val="26"/>
        </w:rPr>
      </w:pPr>
      <w:r w:rsidRPr="00C412AB">
        <w:rPr>
          <w:rFonts w:ascii="Times New Roman" w:hAnsi="Times New Roman"/>
          <w:sz w:val="26"/>
          <w:szCs w:val="26"/>
        </w:rPr>
        <w:lastRenderedPageBreak/>
        <w:t>Đánh giá cuối môn học: Kiểm tra theo hình thức: Vấn đáp hoặc viết (Tự luận và trắc nghiệm)</w:t>
      </w:r>
    </w:p>
    <w:p w:rsidR="00A07D8A" w:rsidRPr="00C412AB" w:rsidRDefault="00A07D8A" w:rsidP="00A07D8A">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A07D8A" w:rsidRPr="00C412AB" w:rsidRDefault="00A07D8A" w:rsidP="00FF04C1">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A07D8A" w:rsidRPr="00C412AB" w:rsidRDefault="00A07D8A" w:rsidP="00FF04C1">
      <w:pPr>
        <w:numPr>
          <w:ilvl w:val="1"/>
          <w:numId w:val="35"/>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A07D8A" w:rsidRPr="00C412AB" w:rsidRDefault="00A07D8A" w:rsidP="00FF04C1">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A07D8A" w:rsidRPr="00C412AB" w:rsidRDefault="00A07D8A" w:rsidP="00FF04C1">
      <w:pPr>
        <w:numPr>
          <w:ilvl w:val="0"/>
          <w:numId w:val="29"/>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A07D8A" w:rsidRPr="00C412AB" w:rsidRDefault="00A07D8A" w:rsidP="00FF04C1">
      <w:pPr>
        <w:numPr>
          <w:ilvl w:val="1"/>
          <w:numId w:val="35"/>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A07D8A" w:rsidRPr="00C412AB" w:rsidRDefault="00A07D8A" w:rsidP="00FF04C1">
      <w:pPr>
        <w:pStyle w:val="normaltext13thuthang"/>
        <w:numPr>
          <w:ilvl w:val="0"/>
          <w:numId w:val="35"/>
        </w:numPr>
        <w:spacing w:line="276" w:lineRule="auto"/>
        <w:contextualSpacing/>
      </w:pPr>
      <w:r w:rsidRPr="00C412AB">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A07D8A" w:rsidRPr="00C412AB" w:rsidRDefault="00A07D8A" w:rsidP="00FF04C1">
      <w:pPr>
        <w:pStyle w:val="normaltext13thuthang"/>
        <w:numPr>
          <w:ilvl w:val="0"/>
          <w:numId w:val="35"/>
        </w:numPr>
        <w:spacing w:line="276" w:lineRule="auto"/>
        <w:contextualSpacing/>
      </w:pPr>
      <w:r w:rsidRPr="00C412AB">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A07D8A" w:rsidRPr="00C412AB" w:rsidRDefault="00A07D8A" w:rsidP="00FF04C1">
      <w:pPr>
        <w:pStyle w:val="ListParagraph"/>
        <w:numPr>
          <w:ilvl w:val="0"/>
          <w:numId w:val="35"/>
        </w:numPr>
        <w:spacing w:line="276" w:lineRule="auto"/>
        <w:jc w:val="both"/>
        <w:rPr>
          <w:i/>
          <w:sz w:val="26"/>
          <w:szCs w:val="26"/>
        </w:rPr>
      </w:pPr>
      <w:r w:rsidRPr="00C412AB">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A07D8A" w:rsidRPr="00C412AB" w:rsidRDefault="00A07D8A" w:rsidP="00A07D8A">
      <w:pPr>
        <w:spacing w:line="276" w:lineRule="auto"/>
        <w:contextualSpacing/>
        <w:jc w:val="both"/>
        <w:rPr>
          <w:rFonts w:ascii="Times New Roman" w:hAnsi="Times New Roman"/>
          <w:i/>
          <w:sz w:val="26"/>
          <w:szCs w:val="26"/>
        </w:rPr>
      </w:pPr>
      <w:r w:rsidRPr="00C412AB">
        <w:rPr>
          <w:rFonts w:ascii="Times New Roman" w:hAnsi="Times New Roman"/>
          <w:i/>
          <w:sz w:val="26"/>
          <w:szCs w:val="26"/>
          <w:lang w:val="vi-VN"/>
        </w:rPr>
        <w:t xml:space="preserve">4.   </w:t>
      </w:r>
      <w:r w:rsidRPr="00C412AB">
        <w:rPr>
          <w:rFonts w:ascii="Times New Roman" w:hAnsi="Times New Roman"/>
          <w:i/>
          <w:sz w:val="26"/>
          <w:szCs w:val="26"/>
        </w:rPr>
        <w:t xml:space="preserve">Tài liệu cần tham khảo: </w:t>
      </w:r>
    </w:p>
    <w:p w:rsidR="00A07D8A" w:rsidRPr="00C412AB" w:rsidRDefault="00A07D8A" w:rsidP="00A07D8A">
      <w:pPr>
        <w:pStyle w:val="normaltext13thuthang"/>
        <w:spacing w:line="276" w:lineRule="auto"/>
        <w:ind w:firstLine="693"/>
        <w:contextualSpacing/>
      </w:pPr>
      <w:r w:rsidRPr="00C412AB">
        <w:rPr>
          <w:b/>
          <w:bCs/>
        </w:rPr>
        <w:t>-Sách, giáo trình chính:</w:t>
      </w:r>
      <w:r w:rsidRPr="00C412AB">
        <w:t xml:space="preserve"> </w:t>
      </w:r>
    </w:p>
    <w:p w:rsidR="00A07D8A" w:rsidRPr="00C412AB" w:rsidRDefault="00A07D8A" w:rsidP="00A07D8A">
      <w:pPr>
        <w:pStyle w:val="normaltext13thuthang"/>
        <w:spacing w:line="276" w:lineRule="auto"/>
        <w:ind w:firstLine="693"/>
        <w:contextualSpacing/>
      </w:pPr>
      <w:r w:rsidRPr="00C412AB">
        <w:t xml:space="preserve">[1] Bài giảng Tin Học Ứng Dụng Tài Chính Ngân Hàng – Khoa </w:t>
      </w:r>
      <w:r w:rsidRPr="00C412AB">
        <w:rPr>
          <w:lang w:val="vi-VN"/>
        </w:rPr>
        <w:t>Kinh Tế</w:t>
      </w:r>
      <w:r w:rsidRPr="00C412AB">
        <w:t xml:space="preserve"> </w:t>
      </w:r>
    </w:p>
    <w:p w:rsidR="00A07D8A" w:rsidRPr="00C412AB" w:rsidRDefault="00A07D8A" w:rsidP="00A07D8A">
      <w:pPr>
        <w:pStyle w:val="normaltext13thuthang"/>
        <w:spacing w:line="276" w:lineRule="auto"/>
        <w:ind w:firstLine="693"/>
        <w:contextualSpacing/>
      </w:pPr>
      <w:r w:rsidRPr="00C412AB">
        <w:rPr>
          <w:b/>
          <w:bCs/>
        </w:rPr>
        <w:t>-Tài liệu tham khảo:</w:t>
      </w:r>
      <w:r w:rsidRPr="00C412AB">
        <w:t xml:space="preserve"> </w:t>
      </w:r>
    </w:p>
    <w:p w:rsidR="00A07D8A" w:rsidRPr="00C412AB" w:rsidRDefault="00A07D8A" w:rsidP="00A07D8A">
      <w:pPr>
        <w:pStyle w:val="normaltext13thuthang"/>
        <w:spacing w:line="276" w:lineRule="auto"/>
        <w:ind w:firstLine="693"/>
        <w:contextualSpacing/>
      </w:pPr>
      <w:r w:rsidRPr="00C412AB">
        <w:t xml:space="preserve">[1]. Danielle Stein Fairhurst (2012), Using Excel for Business Analysis: A Guide to Financial Modelling Fundamentals, John Wiley &amp; Sons. </w:t>
      </w:r>
    </w:p>
    <w:p w:rsidR="00A07D8A" w:rsidRPr="00C412AB" w:rsidRDefault="00A07D8A" w:rsidP="00A07D8A">
      <w:pPr>
        <w:pStyle w:val="normaltext13thuthang"/>
        <w:spacing w:line="276" w:lineRule="auto"/>
        <w:ind w:firstLine="693"/>
        <w:contextualSpacing/>
      </w:pPr>
      <w:r w:rsidRPr="00C412AB">
        <w:t xml:space="preserve">[2]. Bill Jelen (2011), Learn Excel 2007 Through Excel 2010 from Mr.Excel: Master Pivot Tables, Subtotals, Charts, VLOOKUP, IF, Data Analysis and Much More!, Tickling Keys, Inc. </w:t>
      </w:r>
    </w:p>
    <w:p w:rsidR="00A07D8A" w:rsidRPr="00C412AB" w:rsidRDefault="00A07D8A" w:rsidP="00A07D8A">
      <w:pPr>
        <w:pStyle w:val="normaltext13thuthang"/>
        <w:spacing w:line="276" w:lineRule="auto"/>
        <w:ind w:firstLine="693"/>
        <w:contextualSpacing/>
      </w:pPr>
      <w:r w:rsidRPr="00C412AB">
        <w:t xml:space="preserve">[3]. Curtis Frye (2010), Microsoft Excel 2010: Step by Step, Microsoft Press. </w:t>
      </w:r>
    </w:p>
    <w:p w:rsidR="00A07D8A" w:rsidRPr="00C412AB" w:rsidRDefault="00A07D8A" w:rsidP="00A07D8A">
      <w:pPr>
        <w:spacing w:line="276" w:lineRule="auto"/>
        <w:ind w:left="734" w:firstLine="693"/>
        <w:contextualSpacing/>
        <w:jc w:val="both"/>
        <w:rPr>
          <w:rFonts w:ascii="Times New Roman" w:hAnsi="Times New Roman"/>
          <w:sz w:val="26"/>
          <w:szCs w:val="26"/>
        </w:rPr>
      </w:pPr>
      <w:r w:rsidRPr="00C412AB">
        <w:rPr>
          <w:rFonts w:ascii="Times New Roman" w:hAnsi="Times New Roman"/>
          <w:sz w:val="26"/>
          <w:szCs w:val="26"/>
        </w:rPr>
        <w:t>[4]. Đoàn Công Hùng, Trần Ngọc Hoa, Mark Dodge &amp; Craig Stinson, Microsoft Excel toàn tập 2000, Nhà xuất bản Trẻ, Năm 2000.</w:t>
      </w:r>
    </w:p>
    <w:p w:rsidR="00C77288" w:rsidRDefault="00C77288" w:rsidP="00254E49">
      <w:pPr>
        <w:spacing w:line="276" w:lineRule="auto"/>
        <w:jc w:val="both"/>
        <w:rPr>
          <w:rFonts w:ascii="Times New Roman" w:hAnsi="Times New Roman"/>
          <w:sz w:val="26"/>
          <w:szCs w:val="26"/>
        </w:rPr>
      </w:pPr>
    </w:p>
    <w:p w:rsidR="00C77288" w:rsidRDefault="00FD5304" w:rsidP="00FD5304">
      <w:pPr>
        <w:tabs>
          <w:tab w:val="left" w:pos="8189"/>
        </w:tabs>
        <w:spacing w:line="276" w:lineRule="auto"/>
        <w:jc w:val="both"/>
        <w:rPr>
          <w:rFonts w:ascii="Times New Roman" w:hAnsi="Times New Roman"/>
          <w:sz w:val="26"/>
          <w:szCs w:val="26"/>
        </w:rPr>
      </w:pPr>
      <w:r>
        <w:rPr>
          <w:rFonts w:ascii="Times New Roman" w:hAnsi="Times New Roman"/>
          <w:sz w:val="26"/>
          <w:szCs w:val="26"/>
        </w:rPr>
        <w:tab/>
      </w: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FD5304" w:rsidRDefault="00FD5304" w:rsidP="00FD5304">
      <w:pPr>
        <w:tabs>
          <w:tab w:val="left" w:pos="8189"/>
        </w:tabs>
        <w:spacing w:line="276" w:lineRule="auto"/>
        <w:jc w:val="both"/>
        <w:rPr>
          <w:rFonts w:ascii="Times New Roman" w:hAnsi="Times New Roman"/>
          <w:sz w:val="26"/>
          <w:szCs w:val="26"/>
        </w:rPr>
      </w:pPr>
    </w:p>
    <w:p w:rsidR="001726E6" w:rsidRPr="004B03FB" w:rsidRDefault="001726E6" w:rsidP="001726E6">
      <w:pPr>
        <w:spacing w:line="276" w:lineRule="auto"/>
        <w:contextualSpacing/>
        <w:jc w:val="center"/>
        <w:rPr>
          <w:rFonts w:ascii="Times New Roman" w:hAnsi="Times New Roman"/>
          <w:b/>
          <w:sz w:val="26"/>
          <w:szCs w:val="26"/>
          <w:lang w:val="de-DE"/>
        </w:rPr>
      </w:pPr>
      <w:r w:rsidRPr="004B03FB">
        <w:rPr>
          <w:rFonts w:ascii="Times New Roman" w:hAnsi="Times New Roman"/>
          <w:b/>
          <w:sz w:val="26"/>
          <w:szCs w:val="26"/>
          <w:lang w:val="de-DE"/>
        </w:rPr>
        <w:t>CHƯƠNG TRÌNH MÔN HỌC: PHÂN TÍCH BÁO CÁO TÀI CHÍNH</w:t>
      </w:r>
    </w:p>
    <w:p w:rsidR="001726E6" w:rsidRPr="004B03FB" w:rsidRDefault="001726E6" w:rsidP="001726E6">
      <w:pPr>
        <w:spacing w:line="276" w:lineRule="auto"/>
        <w:contextualSpacing/>
        <w:jc w:val="both"/>
        <w:rPr>
          <w:rFonts w:ascii="Times New Roman" w:hAnsi="Times New Roman"/>
          <w:sz w:val="26"/>
          <w:szCs w:val="26"/>
          <w:lang w:val="de-DE"/>
        </w:rPr>
      </w:pPr>
    </w:p>
    <w:p w:rsidR="001726E6" w:rsidRDefault="001726E6" w:rsidP="00A954F2">
      <w:pPr>
        <w:spacing w:line="276" w:lineRule="auto"/>
        <w:contextualSpacing/>
        <w:jc w:val="both"/>
        <w:rPr>
          <w:rFonts w:ascii="Times New Roman" w:hAnsi="Times New Roman"/>
          <w:sz w:val="26"/>
          <w:szCs w:val="26"/>
          <w:lang w:val="de-DE"/>
        </w:rPr>
      </w:pPr>
      <w:r w:rsidRPr="00552703">
        <w:rPr>
          <w:rFonts w:ascii="Times New Roman" w:hAnsi="Times New Roman"/>
          <w:b/>
          <w:sz w:val="26"/>
          <w:szCs w:val="26"/>
          <w:lang w:val="de-DE"/>
        </w:rPr>
        <w:t>Mã môn học</w:t>
      </w:r>
      <w:r w:rsidRPr="004B03FB">
        <w:rPr>
          <w:rFonts w:ascii="Times New Roman" w:hAnsi="Times New Roman"/>
          <w:sz w:val="26"/>
          <w:szCs w:val="26"/>
          <w:lang w:val="de-DE"/>
        </w:rPr>
        <w:t>: 19</w:t>
      </w:r>
      <w:bookmarkStart w:id="66" w:name="_Toc480836693"/>
    </w:p>
    <w:p w:rsidR="00A954F2" w:rsidRDefault="00A954F2" w:rsidP="00A954F2">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13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1726E6" w:rsidRDefault="001726E6" w:rsidP="001726E6">
      <w:pPr>
        <w:pStyle w:val="Heading2"/>
        <w:spacing w:before="0" w:after="0" w:line="276" w:lineRule="auto"/>
        <w:ind w:left="720"/>
        <w:contextualSpacing/>
        <w:jc w:val="both"/>
        <w:rPr>
          <w:rFonts w:ascii="Times New Roman" w:hAnsi="Times New Roman"/>
          <w:sz w:val="26"/>
          <w:szCs w:val="26"/>
          <w:lang w:val="pt-BR"/>
        </w:rPr>
      </w:pPr>
    </w:p>
    <w:p w:rsidR="001726E6" w:rsidRPr="004B03FB" w:rsidRDefault="00A954F2" w:rsidP="00A954F2">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 </w:t>
      </w:r>
      <w:r w:rsidR="001726E6" w:rsidRPr="004B03FB">
        <w:rPr>
          <w:rFonts w:ascii="Times New Roman" w:hAnsi="Times New Roman"/>
          <w:sz w:val="26"/>
          <w:szCs w:val="26"/>
          <w:lang w:val="pt-BR"/>
        </w:rPr>
        <w:t>VỊ TRÍ VÀ TÍNH CHẤT MÔN HỌC</w:t>
      </w:r>
      <w:bookmarkEnd w:id="66"/>
    </w:p>
    <w:p w:rsidR="001726E6" w:rsidRPr="004B03FB" w:rsidRDefault="001726E6" w:rsidP="001726E6">
      <w:pPr>
        <w:spacing w:line="276" w:lineRule="auto"/>
        <w:ind w:left="720"/>
        <w:contextualSpacing/>
        <w:jc w:val="both"/>
        <w:rPr>
          <w:rFonts w:ascii="Times New Roman" w:hAnsi="Times New Roman"/>
          <w:b/>
          <w:bCs/>
          <w:i/>
          <w:color w:val="000000"/>
          <w:sz w:val="26"/>
          <w:szCs w:val="26"/>
          <w:u w:val="single"/>
          <w:lang w:val="pt-BR"/>
        </w:rPr>
      </w:pPr>
      <w:r w:rsidRPr="004B03FB">
        <w:rPr>
          <w:rFonts w:ascii="Times New Roman" w:hAnsi="Times New Roman"/>
          <w:b/>
          <w:bCs/>
          <w:i/>
          <w:color w:val="000000"/>
          <w:sz w:val="26"/>
          <w:szCs w:val="26"/>
          <w:lang w:val="pt-BR"/>
        </w:rPr>
        <w:t xml:space="preserve">* </w:t>
      </w:r>
      <w:r w:rsidRPr="004B03FB">
        <w:rPr>
          <w:rFonts w:ascii="Times New Roman" w:hAnsi="Times New Roman"/>
          <w:b/>
          <w:bCs/>
          <w:i/>
          <w:color w:val="000000"/>
          <w:sz w:val="26"/>
          <w:szCs w:val="26"/>
          <w:u w:val="single"/>
          <w:lang w:val="pt-BR"/>
        </w:rPr>
        <w:t>Vị trí</w:t>
      </w:r>
    </w:p>
    <w:p w:rsidR="001726E6" w:rsidRPr="004B03FB" w:rsidRDefault="001726E6" w:rsidP="001726E6">
      <w:pPr>
        <w:spacing w:line="276" w:lineRule="auto"/>
        <w:ind w:left="720"/>
        <w:contextualSpacing/>
        <w:jc w:val="both"/>
        <w:rPr>
          <w:rFonts w:ascii="Times New Roman" w:hAnsi="Times New Roman"/>
          <w:bCs/>
          <w:color w:val="000000"/>
          <w:sz w:val="26"/>
          <w:szCs w:val="26"/>
          <w:lang w:val="pt-BR"/>
        </w:rPr>
      </w:pPr>
      <w:r w:rsidRPr="004B03F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tài chính doanh nghiệp 1, tài chính doanh nghiệp 2 …</w:t>
      </w:r>
    </w:p>
    <w:p w:rsidR="001726E6" w:rsidRPr="004B03FB" w:rsidRDefault="001726E6" w:rsidP="001726E6">
      <w:pPr>
        <w:spacing w:line="276" w:lineRule="auto"/>
        <w:ind w:left="720"/>
        <w:contextualSpacing/>
        <w:jc w:val="both"/>
        <w:rPr>
          <w:rFonts w:ascii="Times New Roman" w:hAnsi="Times New Roman"/>
          <w:b/>
          <w:bCs/>
          <w:i/>
          <w:color w:val="000000"/>
          <w:sz w:val="26"/>
          <w:szCs w:val="26"/>
          <w:u w:val="single"/>
          <w:lang w:val="pt-BR"/>
        </w:rPr>
      </w:pPr>
      <w:r w:rsidRPr="004B03FB">
        <w:rPr>
          <w:rFonts w:ascii="Times New Roman" w:hAnsi="Times New Roman"/>
          <w:b/>
          <w:bCs/>
          <w:i/>
          <w:color w:val="000000"/>
          <w:sz w:val="26"/>
          <w:szCs w:val="26"/>
          <w:lang w:val="pt-BR"/>
        </w:rPr>
        <w:t xml:space="preserve">* </w:t>
      </w:r>
      <w:r w:rsidRPr="004B03FB">
        <w:rPr>
          <w:rFonts w:ascii="Times New Roman" w:hAnsi="Times New Roman"/>
          <w:b/>
          <w:bCs/>
          <w:i/>
          <w:color w:val="000000"/>
          <w:sz w:val="26"/>
          <w:szCs w:val="26"/>
          <w:u w:val="single"/>
          <w:lang w:val="pt-BR"/>
        </w:rPr>
        <w:t>Tính chất</w:t>
      </w:r>
    </w:p>
    <w:p w:rsidR="001726E6" w:rsidRPr="004B03FB" w:rsidRDefault="001726E6" w:rsidP="001726E6">
      <w:pPr>
        <w:spacing w:line="276" w:lineRule="auto"/>
        <w:ind w:left="720"/>
        <w:contextualSpacing/>
        <w:jc w:val="both"/>
        <w:rPr>
          <w:rFonts w:ascii="Times New Roman" w:hAnsi="Times New Roman"/>
          <w:bCs/>
          <w:color w:val="000000"/>
          <w:sz w:val="26"/>
          <w:szCs w:val="26"/>
          <w:lang w:val="pt-BR"/>
        </w:rPr>
      </w:pPr>
      <w:r w:rsidRPr="004B03FB">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1726E6" w:rsidRPr="004B03FB" w:rsidRDefault="001726E6" w:rsidP="001726E6">
      <w:pPr>
        <w:spacing w:line="276" w:lineRule="auto"/>
        <w:ind w:left="720"/>
        <w:contextualSpacing/>
        <w:jc w:val="both"/>
        <w:rPr>
          <w:rFonts w:ascii="Times New Roman" w:hAnsi="Times New Roman"/>
          <w:bCs/>
          <w:color w:val="000000"/>
          <w:sz w:val="26"/>
          <w:szCs w:val="26"/>
          <w:lang w:val="pt-BR"/>
        </w:rPr>
      </w:pPr>
      <w:r w:rsidRPr="004B03FB">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A954F2" w:rsidRDefault="001726E6" w:rsidP="001726E6">
      <w:pPr>
        <w:pStyle w:val="Heading2"/>
        <w:spacing w:before="0" w:after="0"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xml:space="preserve"> </w:t>
      </w:r>
      <w:bookmarkStart w:id="67" w:name="_Toc480836694"/>
    </w:p>
    <w:p w:rsidR="001726E6" w:rsidRPr="004B03FB" w:rsidRDefault="00A954F2" w:rsidP="00A954F2">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II. </w:t>
      </w:r>
      <w:r w:rsidR="001726E6" w:rsidRPr="004B03FB">
        <w:rPr>
          <w:rFonts w:ascii="Times New Roman" w:hAnsi="Times New Roman"/>
          <w:sz w:val="26"/>
          <w:szCs w:val="26"/>
          <w:lang w:val="pt-BR"/>
        </w:rPr>
        <w:t>MỤC TIÊU MÔN HỌC</w:t>
      </w:r>
      <w:bookmarkEnd w:id="67"/>
    </w:p>
    <w:p w:rsidR="001726E6" w:rsidRPr="004B03FB" w:rsidRDefault="001726E6" w:rsidP="001726E6">
      <w:pPr>
        <w:spacing w:line="276" w:lineRule="auto"/>
        <w:ind w:left="720"/>
        <w:contextualSpacing/>
        <w:jc w:val="both"/>
        <w:rPr>
          <w:rFonts w:ascii="Times New Roman" w:hAnsi="Times New Roman"/>
          <w:bCs/>
          <w:color w:val="000000"/>
          <w:sz w:val="26"/>
          <w:szCs w:val="26"/>
          <w:lang w:val="pt-BR"/>
        </w:rPr>
      </w:pPr>
      <w:r w:rsidRPr="004B03FB">
        <w:rPr>
          <w:rFonts w:ascii="Times New Roman" w:hAnsi="Times New Roman"/>
          <w:bCs/>
          <w:color w:val="000000"/>
          <w:sz w:val="26"/>
          <w:szCs w:val="26"/>
          <w:lang w:val="pt-BR"/>
        </w:rPr>
        <w:t>Sau khi học xong học phần này sinh viên sẽ có khả năng:</w:t>
      </w:r>
    </w:p>
    <w:p w:rsidR="001726E6" w:rsidRPr="004B03FB" w:rsidRDefault="001726E6" w:rsidP="001726E6">
      <w:pPr>
        <w:spacing w:line="276" w:lineRule="auto"/>
        <w:ind w:left="720"/>
        <w:contextualSpacing/>
        <w:jc w:val="both"/>
        <w:rPr>
          <w:rFonts w:ascii="Times New Roman" w:hAnsi="Times New Roman"/>
          <w:b/>
          <w:bCs/>
          <w:i/>
          <w:color w:val="000000"/>
          <w:sz w:val="26"/>
          <w:szCs w:val="26"/>
          <w:u w:val="single"/>
          <w:lang w:val="pt-BR"/>
        </w:rPr>
      </w:pPr>
      <w:r w:rsidRPr="004B03FB">
        <w:rPr>
          <w:rFonts w:ascii="Times New Roman" w:hAnsi="Times New Roman"/>
          <w:b/>
          <w:bCs/>
          <w:i/>
          <w:color w:val="000000"/>
          <w:sz w:val="26"/>
          <w:szCs w:val="26"/>
          <w:lang w:val="pt-BR"/>
        </w:rPr>
        <w:t xml:space="preserve">* </w:t>
      </w:r>
      <w:r w:rsidRPr="004B03FB">
        <w:rPr>
          <w:rFonts w:ascii="Times New Roman" w:hAnsi="Times New Roman"/>
          <w:b/>
          <w:bCs/>
          <w:i/>
          <w:color w:val="000000"/>
          <w:sz w:val="26"/>
          <w:szCs w:val="26"/>
          <w:u w:val="single"/>
          <w:lang w:val="pt-BR"/>
        </w:rPr>
        <w:t>Về kiến thức</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bCs/>
          <w:color w:val="000000"/>
          <w:sz w:val="26"/>
          <w:szCs w:val="26"/>
          <w:lang w:val="pt-BR"/>
        </w:rPr>
        <w:t xml:space="preserve">- </w:t>
      </w:r>
      <w:r w:rsidRPr="004B03FB">
        <w:rPr>
          <w:rFonts w:ascii="Times New Roman" w:hAnsi="Times New Roman"/>
          <w:sz w:val="26"/>
          <w:szCs w:val="26"/>
          <w:lang w:val="pt-BR"/>
        </w:rPr>
        <w:t>Trình bày các nội dung và ý nghĩa của việc phân tích báo cáo tài chính.</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Nêu lên và sử dụng được các kỹ thuật phân tích báo cáo tài chính.</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Liệt kê được mối quan hệ giữa các báo cáo tài chính.</w:t>
      </w:r>
    </w:p>
    <w:p w:rsidR="001726E6" w:rsidRPr="004B03FB" w:rsidRDefault="001726E6" w:rsidP="001726E6">
      <w:pPr>
        <w:spacing w:line="276" w:lineRule="auto"/>
        <w:ind w:left="720"/>
        <w:contextualSpacing/>
        <w:jc w:val="both"/>
        <w:rPr>
          <w:rFonts w:ascii="Times New Roman" w:hAnsi="Times New Roman"/>
          <w:b/>
          <w:i/>
          <w:color w:val="000000"/>
          <w:sz w:val="26"/>
          <w:szCs w:val="26"/>
          <w:u w:val="single"/>
          <w:lang w:val="pt-BR"/>
        </w:rPr>
      </w:pPr>
      <w:r w:rsidRPr="004B03FB">
        <w:rPr>
          <w:rFonts w:ascii="Times New Roman" w:hAnsi="Times New Roman"/>
          <w:sz w:val="26"/>
          <w:szCs w:val="26"/>
          <w:lang w:val="pt-BR"/>
        </w:rPr>
        <w:t>*</w:t>
      </w:r>
      <w:r w:rsidRPr="004B03FB">
        <w:rPr>
          <w:rFonts w:ascii="Times New Roman" w:hAnsi="Times New Roman"/>
          <w:b/>
          <w:i/>
          <w:color w:val="000000"/>
          <w:sz w:val="26"/>
          <w:szCs w:val="26"/>
          <w:u w:val="single"/>
          <w:lang w:val="pt-BR"/>
        </w:rPr>
        <w:t xml:space="preserve"> Về kỹ năng</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1726E6" w:rsidRPr="004B03FB" w:rsidRDefault="001726E6" w:rsidP="001726E6">
      <w:pPr>
        <w:spacing w:line="276" w:lineRule="auto"/>
        <w:ind w:left="720"/>
        <w:contextualSpacing/>
        <w:jc w:val="both"/>
        <w:rPr>
          <w:rFonts w:ascii="Times New Roman" w:hAnsi="Times New Roman"/>
          <w:b/>
          <w:i/>
          <w:color w:val="000000"/>
          <w:sz w:val="26"/>
          <w:szCs w:val="26"/>
          <w:u w:val="single"/>
          <w:lang w:val="pt-BR"/>
        </w:rPr>
      </w:pPr>
      <w:r w:rsidRPr="004B03FB">
        <w:rPr>
          <w:rFonts w:ascii="Times New Roman" w:hAnsi="Times New Roman"/>
          <w:b/>
          <w:i/>
          <w:color w:val="000000"/>
          <w:sz w:val="26"/>
          <w:szCs w:val="26"/>
          <w:u w:val="single"/>
          <w:lang w:val="pt-BR"/>
        </w:rPr>
        <w:t>* Về thái độ</w:t>
      </w:r>
    </w:p>
    <w:p w:rsidR="001726E6" w:rsidRPr="004B03FB"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Có thái độ tích cực học tập, tự rèn luyện để vận dụng kiến thức đã học vào thực tiễn công việc.</w:t>
      </w:r>
    </w:p>
    <w:p w:rsidR="001726E6" w:rsidRDefault="001726E6" w:rsidP="001726E6">
      <w:pPr>
        <w:spacing w:line="276" w:lineRule="auto"/>
        <w:ind w:left="720"/>
        <w:contextualSpacing/>
        <w:jc w:val="both"/>
        <w:rPr>
          <w:rFonts w:ascii="Times New Roman" w:hAnsi="Times New Roman"/>
          <w:sz w:val="26"/>
          <w:szCs w:val="26"/>
          <w:lang w:val="pt-BR"/>
        </w:rPr>
      </w:pPr>
      <w:r w:rsidRPr="004B03FB">
        <w:rPr>
          <w:rFonts w:ascii="Times New Roman" w:hAnsi="Times New Roman"/>
          <w:sz w:val="26"/>
          <w:szCs w:val="26"/>
          <w:lang w:val="pt-BR"/>
        </w:rPr>
        <w:t>- Xây dựng được ý thức trách n</w:t>
      </w:r>
      <w:bookmarkStart w:id="68" w:name="_Toc480836695"/>
      <w:r w:rsidRPr="004B03FB">
        <w:rPr>
          <w:rFonts w:ascii="Times New Roman" w:hAnsi="Times New Roman"/>
          <w:sz w:val="26"/>
          <w:szCs w:val="26"/>
          <w:lang w:val="pt-BR"/>
        </w:rPr>
        <w:t>hiệm trong nghề nghiệp sau này.</w:t>
      </w:r>
      <w:bookmarkStart w:id="69" w:name="_Toc480836696"/>
      <w:bookmarkEnd w:id="68"/>
    </w:p>
    <w:p w:rsidR="00A954F2" w:rsidRPr="004B03FB" w:rsidRDefault="00A954F2" w:rsidP="001726E6">
      <w:pPr>
        <w:spacing w:line="276" w:lineRule="auto"/>
        <w:ind w:left="720"/>
        <w:contextualSpacing/>
        <w:jc w:val="both"/>
        <w:rPr>
          <w:rFonts w:ascii="Times New Roman" w:hAnsi="Times New Roman"/>
          <w:sz w:val="26"/>
          <w:szCs w:val="26"/>
          <w:lang w:val="pt-BR"/>
        </w:rPr>
      </w:pPr>
    </w:p>
    <w:p w:rsidR="001726E6" w:rsidRPr="004B03FB" w:rsidRDefault="00A954F2" w:rsidP="00A954F2">
      <w:pPr>
        <w:spacing w:line="276" w:lineRule="auto"/>
        <w:contextualSpacing/>
        <w:jc w:val="both"/>
        <w:rPr>
          <w:rFonts w:ascii="Times New Roman" w:hAnsi="Times New Roman"/>
          <w:b/>
          <w:sz w:val="26"/>
          <w:szCs w:val="26"/>
          <w:lang w:val="pt-BR"/>
        </w:rPr>
      </w:pPr>
      <w:r>
        <w:rPr>
          <w:rFonts w:ascii="Times New Roman" w:hAnsi="Times New Roman"/>
          <w:b/>
          <w:sz w:val="26"/>
          <w:szCs w:val="26"/>
          <w:lang w:val="pt-BR"/>
        </w:rPr>
        <w:t xml:space="preserve">III. </w:t>
      </w:r>
      <w:r w:rsidR="001726E6" w:rsidRPr="004B03FB">
        <w:rPr>
          <w:rFonts w:ascii="Times New Roman" w:hAnsi="Times New Roman"/>
          <w:b/>
          <w:sz w:val="26"/>
          <w:szCs w:val="26"/>
          <w:lang w:val="pt-BR"/>
        </w:rPr>
        <w:t>NỘI DUNG TỔNG QUÁT VÀ PHÂN BỔ THỜI GIAN</w:t>
      </w:r>
      <w:bookmarkEnd w:id="69"/>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909"/>
        <w:gridCol w:w="891"/>
      </w:tblGrid>
      <w:tr w:rsidR="001726E6" w:rsidRPr="004B03FB" w:rsidTr="00C51A5B">
        <w:tc>
          <w:tcPr>
            <w:tcW w:w="738" w:type="dxa"/>
            <w:vMerge w:val="restart"/>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STT</w:t>
            </w:r>
          </w:p>
        </w:tc>
        <w:tc>
          <w:tcPr>
            <w:tcW w:w="5211" w:type="dxa"/>
            <w:vMerge w:val="restart"/>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Nội dung</w:t>
            </w:r>
          </w:p>
        </w:tc>
        <w:tc>
          <w:tcPr>
            <w:tcW w:w="3780" w:type="dxa"/>
            <w:gridSpan w:val="4"/>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Số tiết</w:t>
            </w:r>
          </w:p>
        </w:tc>
      </w:tr>
      <w:tr w:rsidR="001726E6" w:rsidRPr="004B03FB" w:rsidTr="00C51A5B">
        <w:tc>
          <w:tcPr>
            <w:tcW w:w="738" w:type="dxa"/>
            <w:vMerge/>
          </w:tcPr>
          <w:p w:rsidR="001726E6" w:rsidRPr="004B03FB" w:rsidRDefault="001726E6" w:rsidP="00C51A5B">
            <w:pPr>
              <w:spacing w:line="276" w:lineRule="auto"/>
              <w:contextualSpacing/>
              <w:jc w:val="both"/>
              <w:rPr>
                <w:rFonts w:ascii="Times New Roman" w:hAnsi="Times New Roman"/>
                <w:b/>
                <w:bCs/>
                <w:sz w:val="26"/>
                <w:szCs w:val="26"/>
                <w:lang w:val="nl-NL"/>
              </w:rPr>
            </w:pPr>
          </w:p>
        </w:tc>
        <w:tc>
          <w:tcPr>
            <w:tcW w:w="5211" w:type="dxa"/>
            <w:vMerge/>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p>
        </w:tc>
        <w:tc>
          <w:tcPr>
            <w:tcW w:w="992" w:type="dxa"/>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Tổng số</w:t>
            </w:r>
          </w:p>
        </w:tc>
        <w:tc>
          <w:tcPr>
            <w:tcW w:w="988" w:type="dxa"/>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Lý thuyết</w:t>
            </w:r>
          </w:p>
        </w:tc>
        <w:tc>
          <w:tcPr>
            <w:tcW w:w="909" w:type="dxa"/>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Thực hành</w:t>
            </w:r>
          </w:p>
        </w:tc>
        <w:tc>
          <w:tcPr>
            <w:tcW w:w="891" w:type="dxa"/>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Kiểm tra</w:t>
            </w:r>
          </w:p>
        </w:tc>
      </w:tr>
      <w:tr w:rsidR="001726E6" w:rsidRPr="004B03FB" w:rsidTr="00C51A5B">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eastAsia="TimesNewRomanPS-BoldMT" w:hAnsi="Times New Roman"/>
                <w:bCs/>
                <w:sz w:val="26"/>
                <w:szCs w:val="26"/>
              </w:rPr>
              <w:t>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4B03FB">
              <w:rPr>
                <w:rFonts w:ascii="Times New Roman" w:eastAsia="TimesNewRomanPS-BoldMT" w:hAnsi="Times New Roman"/>
                <w:b/>
                <w:bCs/>
                <w:i/>
                <w:sz w:val="26"/>
                <w:szCs w:val="26"/>
                <w:u w:val="single"/>
              </w:rPr>
              <w:t>Chương 1</w:t>
            </w:r>
            <w:r w:rsidRPr="004B03FB">
              <w:rPr>
                <w:rFonts w:ascii="Times New Roman" w:eastAsia="TimesNewRomanPS-BoldMT" w:hAnsi="Times New Roman"/>
                <w:b/>
                <w:bCs/>
                <w:i/>
                <w:sz w:val="26"/>
                <w:szCs w:val="26"/>
              </w:rPr>
              <w:t>:</w:t>
            </w:r>
            <w:r w:rsidRPr="004B03FB">
              <w:rPr>
                <w:rFonts w:ascii="Times New Roman" w:eastAsia="TimesNewRomanPS-BoldMT" w:hAnsi="Times New Roman"/>
                <w:b/>
                <w:bCs/>
                <w:sz w:val="26"/>
                <w:szCs w:val="26"/>
              </w:rPr>
              <w:t xml:space="preserve"> TỔNG QUAN VỀ BÁO CÁO TÀI CHÍNH</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rPr>
            </w:pPr>
            <w:r w:rsidRPr="004B03FB">
              <w:rPr>
                <w:rFonts w:ascii="Times New Roman" w:hAnsi="Times New Roman"/>
                <w:sz w:val="26"/>
                <w:szCs w:val="26"/>
              </w:rPr>
              <w:t>1.Gi</w:t>
            </w:r>
            <w:r w:rsidRPr="004B03FB">
              <w:rPr>
                <w:rFonts w:ascii="Times New Roman" w:eastAsia="TimesNewRomanPSMT" w:hAnsi="Times New Roman"/>
                <w:sz w:val="26"/>
                <w:szCs w:val="26"/>
              </w:rPr>
              <w:t>ới thiệu về báo cáo tài chính</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1.Hệ thống các báo cáo tài chính Việt Nam</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1.Đọc và hiểu </w:t>
            </w:r>
            <w:r w:rsidRPr="004B03FB">
              <w:rPr>
                <w:rFonts w:ascii="Times New Roman" w:eastAsia="TimesNewRomanPSMT" w:hAnsi="Times New Roman"/>
                <w:sz w:val="26"/>
                <w:szCs w:val="26"/>
              </w:rPr>
              <w:t>báo cáo t</w:t>
            </w:r>
            <w:r w:rsidRPr="004B03FB">
              <w:rPr>
                <w:rFonts w:ascii="Times New Roman" w:hAnsi="Times New Roman"/>
                <w:sz w:val="26"/>
                <w:szCs w:val="26"/>
              </w:rPr>
              <w:t>ài chính</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2.5</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1,5</w:t>
            </w:r>
          </w:p>
        </w:tc>
        <w:tc>
          <w:tcPr>
            <w:tcW w:w="891" w:type="dxa"/>
          </w:tcPr>
          <w:p w:rsidR="001726E6" w:rsidRPr="004B03FB" w:rsidRDefault="001726E6" w:rsidP="00C51A5B">
            <w:pPr>
              <w:spacing w:line="276" w:lineRule="auto"/>
              <w:contextualSpacing/>
              <w:jc w:val="both"/>
              <w:rPr>
                <w:rFonts w:ascii="Times New Roman" w:hAnsi="Times New Roman"/>
                <w:bCs/>
                <w:sz w:val="26"/>
                <w:szCs w:val="26"/>
                <w:lang w:val="nl-NL"/>
              </w:rPr>
            </w:pPr>
          </w:p>
        </w:tc>
      </w:tr>
      <w:tr w:rsidR="001726E6" w:rsidRPr="004B03FB" w:rsidTr="00C51A5B">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eastAsia="TimesNewRomanPS-BoldMT" w:hAnsi="Times New Roman"/>
                <w:bCs/>
                <w:sz w:val="26"/>
                <w:szCs w:val="26"/>
              </w:rPr>
              <w:t>II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4B03FB">
              <w:rPr>
                <w:rFonts w:ascii="Times New Roman" w:eastAsia="TimesNewRomanPS-BoldMT" w:hAnsi="Times New Roman"/>
                <w:b/>
                <w:bCs/>
                <w:i/>
                <w:sz w:val="26"/>
                <w:szCs w:val="26"/>
                <w:u w:val="single"/>
              </w:rPr>
              <w:t>Chương 2</w:t>
            </w:r>
            <w:r w:rsidRPr="004B03FB">
              <w:rPr>
                <w:rFonts w:ascii="Times New Roman" w:eastAsia="TimesNewRomanPS-BoldMT" w:hAnsi="Times New Roman"/>
                <w:b/>
                <w:bCs/>
                <w:sz w:val="26"/>
                <w:szCs w:val="26"/>
              </w:rPr>
              <w:t>: TỔNG QUAN VỀ PHÂN TÍCH BÁO CÁO TÀI CHÍNH CỦA CÔNG TY</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1. Ý  nghĩa và mục đích phân tích báo cáo tài chính.</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2. Tài liệu và hướng dẫn phân tích</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3. Nội dung phân tích báo cáo tài chính</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4. Các phương pháp phân tích tài chính</w:t>
            </w:r>
          </w:p>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hAnsi="Times New Roman"/>
                <w:sz w:val="26"/>
                <w:szCs w:val="26"/>
              </w:rPr>
              <w:t>5. Phương pháp phân tích dự báo</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4.5</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1.5</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3</w:t>
            </w:r>
          </w:p>
        </w:tc>
        <w:tc>
          <w:tcPr>
            <w:tcW w:w="891" w:type="dxa"/>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1726E6" w:rsidRPr="004B03FB" w:rsidTr="00C51A5B">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eastAsia="TimesNewRomanPS-BoldMT" w:hAnsi="Times New Roman"/>
                <w:bCs/>
                <w:sz w:val="26"/>
                <w:szCs w:val="26"/>
              </w:rPr>
              <w:t>III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4B03FB">
              <w:rPr>
                <w:rFonts w:ascii="Times New Roman" w:eastAsia="TimesNewRomanPS-BoldMT" w:hAnsi="Times New Roman"/>
                <w:b/>
                <w:bCs/>
                <w:i/>
                <w:sz w:val="26"/>
                <w:szCs w:val="26"/>
                <w:u w:val="single"/>
              </w:rPr>
              <w:t>Chương 3</w:t>
            </w:r>
            <w:r w:rsidRPr="004B03FB">
              <w:rPr>
                <w:rFonts w:ascii="Times New Roman" w:eastAsia="TimesNewRomanPS-BoldMT" w:hAnsi="Times New Roman"/>
                <w:b/>
                <w:bCs/>
                <w:sz w:val="26"/>
                <w:szCs w:val="26"/>
                <w:u w:val="single"/>
              </w:rPr>
              <w:t>:</w:t>
            </w:r>
            <w:r w:rsidRPr="004B03FB">
              <w:rPr>
                <w:rFonts w:ascii="Times New Roman" w:eastAsia="TimesNewRomanPS-BoldMT" w:hAnsi="Times New Roman"/>
                <w:b/>
                <w:bCs/>
                <w:sz w:val="26"/>
                <w:szCs w:val="26"/>
              </w:rPr>
              <w:t xml:space="preserve"> </w:t>
            </w:r>
            <w:r w:rsidRPr="004B03FB">
              <w:rPr>
                <w:rFonts w:ascii="Times New Roman" w:hAnsi="Times New Roman"/>
                <w:b/>
                <w:bCs/>
                <w:sz w:val="26"/>
                <w:szCs w:val="26"/>
              </w:rPr>
              <w:t xml:space="preserve">CÁC PHƯƠNG PHÁP KĨ THUẬT SỬ DỤNG CHỦ YẾU TRONG PHÂN TÍCH BÁO CÁO TÀI CHÍNH </w:t>
            </w:r>
          </w:p>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hAnsi="Times New Roman"/>
                <w:sz w:val="26"/>
                <w:szCs w:val="26"/>
              </w:rPr>
              <w:t>1. Các phương pháp sử dụng trong phân tích báo cáo tài chính của công ty</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2. Phương pháp so sánh ứng dụng trong phân tích báo cáo tài chính trong công ty</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3. Phương pháp phân tích mức độ ảnh hưởng các nhân tố đến hiện tượng kinh tế</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4. Phân tích dự báo bằng phương trình hồi quy</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5. Ứng dụng excel trong kĩ thuật phân tích dự báo</w:t>
            </w:r>
          </w:p>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Cs/>
                <w:sz w:val="26"/>
                <w:szCs w:val="26"/>
              </w:rPr>
            </w:pPr>
            <w:r w:rsidRPr="004B03FB">
              <w:rPr>
                <w:rFonts w:ascii="Times New Roman" w:hAnsi="Times New Roman"/>
                <w:sz w:val="26"/>
                <w:szCs w:val="26"/>
              </w:rPr>
              <w:t>6. Ứng dụng excel trong phân tích rủi ro</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9</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6</w:t>
            </w:r>
          </w:p>
        </w:tc>
        <w:tc>
          <w:tcPr>
            <w:tcW w:w="891"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w:t>
            </w:r>
          </w:p>
        </w:tc>
      </w:tr>
      <w:tr w:rsidR="001726E6" w:rsidRPr="004B03FB" w:rsidTr="00C51A5B">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Cs/>
                <w:sz w:val="26"/>
                <w:szCs w:val="26"/>
              </w:rPr>
            </w:pPr>
            <w:r w:rsidRPr="004B03FB">
              <w:rPr>
                <w:rFonts w:ascii="Times New Roman" w:eastAsia="TimesNewRomanPSMT" w:hAnsi="Times New Roman"/>
                <w:bCs/>
                <w:sz w:val="26"/>
                <w:szCs w:val="26"/>
              </w:rPr>
              <w:t>IV</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4B03FB">
              <w:rPr>
                <w:rFonts w:ascii="Times New Roman" w:eastAsia="TimesNewRomanPSMT" w:hAnsi="Times New Roman"/>
                <w:b/>
                <w:bCs/>
                <w:i/>
                <w:sz w:val="26"/>
                <w:szCs w:val="26"/>
                <w:u w:val="single"/>
              </w:rPr>
              <w:t>Chương 4</w:t>
            </w:r>
            <w:r w:rsidRPr="004B03FB">
              <w:rPr>
                <w:rFonts w:ascii="Times New Roman" w:eastAsia="TimesNewRomanPSMT" w:hAnsi="Times New Roman"/>
                <w:b/>
                <w:bCs/>
                <w:sz w:val="26"/>
                <w:szCs w:val="26"/>
              </w:rPr>
              <w:t xml:space="preserve">: </w:t>
            </w:r>
            <w:r w:rsidRPr="004B03FB">
              <w:rPr>
                <w:rFonts w:ascii="Times New Roman" w:hAnsi="Times New Roman"/>
                <w:b/>
                <w:bCs/>
                <w:sz w:val="26"/>
                <w:szCs w:val="26"/>
              </w:rPr>
              <w:t xml:space="preserve">PHÂN TÍCH </w:t>
            </w:r>
            <w:r w:rsidRPr="004B03FB">
              <w:rPr>
                <w:rFonts w:ascii="Times New Roman" w:eastAsia="TimesNewRomanPS-BoldMT" w:hAnsi="Times New Roman"/>
                <w:b/>
                <w:bCs/>
                <w:sz w:val="26"/>
                <w:szCs w:val="26"/>
              </w:rPr>
              <w:t>KHÁI QUÁT TÌNH HÌNH TÀI CHÍNH</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
                <w:bCs/>
                <w:sz w:val="26"/>
                <w:szCs w:val="26"/>
              </w:rPr>
            </w:pPr>
            <w:r w:rsidRPr="004B03FB">
              <w:rPr>
                <w:rFonts w:ascii="Times New Roman" w:hAnsi="Times New Roman"/>
                <w:sz w:val="26"/>
                <w:szCs w:val="26"/>
              </w:rPr>
              <w:t>1. Phân tích chung tình hình tài chính</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2. Phân tích báo cáo tài chính theo chiều ngang</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3. Phân tích báo cáo tài chính theo chiều dọc</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rPr>
            </w:pPr>
            <w:r w:rsidRPr="004B03FB">
              <w:rPr>
                <w:rFonts w:ascii="Times New Roman" w:hAnsi="Times New Roman"/>
                <w:sz w:val="26"/>
                <w:szCs w:val="26"/>
              </w:rPr>
              <w:t>4. Phân tích xu hướng của báo cáo tài chính</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6</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4</w:t>
            </w:r>
          </w:p>
        </w:tc>
        <w:tc>
          <w:tcPr>
            <w:tcW w:w="891" w:type="dxa"/>
          </w:tcPr>
          <w:p w:rsidR="001726E6" w:rsidRPr="004B03FB" w:rsidRDefault="001726E6" w:rsidP="00C51A5B">
            <w:pPr>
              <w:spacing w:line="276" w:lineRule="auto"/>
              <w:contextualSpacing/>
              <w:jc w:val="both"/>
              <w:rPr>
                <w:rFonts w:ascii="Times New Roman" w:hAnsi="Times New Roman"/>
                <w:bCs/>
                <w:sz w:val="26"/>
                <w:szCs w:val="26"/>
                <w:lang w:val="nl-NL"/>
              </w:rPr>
            </w:pPr>
          </w:p>
        </w:tc>
      </w:tr>
      <w:tr w:rsidR="001726E6" w:rsidRPr="004B03FB" w:rsidTr="00C51A5B">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Cs/>
                <w:sz w:val="26"/>
                <w:szCs w:val="26"/>
              </w:rPr>
            </w:pPr>
            <w:r w:rsidRPr="004B03FB">
              <w:rPr>
                <w:rFonts w:ascii="Times New Roman" w:eastAsia="TimesNewRomanPSMT" w:hAnsi="Times New Roman"/>
                <w:bCs/>
                <w:sz w:val="26"/>
                <w:szCs w:val="26"/>
              </w:rPr>
              <w:t>V</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rPr>
            </w:pPr>
            <w:r w:rsidRPr="004B03FB">
              <w:rPr>
                <w:rFonts w:ascii="Times New Roman" w:eastAsia="TimesNewRomanPSMT" w:hAnsi="Times New Roman"/>
                <w:b/>
                <w:bCs/>
                <w:i/>
                <w:sz w:val="26"/>
                <w:szCs w:val="26"/>
                <w:u w:val="single"/>
              </w:rPr>
              <w:t>Chương 5</w:t>
            </w:r>
            <w:r w:rsidRPr="004B03FB">
              <w:rPr>
                <w:rFonts w:ascii="Times New Roman" w:eastAsia="TimesNewRomanPSMT" w:hAnsi="Times New Roman"/>
                <w:b/>
                <w:bCs/>
                <w:sz w:val="26"/>
                <w:szCs w:val="26"/>
              </w:rPr>
              <w:t xml:space="preserve">: </w:t>
            </w:r>
            <w:r w:rsidRPr="004B03FB">
              <w:rPr>
                <w:rFonts w:ascii="Times New Roman" w:hAnsi="Times New Roman"/>
                <w:b/>
                <w:bCs/>
                <w:sz w:val="26"/>
                <w:szCs w:val="26"/>
              </w:rPr>
              <w:t>Phân tích khả năng thanh toán (tests of liquidity)</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lastRenderedPageBreak/>
              <w:t>1. Phân tích khả năng thanh toán (liquidity analysis)</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2. Phân tích khả năng thanh toán nhanh bằng tiền (cash ratio)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3. Phân tích khả năng thanh toán hiện thời</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4. Phân tích khả năng thanh toán nhanh      </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lastRenderedPageBreak/>
              <w:t>7</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5</w:t>
            </w:r>
          </w:p>
        </w:tc>
        <w:tc>
          <w:tcPr>
            <w:tcW w:w="891" w:type="dxa"/>
          </w:tcPr>
          <w:p w:rsidR="001726E6" w:rsidRPr="004B03FB" w:rsidRDefault="001726E6" w:rsidP="00C51A5B">
            <w:pPr>
              <w:spacing w:line="276" w:lineRule="auto"/>
              <w:contextualSpacing/>
              <w:jc w:val="both"/>
              <w:rPr>
                <w:rFonts w:ascii="Times New Roman" w:hAnsi="Times New Roman"/>
                <w:bCs/>
                <w:sz w:val="26"/>
                <w:szCs w:val="26"/>
                <w:lang w:val="nl-NL"/>
              </w:rPr>
            </w:pPr>
          </w:p>
        </w:tc>
      </w:tr>
      <w:tr w:rsidR="001726E6" w:rsidRPr="004B03FB" w:rsidTr="00C51A5B">
        <w:trPr>
          <w:trHeight w:val="937"/>
        </w:trPr>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4B03FB">
              <w:rPr>
                <w:rFonts w:ascii="Times New Roman" w:eastAsia="TimesNewRomanPSMT" w:hAnsi="Times New Roman"/>
                <w:bCs/>
                <w:sz w:val="26"/>
                <w:szCs w:val="26"/>
                <w:lang w:val="nl-NL"/>
              </w:rPr>
              <w:lastRenderedPageBreak/>
              <w:t>VI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4B03FB">
              <w:rPr>
                <w:rFonts w:ascii="Times New Roman" w:eastAsia="TimesNewRomanPSMT" w:hAnsi="Times New Roman"/>
                <w:b/>
                <w:bCs/>
                <w:i/>
                <w:sz w:val="26"/>
                <w:szCs w:val="26"/>
                <w:u w:val="single"/>
                <w:lang w:val="nl-NL"/>
              </w:rPr>
              <w:t>Chương 6</w:t>
            </w:r>
            <w:r w:rsidRPr="004B03FB">
              <w:rPr>
                <w:rFonts w:ascii="Times New Roman" w:eastAsia="TimesNewRomanPSMT" w:hAnsi="Times New Roman"/>
                <w:b/>
                <w:bCs/>
                <w:sz w:val="26"/>
                <w:szCs w:val="26"/>
                <w:lang w:val="nl-NL"/>
              </w:rPr>
              <w:t xml:space="preserve">: </w:t>
            </w:r>
            <w:r w:rsidRPr="004B03FB">
              <w:rPr>
                <w:rFonts w:ascii="Times New Roman" w:hAnsi="Times New Roman"/>
                <w:b/>
                <w:bCs/>
                <w:sz w:val="26"/>
                <w:szCs w:val="26"/>
                <w:lang w:val="nl-NL"/>
              </w:rPr>
              <w:t>Phân tích hiệu quả hoạt động (asset utilization)</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1. Vòng quay hàng tồn kho (inventory turnover)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2. Vòng quay khoản phải thu (receivable turnover) </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rPr>
            </w:pPr>
            <w:r w:rsidRPr="004B03FB">
              <w:rPr>
                <w:rFonts w:ascii="Times New Roman" w:eastAsia="TimesNewRomanPSMT" w:hAnsi="Times New Roman"/>
                <w:sz w:val="26"/>
                <w:szCs w:val="26"/>
              </w:rPr>
              <w:t>3. Vòng quay</w:t>
            </w:r>
            <w:r w:rsidRPr="004B03FB">
              <w:rPr>
                <w:rFonts w:ascii="Times New Roman" w:hAnsi="Times New Roman"/>
                <w:sz w:val="26"/>
                <w:szCs w:val="26"/>
              </w:rPr>
              <w:t xml:space="preserve"> tài s</w:t>
            </w:r>
            <w:r w:rsidRPr="004B03FB">
              <w:rPr>
                <w:rFonts w:ascii="Times New Roman" w:eastAsia="TimesNewRomanPSMT" w:hAnsi="Times New Roman"/>
                <w:sz w:val="26"/>
                <w:szCs w:val="26"/>
              </w:rPr>
              <w:t>ản ngắn hạn (current Assets Turnover)</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rPr>
            </w:pPr>
            <w:r w:rsidRPr="004B03FB">
              <w:rPr>
                <w:rFonts w:ascii="Times New Roman" w:hAnsi="Times New Roman"/>
                <w:sz w:val="26"/>
                <w:szCs w:val="26"/>
              </w:rPr>
              <w:t>4. Vòng quay tài sản dài hạn (long-term assets turnover)</w:t>
            </w:r>
            <w:r w:rsidRPr="004B03FB">
              <w:rPr>
                <w:rFonts w:ascii="Times New Roman" w:eastAsia="TimesNewRomanPSMT" w:hAnsi="Times New Roman"/>
                <w:sz w:val="26"/>
                <w:szCs w:val="26"/>
              </w:rPr>
              <w:t xml:space="preserve">  </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rPr>
            </w:pPr>
            <w:r w:rsidRPr="004B03FB">
              <w:rPr>
                <w:rFonts w:ascii="Times New Roman" w:hAnsi="Times New Roman"/>
                <w:sz w:val="26"/>
                <w:szCs w:val="26"/>
              </w:rPr>
              <w:t>5. Vòng quay tổng tài sản</w:t>
            </w:r>
            <w:r w:rsidRPr="004B03FB">
              <w:rPr>
                <w:rFonts w:ascii="Times New Roman" w:eastAsia="TimesNewRomanPSMT" w:hAnsi="Times New Roman"/>
                <w:sz w:val="26"/>
                <w:szCs w:val="26"/>
              </w:rPr>
              <w:t xml:space="preserve"> (Total assets turnover)  </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8</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5</w:t>
            </w:r>
          </w:p>
        </w:tc>
        <w:tc>
          <w:tcPr>
            <w:tcW w:w="891"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w:t>
            </w:r>
          </w:p>
        </w:tc>
      </w:tr>
      <w:tr w:rsidR="001726E6" w:rsidRPr="004B03FB" w:rsidTr="00C51A5B">
        <w:trPr>
          <w:trHeight w:val="274"/>
        </w:trPr>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4B03FB">
              <w:rPr>
                <w:rFonts w:ascii="Times New Roman" w:eastAsia="TimesNewRomanPSMT" w:hAnsi="Times New Roman"/>
                <w:bCs/>
                <w:sz w:val="26"/>
                <w:szCs w:val="26"/>
                <w:lang w:val="nl-NL"/>
              </w:rPr>
              <w:t>VII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4B03FB">
              <w:rPr>
                <w:rFonts w:ascii="Times New Roman" w:eastAsia="TimesNewRomanPSMT" w:hAnsi="Times New Roman"/>
                <w:b/>
                <w:bCs/>
                <w:i/>
                <w:sz w:val="26"/>
                <w:szCs w:val="26"/>
                <w:u w:val="single"/>
                <w:lang w:val="nl-NL"/>
              </w:rPr>
              <w:t>Chương 7:</w:t>
            </w:r>
            <w:r w:rsidRPr="004B03FB">
              <w:rPr>
                <w:rFonts w:ascii="Times New Roman" w:hAnsi="Times New Roman"/>
                <w:b/>
                <w:bCs/>
                <w:sz w:val="26"/>
                <w:szCs w:val="26"/>
                <w:lang w:val="nl-NL"/>
              </w:rPr>
              <w:t xml:space="preserve"> Phân tích tình hình đầu tư và cơ cấu tài chính</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lang w:val="nl-NL"/>
              </w:rPr>
            </w:pPr>
            <w:r w:rsidRPr="004B03FB">
              <w:rPr>
                <w:rFonts w:ascii="Times New Roman" w:hAnsi="Times New Roman"/>
                <w:sz w:val="26"/>
                <w:szCs w:val="26"/>
                <w:lang w:val="nl-NL"/>
              </w:rPr>
              <w:t>7.1. Tỷ số nợ trên tổng tài sản</w:t>
            </w:r>
            <w:r w:rsidRPr="004B03FB">
              <w:rPr>
                <w:rFonts w:ascii="Times New Roman" w:eastAsia="TimesNewRomanPSMT" w:hAnsi="Times New Roman"/>
                <w:sz w:val="26"/>
                <w:szCs w:val="26"/>
                <w:lang w:val="nl-NL"/>
              </w:rPr>
              <w:t xml:space="preserve">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 xml:space="preserve">2. Tỷ số nợ so với vốn chủ sở hữu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 xml:space="preserve">3. Tỷ số khả năng trả lãi hay tỷ số trang trải lãi vay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eastAsia="TimesNewRomanPSMT" w:hAnsi="Times New Roman"/>
                <w:sz w:val="26"/>
                <w:szCs w:val="26"/>
                <w:lang w:val="nl-NL"/>
              </w:rPr>
              <w:t>4. Tỷ số khả năng trả nợ</w:t>
            </w:r>
            <w:r w:rsidRPr="004B03FB">
              <w:rPr>
                <w:rFonts w:ascii="Times New Roman" w:hAnsi="Times New Roman"/>
                <w:sz w:val="26"/>
                <w:szCs w:val="26"/>
                <w:lang w:val="nl-NL"/>
              </w:rPr>
              <w:t xml:space="preserve">    </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
                <w:bCs/>
                <w:i/>
                <w:sz w:val="26"/>
                <w:szCs w:val="26"/>
                <w:u w:val="single"/>
                <w:lang w:val="nl-NL"/>
              </w:rPr>
            </w:pPr>
            <w:r w:rsidRPr="004B03FB">
              <w:rPr>
                <w:rFonts w:ascii="Times New Roman" w:hAnsi="Times New Roman"/>
                <w:sz w:val="26"/>
                <w:szCs w:val="26"/>
                <w:lang w:val="nl-NL"/>
              </w:rPr>
              <w:t>5. Phân tích các đòn bẩy kinh tế</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4.5</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1.5</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3</w:t>
            </w:r>
          </w:p>
        </w:tc>
        <w:tc>
          <w:tcPr>
            <w:tcW w:w="891" w:type="dxa"/>
          </w:tcPr>
          <w:p w:rsidR="001726E6" w:rsidRPr="004B03FB" w:rsidRDefault="001726E6" w:rsidP="00C51A5B">
            <w:pPr>
              <w:spacing w:line="276" w:lineRule="auto"/>
              <w:contextualSpacing/>
              <w:jc w:val="both"/>
              <w:rPr>
                <w:rFonts w:ascii="Times New Roman" w:hAnsi="Times New Roman"/>
                <w:bCs/>
                <w:sz w:val="26"/>
                <w:szCs w:val="26"/>
                <w:lang w:val="nl-NL"/>
              </w:rPr>
            </w:pPr>
          </w:p>
        </w:tc>
      </w:tr>
      <w:tr w:rsidR="001726E6" w:rsidRPr="004B03FB" w:rsidTr="00C51A5B">
        <w:trPr>
          <w:trHeight w:val="937"/>
        </w:trPr>
        <w:tc>
          <w:tcPr>
            <w:tcW w:w="738" w:type="dxa"/>
          </w:tcPr>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4B03FB">
              <w:rPr>
                <w:rFonts w:ascii="Times New Roman" w:eastAsia="TimesNewRomanPSMT" w:hAnsi="Times New Roman"/>
                <w:bCs/>
                <w:sz w:val="26"/>
                <w:szCs w:val="26"/>
                <w:lang w:val="nl-NL"/>
              </w:rPr>
              <w:t>VIII</w:t>
            </w:r>
          </w:p>
        </w:tc>
        <w:tc>
          <w:tcPr>
            <w:tcW w:w="5211" w:type="dxa"/>
            <w:vAlign w:val="center"/>
          </w:tcPr>
          <w:p w:rsidR="001726E6" w:rsidRPr="004B03FB" w:rsidRDefault="001726E6" w:rsidP="00C51A5B">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4B03FB">
              <w:rPr>
                <w:rFonts w:ascii="Times New Roman" w:eastAsia="TimesNewRomanPSMT" w:hAnsi="Times New Roman"/>
                <w:b/>
                <w:bCs/>
                <w:i/>
                <w:sz w:val="26"/>
                <w:szCs w:val="26"/>
                <w:u w:val="single"/>
                <w:lang w:val="nl-NL"/>
              </w:rPr>
              <w:t>Chương 8:</w:t>
            </w:r>
            <w:r w:rsidRPr="004B03FB">
              <w:rPr>
                <w:rFonts w:ascii="Times New Roman" w:hAnsi="Times New Roman"/>
                <w:b/>
                <w:bCs/>
                <w:sz w:val="26"/>
                <w:szCs w:val="26"/>
                <w:lang w:val="nl-NL"/>
              </w:rPr>
              <w:t xml:space="preserve"> Phân tích báo cáo lưu chuyển tiền tệ</w:t>
            </w:r>
          </w:p>
          <w:p w:rsidR="001726E6" w:rsidRPr="004B03FB" w:rsidRDefault="001726E6" w:rsidP="00C51A5B">
            <w:pPr>
              <w:autoSpaceDE w:val="0"/>
              <w:autoSpaceDN w:val="0"/>
              <w:adjustRightInd w:val="0"/>
              <w:spacing w:line="276" w:lineRule="auto"/>
              <w:contextualSpacing/>
              <w:jc w:val="both"/>
              <w:rPr>
                <w:rFonts w:ascii="Times New Roman" w:eastAsia="TimesNewRomanPSMT" w:hAnsi="Times New Roman"/>
                <w:sz w:val="26"/>
                <w:szCs w:val="26"/>
                <w:lang w:val="nl-NL"/>
              </w:rPr>
            </w:pPr>
            <w:r w:rsidRPr="004B03FB">
              <w:rPr>
                <w:rFonts w:ascii="Times New Roman" w:hAnsi="Times New Roman"/>
                <w:sz w:val="26"/>
                <w:szCs w:val="26"/>
                <w:lang w:val="nl-NL"/>
              </w:rPr>
              <w:t>8.1. Tổng quan về báo cáo lưu chuyển tiền tệ</w:t>
            </w:r>
            <w:r w:rsidRPr="004B03FB">
              <w:rPr>
                <w:rFonts w:ascii="Times New Roman" w:eastAsia="TimesNewRomanPSMT" w:hAnsi="Times New Roman"/>
                <w:sz w:val="26"/>
                <w:szCs w:val="26"/>
                <w:lang w:val="nl-NL"/>
              </w:rPr>
              <w:t xml:space="preserve">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 xml:space="preserve">2. Nội dung của báo cáo ngân lưu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 xml:space="preserve">3. Các phương pháp tính toán dòng ngân lưu  </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4. Một số giao dịch thông thường và sự ảnh hưởng đến dòng ngân lưu</w:t>
            </w:r>
          </w:p>
          <w:p w:rsidR="001726E6" w:rsidRPr="004B03FB" w:rsidRDefault="001726E6" w:rsidP="00C51A5B">
            <w:pPr>
              <w:autoSpaceDE w:val="0"/>
              <w:autoSpaceDN w:val="0"/>
              <w:adjustRightInd w:val="0"/>
              <w:spacing w:line="276" w:lineRule="auto"/>
              <w:contextualSpacing/>
              <w:jc w:val="both"/>
              <w:rPr>
                <w:rFonts w:ascii="Times New Roman" w:hAnsi="Times New Roman"/>
                <w:sz w:val="26"/>
                <w:szCs w:val="26"/>
                <w:lang w:val="nl-NL"/>
              </w:rPr>
            </w:pPr>
            <w:r w:rsidRPr="004B03FB">
              <w:rPr>
                <w:rFonts w:ascii="Times New Roman" w:hAnsi="Times New Roman"/>
                <w:sz w:val="26"/>
                <w:szCs w:val="26"/>
                <w:lang w:val="nl-NL"/>
              </w:rPr>
              <w:t>5. Phân tích báo cáo ngân lưu</w:t>
            </w:r>
          </w:p>
        </w:tc>
        <w:tc>
          <w:tcPr>
            <w:tcW w:w="992"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3.5</w:t>
            </w:r>
          </w:p>
        </w:tc>
        <w:tc>
          <w:tcPr>
            <w:tcW w:w="988"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1</w:t>
            </w:r>
          </w:p>
        </w:tc>
        <w:tc>
          <w:tcPr>
            <w:tcW w:w="909" w:type="dxa"/>
            <w:vAlign w:val="center"/>
          </w:tcPr>
          <w:p w:rsidR="001726E6" w:rsidRPr="004B03FB" w:rsidRDefault="001726E6" w:rsidP="00C51A5B">
            <w:pPr>
              <w:spacing w:line="276" w:lineRule="auto"/>
              <w:contextualSpacing/>
              <w:jc w:val="both"/>
              <w:rPr>
                <w:rFonts w:ascii="Times New Roman" w:hAnsi="Times New Roman"/>
                <w:bCs/>
                <w:sz w:val="26"/>
                <w:szCs w:val="26"/>
                <w:lang w:val="nl-NL"/>
              </w:rPr>
            </w:pPr>
            <w:r w:rsidRPr="004B03FB">
              <w:rPr>
                <w:rFonts w:ascii="Times New Roman" w:hAnsi="Times New Roman"/>
                <w:bCs/>
                <w:sz w:val="26"/>
                <w:szCs w:val="26"/>
                <w:lang w:val="nl-NL"/>
              </w:rPr>
              <w:t>2,5</w:t>
            </w:r>
          </w:p>
        </w:tc>
        <w:tc>
          <w:tcPr>
            <w:tcW w:w="891" w:type="dxa"/>
          </w:tcPr>
          <w:p w:rsidR="001726E6" w:rsidRPr="004B03FB" w:rsidRDefault="001726E6" w:rsidP="00C51A5B">
            <w:pPr>
              <w:spacing w:line="276" w:lineRule="auto"/>
              <w:contextualSpacing/>
              <w:jc w:val="both"/>
              <w:rPr>
                <w:rFonts w:ascii="Times New Roman" w:hAnsi="Times New Roman"/>
                <w:bCs/>
                <w:sz w:val="26"/>
                <w:szCs w:val="26"/>
                <w:lang w:val="nl-NL"/>
              </w:rPr>
            </w:pPr>
          </w:p>
        </w:tc>
      </w:tr>
      <w:tr w:rsidR="001726E6" w:rsidRPr="004B03FB" w:rsidTr="00C51A5B">
        <w:tc>
          <w:tcPr>
            <w:tcW w:w="738" w:type="dxa"/>
          </w:tcPr>
          <w:p w:rsidR="001726E6" w:rsidRPr="004B03FB" w:rsidRDefault="001726E6" w:rsidP="00C51A5B">
            <w:pPr>
              <w:spacing w:line="276" w:lineRule="auto"/>
              <w:contextualSpacing/>
              <w:jc w:val="both"/>
              <w:rPr>
                <w:rFonts w:ascii="Times New Roman" w:hAnsi="Times New Roman"/>
                <w:b/>
                <w:bCs/>
                <w:sz w:val="26"/>
                <w:szCs w:val="26"/>
                <w:lang w:val="nl-NL"/>
              </w:rPr>
            </w:pPr>
          </w:p>
        </w:tc>
        <w:tc>
          <w:tcPr>
            <w:tcW w:w="5211" w:type="dxa"/>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Tổng cộng</w:t>
            </w:r>
          </w:p>
        </w:tc>
        <w:tc>
          <w:tcPr>
            <w:tcW w:w="992" w:type="dxa"/>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45</w:t>
            </w:r>
          </w:p>
        </w:tc>
        <w:tc>
          <w:tcPr>
            <w:tcW w:w="988" w:type="dxa"/>
            <w:vAlign w:val="center"/>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13</w:t>
            </w:r>
          </w:p>
        </w:tc>
        <w:tc>
          <w:tcPr>
            <w:tcW w:w="909" w:type="dxa"/>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30</w:t>
            </w:r>
          </w:p>
        </w:tc>
        <w:tc>
          <w:tcPr>
            <w:tcW w:w="891" w:type="dxa"/>
          </w:tcPr>
          <w:p w:rsidR="001726E6" w:rsidRPr="004B03FB" w:rsidRDefault="001726E6" w:rsidP="00C51A5B">
            <w:pPr>
              <w:spacing w:line="276" w:lineRule="auto"/>
              <w:contextualSpacing/>
              <w:jc w:val="both"/>
              <w:rPr>
                <w:rFonts w:ascii="Times New Roman" w:hAnsi="Times New Roman"/>
                <w:b/>
                <w:bCs/>
                <w:sz w:val="26"/>
                <w:szCs w:val="26"/>
                <w:lang w:val="nl-NL"/>
              </w:rPr>
            </w:pPr>
            <w:r w:rsidRPr="004B03FB">
              <w:rPr>
                <w:rFonts w:ascii="Times New Roman" w:hAnsi="Times New Roman"/>
                <w:b/>
                <w:bCs/>
                <w:sz w:val="26"/>
                <w:szCs w:val="26"/>
                <w:lang w:val="nl-NL"/>
              </w:rPr>
              <w:t>2</w:t>
            </w:r>
          </w:p>
        </w:tc>
      </w:tr>
    </w:tbl>
    <w:p w:rsidR="001726E6" w:rsidRPr="004B03FB" w:rsidRDefault="001726E6" w:rsidP="001726E6">
      <w:pPr>
        <w:pStyle w:val="Heading3"/>
        <w:spacing w:before="0" w:line="276" w:lineRule="auto"/>
        <w:ind w:left="720"/>
        <w:contextualSpacing/>
        <w:jc w:val="both"/>
        <w:rPr>
          <w:rFonts w:ascii="Times New Roman" w:hAnsi="Times New Roman"/>
          <w:sz w:val="26"/>
          <w:szCs w:val="26"/>
        </w:rPr>
      </w:pPr>
      <w:bookmarkStart w:id="70" w:name="_Toc480836697"/>
      <w:r w:rsidRPr="004B03FB">
        <w:rPr>
          <w:rFonts w:ascii="Times New Roman" w:hAnsi="Times New Roman"/>
          <w:sz w:val="26"/>
          <w:szCs w:val="26"/>
        </w:rPr>
        <w:t>NỘI DUNG CHI TIẾT</w:t>
      </w:r>
      <w:bookmarkEnd w:id="70"/>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eastAsia="TimesNewRomanPS-BoldMT" w:hAnsi="Times New Roman"/>
          <w:b/>
          <w:bCs/>
          <w:i/>
          <w:sz w:val="26"/>
          <w:szCs w:val="26"/>
          <w:u w:val="single"/>
        </w:rPr>
        <w:t>Chương 1</w:t>
      </w:r>
      <w:r w:rsidRPr="004B03FB">
        <w:rPr>
          <w:rFonts w:ascii="Times New Roman" w:eastAsia="TimesNewRomanPS-BoldMT" w:hAnsi="Times New Roman"/>
          <w:b/>
          <w:bCs/>
          <w:i/>
          <w:sz w:val="26"/>
          <w:szCs w:val="26"/>
        </w:rPr>
        <w:t>:</w:t>
      </w:r>
      <w:r w:rsidRPr="004B03FB">
        <w:rPr>
          <w:rFonts w:ascii="Times New Roman" w:eastAsia="TimesNewRomanPS-BoldMT" w:hAnsi="Times New Roman"/>
          <w:b/>
          <w:bCs/>
          <w:sz w:val="26"/>
          <w:szCs w:val="26"/>
        </w:rPr>
        <w:t xml:space="preserve"> </w:t>
      </w:r>
      <w:r w:rsidRPr="004B03FB">
        <w:rPr>
          <w:rFonts w:ascii="Times New Roman" w:hAnsi="Times New Roman"/>
          <w:b/>
          <w:bCs/>
          <w:sz w:val="26"/>
          <w:szCs w:val="26"/>
        </w:rPr>
        <w:t>T</w:t>
      </w:r>
      <w:r w:rsidRPr="004B03FB">
        <w:rPr>
          <w:rFonts w:ascii="Times New Roman" w:eastAsia="TimesNewRomanPS-BoldMT" w:hAnsi="Times New Roman"/>
          <w:b/>
          <w:bCs/>
          <w:sz w:val="26"/>
          <w:szCs w:val="26"/>
        </w:rPr>
        <w:t xml:space="preserve">ỔNG QUAN </w:t>
      </w:r>
      <w:r w:rsidRPr="004B03FB">
        <w:rPr>
          <w:rFonts w:ascii="Times New Roman" w:hAnsi="Times New Roman"/>
          <w:b/>
          <w:bCs/>
          <w:sz w:val="26"/>
          <w:szCs w:val="26"/>
        </w:rPr>
        <w:t>V</w:t>
      </w:r>
      <w:r w:rsidRPr="004B03FB">
        <w:rPr>
          <w:rFonts w:ascii="Times New Roman" w:eastAsia="TimesNewRomanPS-BoldMT" w:hAnsi="Times New Roman"/>
          <w:b/>
          <w:bCs/>
          <w:sz w:val="26"/>
          <w:szCs w:val="26"/>
        </w:rPr>
        <w:t>Ề BÁO CÁO T</w:t>
      </w:r>
      <w:r w:rsidRPr="004B03FB">
        <w:rPr>
          <w:rFonts w:ascii="Times New Roman" w:hAnsi="Times New Roman"/>
          <w:b/>
          <w:bCs/>
          <w:sz w:val="26"/>
          <w:szCs w:val="26"/>
        </w:rPr>
        <w:t>ÀI CHÍNH</w:t>
      </w:r>
    </w:p>
    <w:p w:rsidR="001726E6" w:rsidRPr="004B03FB" w:rsidRDefault="001726E6" w:rsidP="001726E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4B03FB">
        <w:rPr>
          <w:rFonts w:ascii="Times New Roman" w:eastAsia="TimesNewRomanPS-BoldMT" w:hAnsi="Times New Roman"/>
          <w:bCs/>
          <w:i/>
          <w:sz w:val="26"/>
          <w:szCs w:val="26"/>
        </w:rPr>
        <w:t xml:space="preserve">Mục tiêu: </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lastRenderedPageBreak/>
        <w:t>- Trình bày cơ sở lập, quy trình lập và các nội dung của báo cáo tài chính  theo quy định của hệ thống kế toán Việt Nam.</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Nêu lên được đầy đủ về các nguyên tắc kế toán.</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1. Gi</w:t>
      </w:r>
      <w:r w:rsidRPr="004B03FB">
        <w:rPr>
          <w:rFonts w:ascii="Times New Roman" w:eastAsia="TimesNewRomanPSMT" w:hAnsi="Times New Roman"/>
          <w:b/>
          <w:sz w:val="26"/>
          <w:szCs w:val="26"/>
        </w:rPr>
        <w:t xml:space="preserve">ới thiệu về báo cáo tài chính </w:t>
      </w:r>
      <w:r w:rsidRPr="004B03FB">
        <w:rPr>
          <w:rFonts w:ascii="Times New Roman" w:eastAsia="TimesNewRomanPSMT"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sz w:val="26"/>
          <w:szCs w:val="26"/>
        </w:rPr>
      </w:pPr>
      <w:r w:rsidRPr="004B03FB">
        <w:rPr>
          <w:rFonts w:ascii="Times New Roman" w:eastAsia="TimesNewRomanPSMT" w:hAnsi="Times New Roman"/>
          <w:sz w:val="26"/>
          <w:szCs w:val="26"/>
        </w:rPr>
        <w:t>1.1. Khái niệm và mục đích của báo cáo tài chính</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sz w:val="26"/>
          <w:szCs w:val="26"/>
        </w:rPr>
      </w:pPr>
      <w:r w:rsidRPr="004B03FB">
        <w:rPr>
          <w:rFonts w:ascii="Times New Roman" w:eastAsia="TimesNewRomanPSMT" w:hAnsi="Times New Roman"/>
          <w:sz w:val="26"/>
          <w:szCs w:val="26"/>
        </w:rPr>
        <w:t>1.2. Nguyên tắc lập và trình bày báo cáo tài chính</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sz w:val="26"/>
          <w:szCs w:val="26"/>
        </w:rPr>
      </w:pPr>
      <w:r w:rsidRPr="004B03FB">
        <w:rPr>
          <w:rFonts w:ascii="Times New Roman" w:eastAsia="TimesNewRomanPSMT" w:hAnsi="Times New Roman"/>
          <w:sz w:val="26"/>
          <w:szCs w:val="26"/>
        </w:rPr>
        <w:t>1.3. Các đặc điểm chất lượng và giới hạn của báo cáo tài chính</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sz w:val="26"/>
          <w:szCs w:val="26"/>
        </w:rPr>
      </w:pPr>
      <w:r w:rsidRPr="004B03FB">
        <w:rPr>
          <w:rFonts w:ascii="Times New Roman" w:eastAsia="TimesNewRomanPSMT" w:hAnsi="Times New Roman"/>
          <w:sz w:val="26"/>
          <w:szCs w:val="26"/>
        </w:rPr>
        <w:t>1.4. Các yêu cầu đối với thông tin trong báo cáo tài chính trên thị trường chứng khoán</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Hệ thống các báo cáo tài chính Việt Nam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2.1. Bảng cân đối kế toán</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Báo cáo kết quả hoạt động kinh doanh (báo cáo thu nhập)</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Báo cáo lưu chuyển tiền tệ (báo cáo ngân lưu)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Thuyết minh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Đọc và hiểu </w:t>
      </w:r>
      <w:r w:rsidRPr="004B03FB">
        <w:rPr>
          <w:rFonts w:ascii="Times New Roman" w:eastAsia="TimesNewRomanPSMT" w:hAnsi="Times New Roman"/>
          <w:b/>
          <w:sz w:val="26"/>
          <w:szCs w:val="26"/>
        </w:rPr>
        <w:t>báo cáo t</w:t>
      </w:r>
      <w:r w:rsidRPr="004B03FB">
        <w:rPr>
          <w:rFonts w:ascii="Times New Roman" w:hAnsi="Times New Roman"/>
          <w:b/>
          <w:sz w:val="26"/>
          <w:szCs w:val="26"/>
        </w:rPr>
        <w:t xml:space="preserve">ài chính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3.1. Đọc và hiểu nội dung bảng cân đối kế toán</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Đọc và hiểu nội dung báo cáo kết quả kinh doanh</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Đọc và hiểu nội dung báo cáo lưu chuyển tiền tệ</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Đọc và hiểu thuyết minh báo cáo tài chính</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3.5. Đọc và hiểu mối quan hệ giữa các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1,5 giờ</w:t>
      </w:r>
    </w:p>
    <w:p w:rsidR="001726E6" w:rsidRPr="004B03FB" w:rsidRDefault="001726E6" w:rsidP="001726E6">
      <w:pPr>
        <w:spacing w:line="276" w:lineRule="auto"/>
        <w:ind w:left="720"/>
        <w:contextualSpacing/>
        <w:jc w:val="both"/>
        <w:rPr>
          <w:rFonts w:ascii="Times New Roman" w:hAnsi="Times New Roman"/>
          <w:b/>
          <w:bCs/>
          <w:i/>
          <w:sz w:val="26"/>
          <w:szCs w:val="26"/>
          <w:u w:val="single"/>
        </w:rPr>
      </w:pPr>
    </w:p>
    <w:p w:rsidR="001726E6" w:rsidRPr="004B03FB" w:rsidRDefault="001726E6" w:rsidP="001726E6">
      <w:pPr>
        <w:spacing w:line="276" w:lineRule="auto"/>
        <w:ind w:left="720"/>
        <w:contextualSpacing/>
        <w:jc w:val="both"/>
        <w:rPr>
          <w:rFonts w:ascii="Times New Roman" w:eastAsia="TimesNewRomanPS-BoldMT"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 xml:space="preserve">ng </w:t>
      </w:r>
      <w:r w:rsidRPr="004B03FB">
        <w:rPr>
          <w:rFonts w:ascii="Times New Roman" w:eastAsia="TimesNewRomanPS-BoldMT" w:hAnsi="Times New Roman"/>
          <w:b/>
          <w:bCs/>
          <w:i/>
          <w:sz w:val="26"/>
          <w:szCs w:val="26"/>
          <w:u w:val="single"/>
        </w:rPr>
        <w:t xml:space="preserve">2: </w:t>
      </w:r>
      <w:r w:rsidRPr="004B03FB">
        <w:rPr>
          <w:rFonts w:ascii="Times New Roman" w:eastAsia="TimesNewRomanPS-BoldMT" w:hAnsi="Times New Roman"/>
          <w:b/>
          <w:bCs/>
          <w:sz w:val="26"/>
          <w:szCs w:val="26"/>
        </w:rPr>
        <w:t>TỔNG QUAN VỀ PHÂN TÍCH BÁO CÁO TÀI CHÍNH CỦA CÔNG TY</w:t>
      </w:r>
    </w:p>
    <w:p w:rsidR="001726E6" w:rsidRPr="004B03FB" w:rsidRDefault="001726E6" w:rsidP="001726E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4B03FB">
        <w:rPr>
          <w:rFonts w:ascii="Times New Roman" w:eastAsia="TimesNewRomanPS-BoldMT"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Nêu lên được mục đích và ý nghĩa của việc phân tích báo cáo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xml:space="preserve">- Liệt kê được các nội dung, các phương pháp phân tích báo cáo tài chính. </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sz w:val="26"/>
          <w:szCs w:val="26"/>
        </w:rPr>
        <w:t>1. Ý  nghĩa và mục đích phân tích báo cáo tài chính.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1.1. Khái niệm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Ý nghĩa việc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1.3. Mục đích của việc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1.4. Phân tích báo cáo tài chính-phơi bày hay che giấu</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Tài liệu và hướng dẫn phân tích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2.1. Tài liệu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Hướng dẫn thực hiện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Phương pháp phân tích báo cáo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Phân tích báo cáo tài chính (phân tích cơ bản)</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lastRenderedPageBreak/>
        <w:t>2.5. Tầm quan trọng của việc phân tích các hệ số tài chính</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Nội dung phân tích báo cáo tài chính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3.1. Phân tích khái quát tình hình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Phân tích các chỉ tiêu chủ yếu về tình hình tài chính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Phân tích báo cáo lưu chuyển tiền tệ</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4. Các phương pháp phân tích tài chính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4.1. Phân tích theo chiều ngang</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Phân tích xu hướng</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Phân tích theo chiều dọc (phân tích theo qui mô chung)</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4.4. Phân tích các tỷ số chủ yếu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4.5. Phương pháp liên hệ cân đối</w:t>
      </w:r>
    </w:p>
    <w:p w:rsidR="001726E6" w:rsidRPr="004B03FB" w:rsidRDefault="001726E6" w:rsidP="001726E6">
      <w:pPr>
        <w:tabs>
          <w:tab w:val="right" w:pos="9356"/>
        </w:tabs>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5. Phương pháp phân tích dự báo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5.1. Phương pháp dự báo theo dạng bình phương bé nhất</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5.2. Phương pháp dự báo theo tỷ lệ % so với doanh thu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5.3. Phương pháp dự báo cảm tính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3 giờ</w:t>
      </w:r>
    </w:p>
    <w:p w:rsidR="001726E6" w:rsidRPr="004B03FB" w:rsidRDefault="001726E6" w:rsidP="001726E6">
      <w:pPr>
        <w:spacing w:line="276" w:lineRule="auto"/>
        <w:ind w:left="720"/>
        <w:contextualSpacing/>
        <w:jc w:val="both"/>
        <w:rPr>
          <w:rFonts w:ascii="Times New Roman" w:hAnsi="Times New Roman"/>
          <w:sz w:val="26"/>
          <w:szCs w:val="26"/>
        </w:rPr>
      </w:pP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ng 3:</w:t>
      </w:r>
      <w:r w:rsidRPr="004B03FB">
        <w:rPr>
          <w:rFonts w:ascii="Times New Roman" w:hAnsi="Times New Roman"/>
          <w:b/>
          <w:bCs/>
          <w:sz w:val="26"/>
          <w:szCs w:val="26"/>
        </w:rPr>
        <w:t xml:space="preserve"> CÁC PHƯƠNG PHÁP KĨ THUẬT SỬ DỤNG CHỦ YẾU TRONG PHÂN TÍCH BÁO CÁO TÀI CHÍNH</w:t>
      </w:r>
    </w:p>
    <w:p w:rsidR="001726E6" w:rsidRPr="004B03FB" w:rsidRDefault="001726E6" w:rsidP="001726E6">
      <w:pPr>
        <w:spacing w:line="276" w:lineRule="auto"/>
        <w:ind w:left="720"/>
        <w:contextualSpacing/>
        <w:jc w:val="both"/>
        <w:rPr>
          <w:rFonts w:ascii="Times New Roman" w:hAnsi="Times New Roman"/>
          <w:bCs/>
          <w:i/>
          <w:sz w:val="26"/>
          <w:szCs w:val="26"/>
        </w:rPr>
      </w:pPr>
      <w:r w:rsidRPr="004B03FB">
        <w:rPr>
          <w:rFonts w:ascii="Times New Roman"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Vận dụng các phương pháp kỹ thuật trong phân tích báo cáo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Giải thích được ứng dụng của các phương pháp này trong phân tích báo cáo tài chính.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1. Các phương pháp sử dụng trong phân tích báo cáo tài chính của công ty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1.1. Phương pháp so sánh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Phương pháp phân tích mức độ ảnh hưởng các nhân tố</w:t>
      </w:r>
    </w:p>
    <w:p w:rsidR="001726E6" w:rsidRPr="004B03FB" w:rsidRDefault="001726E6" w:rsidP="001726E6">
      <w:pPr>
        <w:tabs>
          <w:tab w:val="right" w:pos="9356"/>
        </w:tabs>
        <w:spacing w:line="276" w:lineRule="auto"/>
        <w:ind w:left="720"/>
        <w:contextualSpacing/>
        <w:jc w:val="both"/>
        <w:rPr>
          <w:rFonts w:ascii="Times New Roman" w:hAnsi="Times New Roman"/>
          <w:bCs/>
          <w:sz w:val="26"/>
          <w:szCs w:val="26"/>
        </w:rPr>
      </w:pPr>
      <w:r w:rsidRPr="004B03FB">
        <w:rPr>
          <w:rFonts w:ascii="Times New Roman" w:hAnsi="Times New Roman"/>
          <w:sz w:val="26"/>
          <w:szCs w:val="26"/>
        </w:rPr>
        <w:t>1.3. Phương pháp hồi quy</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Phương pháp so sánh ứng dụng trong phân tích báo cáo tài chính trong công ty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0.5giờ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2.1. Phương pháp so sánh số tuyệt đối</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Phương pháp so sánh số tương đối</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Phương pháp phân tích mức độ ảnh hưởng các nhân tố đến hiện tượng kinh tế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0.5giờ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3.1. Phương pháp thay thế liên hoàn</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Phương pháp số chênh lệch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Phương pháp hiệu số %</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Phương pháp liên hoàn cân đối</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4. Phân tích dự báo bằng phương trình hồi quy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4.1. Phân tích dự báo bằng phương trình hồi quy tuyến tính đơn biến</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lastRenderedPageBreak/>
        <w:t>4.2. Phân tích dự báo bằng phương trình hồi quy tuyến tính đa biến</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71" w:name="OLE_LINK1"/>
      <w:bookmarkStart w:id="72" w:name="OLE_LINK2"/>
      <w:r w:rsidRPr="004B03FB">
        <w:rPr>
          <w:rFonts w:ascii="Times New Roman" w:hAnsi="Times New Roman"/>
          <w:b/>
          <w:sz w:val="26"/>
          <w:szCs w:val="26"/>
        </w:rPr>
        <w:t xml:space="preserve">5. Ứng dụng excel trong kĩ thuật phân tích dự báo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5.1. Các giá trị thống kê mô tả</w:t>
      </w:r>
      <w:bookmarkEnd w:id="71"/>
      <w:bookmarkEnd w:id="72"/>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5.2. Giải thích tóm tắt về các thống số thống kê</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5.3. Ví dụ minh họa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6. Ứng dụng excel trong phân tích rủi ro </w:t>
      </w:r>
      <w:r w:rsidRPr="004B03FB">
        <w:rPr>
          <w:rFonts w:ascii="Times New Roman" w:hAnsi="Times New Roman"/>
          <w:b/>
          <w:sz w:val="26"/>
          <w:szCs w:val="26"/>
        </w:rPr>
        <w:tab/>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6.1. Phân tích xác định (Deterministic)</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6.2. Phân tích xác suất (Probabilistic)</w:t>
      </w:r>
    </w:p>
    <w:p w:rsidR="001726E6" w:rsidRPr="004B03FB" w:rsidRDefault="001726E6" w:rsidP="001726E6">
      <w:pPr>
        <w:tabs>
          <w:tab w:val="right" w:pos="9356"/>
        </w:tabs>
        <w:spacing w:line="276" w:lineRule="auto"/>
        <w:ind w:left="720"/>
        <w:contextualSpacing/>
        <w:jc w:val="both"/>
        <w:rPr>
          <w:rFonts w:ascii="Times New Roman" w:hAnsi="Times New Roman"/>
          <w:i/>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6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i/>
          <w:sz w:val="26"/>
          <w:szCs w:val="26"/>
        </w:rPr>
        <w:t>* Kiểm tra:</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1 giờ</w:t>
      </w:r>
    </w:p>
    <w:p w:rsidR="001726E6" w:rsidRPr="004B03FB" w:rsidRDefault="001726E6" w:rsidP="001726E6">
      <w:pPr>
        <w:spacing w:line="276" w:lineRule="auto"/>
        <w:ind w:left="720"/>
        <w:contextualSpacing/>
        <w:jc w:val="both"/>
        <w:rPr>
          <w:rFonts w:ascii="Times New Roman" w:hAnsi="Times New Roman"/>
          <w:b/>
          <w:bCs/>
          <w:sz w:val="26"/>
          <w:szCs w:val="26"/>
        </w:rPr>
      </w:pPr>
    </w:p>
    <w:p w:rsidR="001726E6" w:rsidRPr="004B03FB" w:rsidRDefault="001726E6" w:rsidP="001726E6">
      <w:pPr>
        <w:spacing w:line="276" w:lineRule="auto"/>
        <w:ind w:left="720"/>
        <w:contextualSpacing/>
        <w:jc w:val="both"/>
        <w:rPr>
          <w:rFonts w:ascii="Times New Roman" w:eastAsia="TimesNewRomanPS-BoldMT" w:hAnsi="Times New Roman"/>
          <w:b/>
          <w:bCs/>
          <w:sz w:val="26"/>
          <w:szCs w:val="26"/>
        </w:rPr>
      </w:pPr>
      <w:r w:rsidRPr="004B03FB">
        <w:rPr>
          <w:rFonts w:ascii="Times New Roman" w:hAnsi="Times New Roman"/>
          <w:b/>
          <w:bCs/>
          <w:sz w:val="26"/>
          <w:szCs w:val="26"/>
        </w:rPr>
        <w:t>Ch</w:t>
      </w:r>
      <w:r w:rsidRPr="004B03FB">
        <w:rPr>
          <w:rFonts w:ascii="Times New Roman" w:eastAsia="TimesNewRomanPS-BoldMT" w:hAnsi="Times New Roman"/>
          <w:b/>
          <w:bCs/>
          <w:sz w:val="26"/>
          <w:szCs w:val="26"/>
        </w:rPr>
        <w:t>ươ</w:t>
      </w:r>
      <w:r w:rsidRPr="004B03FB">
        <w:rPr>
          <w:rFonts w:ascii="Times New Roman" w:hAnsi="Times New Roman"/>
          <w:b/>
          <w:bCs/>
          <w:sz w:val="26"/>
          <w:szCs w:val="26"/>
        </w:rPr>
        <w:t xml:space="preserve">ng 4: PHÂN TÍCH </w:t>
      </w:r>
      <w:r w:rsidRPr="004B03FB">
        <w:rPr>
          <w:rFonts w:ascii="Times New Roman" w:eastAsia="TimesNewRomanPS-BoldMT" w:hAnsi="Times New Roman"/>
          <w:b/>
          <w:bCs/>
          <w:sz w:val="26"/>
          <w:szCs w:val="26"/>
        </w:rPr>
        <w:t>KHÁI QUÁT TÌNH HÌNH TÀI CHÍNH</w:t>
      </w:r>
    </w:p>
    <w:p w:rsidR="001726E6" w:rsidRPr="004B03FB" w:rsidRDefault="001726E6" w:rsidP="001726E6">
      <w:pPr>
        <w:spacing w:line="276" w:lineRule="auto"/>
        <w:ind w:left="720"/>
        <w:contextualSpacing/>
        <w:jc w:val="both"/>
        <w:rPr>
          <w:rFonts w:ascii="Times New Roman" w:hAnsi="Times New Roman"/>
          <w:bCs/>
          <w:i/>
          <w:sz w:val="26"/>
          <w:szCs w:val="26"/>
        </w:rPr>
      </w:pPr>
      <w:r w:rsidRPr="004B03FB">
        <w:rPr>
          <w:rFonts w:ascii="Times New Roman"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Nêu lên những nội dung cơ bản trong việc phân tích tình hình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Thực hiện được việc phân tích báo cáo tài chính theo các phương thức.</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1. Phân tích chung tình hình tài chính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1.1 Đánh giá khái quát sự biến động về tài sản và nguồn vốn</w:t>
      </w:r>
    </w:p>
    <w:p w:rsidR="001726E6" w:rsidRPr="004B03FB" w:rsidRDefault="001726E6" w:rsidP="001726E6">
      <w:pPr>
        <w:tabs>
          <w:tab w:val="right" w:pos="9356"/>
        </w:tabs>
        <w:spacing w:line="276" w:lineRule="auto"/>
        <w:ind w:left="720"/>
        <w:contextualSpacing/>
        <w:jc w:val="both"/>
        <w:rPr>
          <w:rFonts w:ascii="Times New Roman" w:eastAsia="TimesNewRomanPSMT" w:hAnsi="Times New Roman"/>
          <w:sz w:val="26"/>
          <w:szCs w:val="26"/>
        </w:rPr>
      </w:pPr>
      <w:r w:rsidRPr="004B03FB">
        <w:rPr>
          <w:rFonts w:ascii="Times New Roman" w:hAnsi="Times New Roman"/>
          <w:sz w:val="26"/>
          <w:szCs w:val="26"/>
        </w:rPr>
        <w:t>1.2 Phân tích tính cân đối</w:t>
      </w:r>
      <w:r w:rsidRPr="004B03FB">
        <w:rPr>
          <w:rFonts w:ascii="Times New Roman" w:eastAsia="TimesNewRomanPSMT" w:hAnsi="Times New Roman"/>
          <w:sz w:val="26"/>
          <w:szCs w:val="26"/>
        </w:rPr>
        <w:t xml:space="preserve"> giữa tài sản và nguồn vốn</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Phân tích báo cáo tài chính theo chiều ngang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 xml:space="preserve">3. Phân tích báo cáo tài chính theo chiều dọc </w:t>
      </w:r>
      <w:r w:rsidRPr="004B03FB">
        <w:rPr>
          <w:rFonts w:ascii="Times New Roman" w:hAnsi="Times New Roman"/>
          <w:b/>
          <w:sz w:val="26"/>
          <w:szCs w:val="26"/>
        </w:rPr>
        <w:tab/>
      </w:r>
      <w:r w:rsidRPr="004B03FB">
        <w:rPr>
          <w:rFonts w:ascii="Times New Roman" w:hAnsi="Times New Roman"/>
          <w:i/>
          <w:sz w:val="26"/>
          <w:szCs w:val="26"/>
        </w:rPr>
        <w:t>Thời gian:0.5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3.1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3.5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4. Phân tích xu hướng của báo cáo tài chính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4.1 Khái niệm </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Công thức và cách tính</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Giải thích và ý nghĩa</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4.4 Tình huống nghiên cứu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4.5 Nhận xét và đánh giá</w:t>
      </w:r>
    </w:p>
    <w:p w:rsidR="001726E6" w:rsidRPr="004B03FB" w:rsidRDefault="001726E6" w:rsidP="001726E6">
      <w:pPr>
        <w:tabs>
          <w:tab w:val="right" w:pos="9356"/>
        </w:tabs>
        <w:spacing w:line="276" w:lineRule="auto"/>
        <w:ind w:left="720"/>
        <w:contextualSpacing/>
        <w:jc w:val="both"/>
        <w:rPr>
          <w:rFonts w:ascii="Times New Roman" w:hAnsi="Times New Roman"/>
          <w:i/>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4 giờ</w:t>
      </w:r>
    </w:p>
    <w:p w:rsidR="001726E6" w:rsidRPr="004B03FB" w:rsidRDefault="001726E6" w:rsidP="001726E6">
      <w:pPr>
        <w:spacing w:line="276" w:lineRule="auto"/>
        <w:ind w:left="720"/>
        <w:contextualSpacing/>
        <w:jc w:val="both"/>
        <w:rPr>
          <w:rFonts w:ascii="Times New Roman" w:hAnsi="Times New Roman"/>
          <w:sz w:val="26"/>
          <w:szCs w:val="26"/>
        </w:rPr>
      </w:pP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ng 5:</w:t>
      </w:r>
      <w:r w:rsidRPr="004B03FB">
        <w:rPr>
          <w:rFonts w:ascii="Times New Roman" w:hAnsi="Times New Roman"/>
          <w:b/>
          <w:bCs/>
          <w:sz w:val="26"/>
          <w:szCs w:val="26"/>
        </w:rPr>
        <w:t xml:space="preserve"> PHÂN TÍCH KHẢ NĂNG THANH TOÁN (TESTS OF LIQUIDITY)</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lastRenderedPageBreak/>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Trình bày được các chỉ tiêu phân tích khả năng thanh toán.</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Vận dụng các công thức và cách tính toán để đưa ra các chỉ số phản ánh khả năng thanh toán của doanh nghiệp.</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1. Phân tích khả năng thanh toán (liquidity analysis)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1.1 Phân tích các khoản phải thu (receivables analysis)</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Phân tích các khoản thu phải trả (payables analysis)</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Phân tích khả năng thanh toán nhanh bằng tiền (cash ratio)  </w:t>
      </w:r>
      <w:r w:rsidRPr="004B03FB">
        <w:rPr>
          <w:rFonts w:ascii="Times New Roman" w:hAnsi="Times New Roman"/>
          <w:b/>
          <w:sz w:val="26"/>
          <w:szCs w:val="26"/>
        </w:rPr>
        <w:tab/>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Phân tích khả năng thanh toán hiện thời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3.1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Tình huống nghiên cứu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4. Phân tích khả năng thanh toán nhanh      </w:t>
      </w:r>
      <w:r w:rsidRPr="004B03FB">
        <w:rPr>
          <w:rFonts w:ascii="Times New Roman" w:hAnsi="Times New Roman"/>
          <w:b/>
          <w:sz w:val="26"/>
          <w:szCs w:val="26"/>
        </w:rPr>
        <w:tab/>
      </w:r>
      <w:r w:rsidRPr="004B03FB">
        <w:rPr>
          <w:rFonts w:ascii="Times New Roman" w:hAnsi="Times New Roman"/>
          <w:i/>
          <w:sz w:val="26"/>
          <w:szCs w:val="26"/>
        </w:rPr>
        <w:t>Thời gian: 1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4.1 Khái niệm </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Công thức và cách tính</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Giải thích và ý nghĩa</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4.4 Tình huống nghiên cứu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4.5 Nhận xét và đánh giá</w:t>
      </w:r>
    </w:p>
    <w:p w:rsidR="001726E6" w:rsidRPr="004B03FB" w:rsidRDefault="001726E6" w:rsidP="001726E6">
      <w:pPr>
        <w:tabs>
          <w:tab w:val="right" w:pos="9356"/>
        </w:tabs>
        <w:spacing w:line="276" w:lineRule="auto"/>
        <w:ind w:left="720"/>
        <w:contextualSpacing/>
        <w:jc w:val="both"/>
        <w:rPr>
          <w:rFonts w:ascii="Times New Roman" w:hAnsi="Times New Roman"/>
          <w:i/>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5 giờ</w:t>
      </w:r>
    </w:p>
    <w:p w:rsidR="001726E6" w:rsidRPr="004B03FB" w:rsidRDefault="001726E6" w:rsidP="001726E6">
      <w:pPr>
        <w:spacing w:line="276" w:lineRule="auto"/>
        <w:ind w:left="720"/>
        <w:contextualSpacing/>
        <w:jc w:val="both"/>
        <w:rPr>
          <w:rFonts w:ascii="Times New Roman" w:hAnsi="Times New Roman"/>
          <w:sz w:val="26"/>
          <w:szCs w:val="26"/>
        </w:rPr>
      </w:pP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 xml:space="preserve">ng 6: </w:t>
      </w:r>
      <w:r w:rsidRPr="004B03FB">
        <w:rPr>
          <w:rFonts w:ascii="Times New Roman" w:hAnsi="Times New Roman"/>
          <w:b/>
          <w:bCs/>
          <w:sz w:val="26"/>
          <w:szCs w:val="26"/>
        </w:rPr>
        <w:t>PHÂN TÍCH HIỆU QUẢ HOẠT ĐỘNG (ASSET UTILIZATION)</w:t>
      </w:r>
    </w:p>
    <w:p w:rsidR="001726E6" w:rsidRPr="004B03FB" w:rsidRDefault="001726E6" w:rsidP="001726E6">
      <w:pPr>
        <w:spacing w:line="276" w:lineRule="auto"/>
        <w:ind w:left="720"/>
        <w:contextualSpacing/>
        <w:jc w:val="both"/>
        <w:rPr>
          <w:rFonts w:ascii="Times New Roman" w:hAnsi="Times New Roman"/>
          <w:bCs/>
          <w:i/>
          <w:sz w:val="26"/>
          <w:szCs w:val="26"/>
        </w:rPr>
      </w:pPr>
      <w:r w:rsidRPr="004B03FB">
        <w:rPr>
          <w:rFonts w:ascii="Times New Roman"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Trình bày các chỉ tiêu phân tích hiệu quả hoạt động.</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Thực hiện tính toán các chỉ số phản ánh hiệu quả hoạt động của doanh nghiệp.</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1. Vòng quay hàng tồn kho (inventory turnover)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1.1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1.4 Tình huống nghiên cứu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b/>
          <w:sz w:val="26"/>
          <w:szCs w:val="26"/>
        </w:rPr>
        <w:t xml:space="preserve">2. Vòng quay khoản phải thu (receivable turnover) </w:t>
      </w:r>
      <w:r w:rsidRPr="004B03FB">
        <w:rPr>
          <w:rFonts w:ascii="Times New Roman" w:hAnsi="Times New Roman"/>
          <w:b/>
          <w:sz w:val="26"/>
          <w:szCs w:val="26"/>
        </w:rPr>
        <w:tab/>
      </w:r>
      <w:r w:rsidRPr="004B03FB">
        <w:rPr>
          <w:rFonts w:ascii="Times New Roman" w:hAnsi="Times New Roman"/>
          <w:i/>
          <w:sz w:val="26"/>
          <w:szCs w:val="26"/>
        </w:rPr>
        <w:t>Thời gian:0.5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lastRenderedPageBreak/>
        <w:t>2.3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Tình huống nghiên cứu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eastAsia="TimesNewRomanPSMT" w:hAnsi="Times New Roman"/>
          <w:b/>
          <w:sz w:val="26"/>
          <w:szCs w:val="26"/>
        </w:rPr>
        <w:t>3. Vòng quay</w:t>
      </w:r>
      <w:r w:rsidRPr="004B03FB">
        <w:rPr>
          <w:rFonts w:ascii="Times New Roman" w:hAnsi="Times New Roman"/>
          <w:b/>
          <w:sz w:val="26"/>
          <w:szCs w:val="26"/>
        </w:rPr>
        <w:t xml:space="preserve"> tài s</w:t>
      </w:r>
      <w:r w:rsidRPr="004B03FB">
        <w:rPr>
          <w:rFonts w:ascii="Times New Roman" w:eastAsia="TimesNewRomanPSMT" w:hAnsi="Times New Roman"/>
          <w:b/>
          <w:sz w:val="26"/>
          <w:szCs w:val="26"/>
        </w:rPr>
        <w:t xml:space="preserve">ản ngắn hạn (current Assets Turnover) </w:t>
      </w:r>
      <w:r w:rsidRPr="004B03FB">
        <w:rPr>
          <w:rFonts w:ascii="Times New Roman" w:eastAsia="TimesNewRomanPSMT"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3.1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Tình huống nghiên cứu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4B03FB">
        <w:rPr>
          <w:rFonts w:ascii="Times New Roman" w:hAnsi="Times New Roman"/>
          <w:sz w:val="26"/>
          <w:szCs w:val="26"/>
        </w:rPr>
        <w:t>3.5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4. Vòng quay tài sản dài hạn (long-term assets turnover)</w:t>
      </w:r>
      <w:r w:rsidRPr="004B03FB">
        <w:rPr>
          <w:rFonts w:ascii="Times New Roman" w:eastAsia="TimesNewRomanPSMT" w:hAnsi="Times New Roman"/>
          <w:b/>
          <w:sz w:val="26"/>
          <w:szCs w:val="26"/>
        </w:rPr>
        <w:t xml:space="preserve">    </w:t>
      </w:r>
      <w:r w:rsidRPr="004B03FB">
        <w:rPr>
          <w:rFonts w:ascii="Times New Roman" w:eastAsia="TimesNewRomanPSMT"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4.1 Khái niệm </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Công thức và cách tính</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Giải thích và ý nghĩa</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4.4 Tình huống nghiên cứu</w:t>
      </w:r>
    </w:p>
    <w:p w:rsidR="001726E6" w:rsidRPr="004B03FB" w:rsidRDefault="001726E6" w:rsidP="001726E6">
      <w:pPr>
        <w:autoSpaceDE w:val="0"/>
        <w:autoSpaceDN w:val="0"/>
        <w:adjustRightInd w:val="0"/>
        <w:spacing w:line="276" w:lineRule="auto"/>
        <w:ind w:left="720"/>
        <w:contextualSpacing/>
        <w:jc w:val="both"/>
        <w:rPr>
          <w:rFonts w:ascii="Times New Roman" w:eastAsia="TimesNewRomanPSMT" w:hAnsi="Times New Roman"/>
          <w:sz w:val="26"/>
          <w:szCs w:val="26"/>
        </w:rPr>
      </w:pPr>
      <w:r w:rsidRPr="004B03FB">
        <w:rPr>
          <w:rFonts w:ascii="Times New Roman" w:hAnsi="Times New Roman"/>
          <w:sz w:val="26"/>
          <w:szCs w:val="26"/>
        </w:rPr>
        <w:t>4.5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5. Vòng quay tổng tài sản</w:t>
      </w:r>
      <w:r w:rsidRPr="004B03FB">
        <w:rPr>
          <w:rFonts w:ascii="Times New Roman" w:eastAsia="TimesNewRomanPSMT" w:hAnsi="Times New Roman"/>
          <w:b/>
          <w:sz w:val="26"/>
          <w:szCs w:val="26"/>
        </w:rPr>
        <w:t xml:space="preserve"> (Total assets turnover) </w:t>
      </w:r>
      <w:r w:rsidRPr="004B03FB">
        <w:rPr>
          <w:rFonts w:ascii="Times New Roman" w:eastAsia="TimesNewRomanPSMT" w:hAnsi="Times New Roman"/>
          <w:b/>
          <w:sz w:val="26"/>
          <w:szCs w:val="26"/>
        </w:rPr>
        <w:tab/>
      </w:r>
      <w:r w:rsidRPr="004B03FB">
        <w:rPr>
          <w:rFonts w:ascii="Times New Roman" w:hAnsi="Times New Roman"/>
          <w:i/>
          <w:sz w:val="26"/>
          <w:szCs w:val="26"/>
        </w:rPr>
        <w:t>Thời gian:0.5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5.1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5.5 Nhận xét và đánh giá</w:t>
      </w:r>
    </w:p>
    <w:p w:rsidR="001726E6" w:rsidRPr="004B03FB" w:rsidRDefault="001726E6" w:rsidP="001726E6">
      <w:pPr>
        <w:tabs>
          <w:tab w:val="right" w:pos="9356"/>
        </w:tabs>
        <w:spacing w:line="276" w:lineRule="auto"/>
        <w:ind w:left="720"/>
        <w:contextualSpacing/>
        <w:jc w:val="both"/>
        <w:rPr>
          <w:rFonts w:ascii="Times New Roman" w:hAnsi="Times New Roman"/>
          <w:i/>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5 giờ</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i/>
          <w:sz w:val="26"/>
          <w:szCs w:val="26"/>
        </w:rPr>
        <w:t>* Kiểm tra:</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1 giờ</w:t>
      </w:r>
    </w:p>
    <w:p w:rsidR="001726E6" w:rsidRPr="004B03FB" w:rsidRDefault="001726E6" w:rsidP="001726E6">
      <w:pPr>
        <w:spacing w:line="276" w:lineRule="auto"/>
        <w:ind w:left="720"/>
        <w:contextualSpacing/>
        <w:jc w:val="both"/>
        <w:rPr>
          <w:rFonts w:ascii="Times New Roman" w:hAnsi="Times New Roman"/>
          <w:b/>
          <w:bCs/>
          <w:i/>
          <w:sz w:val="26"/>
          <w:szCs w:val="26"/>
          <w:u w:val="single"/>
        </w:rPr>
      </w:pP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 xml:space="preserve">ng 7: </w:t>
      </w:r>
      <w:r w:rsidRPr="004B03FB">
        <w:rPr>
          <w:rFonts w:ascii="Times New Roman" w:hAnsi="Times New Roman"/>
          <w:b/>
          <w:bCs/>
          <w:sz w:val="26"/>
          <w:szCs w:val="26"/>
        </w:rPr>
        <w:t>PHÂN TÍCH TÌNH HÌNH ĐẦU TƯ VÀ CƠ CẤU TÀI CHÍNH</w:t>
      </w:r>
    </w:p>
    <w:p w:rsidR="001726E6" w:rsidRPr="004B03FB" w:rsidRDefault="001726E6" w:rsidP="001726E6">
      <w:pPr>
        <w:spacing w:line="276" w:lineRule="auto"/>
        <w:ind w:left="720"/>
        <w:contextualSpacing/>
        <w:jc w:val="both"/>
        <w:rPr>
          <w:rFonts w:ascii="Times New Roman" w:hAnsi="Times New Roman"/>
          <w:bCs/>
          <w:i/>
          <w:sz w:val="26"/>
          <w:szCs w:val="26"/>
        </w:rPr>
      </w:pPr>
      <w:r w:rsidRPr="004B03FB">
        <w:rPr>
          <w:rFonts w:ascii="Times New Roman"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Liệt kê công thức tính các chỉ tiêu liên quan đến tình hình đầu tư và cơ cấu tài chính của doanh nghiệp.</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Vận dụng để tính toán và phân tích tình hình đầu tư và phân bổ cơ cấu tài chính của doanh nghiệp.</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1. Tỷ số nợ trên tổng tài sản</w:t>
      </w:r>
      <w:r w:rsidRPr="004B03FB">
        <w:rPr>
          <w:rFonts w:ascii="Times New Roman" w:eastAsia="TimesNewRomanPSMT" w:hAnsi="Times New Roman"/>
          <w:b/>
          <w:sz w:val="26"/>
          <w:szCs w:val="26"/>
        </w:rPr>
        <w:t xml:space="preserve">     </w:t>
      </w:r>
      <w:r w:rsidRPr="004B03FB">
        <w:rPr>
          <w:rFonts w:ascii="Times New Roman" w:eastAsia="TimesNewRomanPSMT"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1.1.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Tỷ số nợ so với vốn chủ sở hữu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lastRenderedPageBreak/>
        <w:t>2.4.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2.5. Nhận xét và đánh giá</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Tỷ số khả năng trả lãi hay tỷ số trang trải lãi vay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3.1. Khái niệm </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Công thức và cách tính</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3.3. Giải thích và ý nghĩa</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3.4. Tình huống nghiên cứu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3.5. Nhận xét và đánh giá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eastAsia="TimesNewRomanPSMT" w:hAnsi="Times New Roman"/>
          <w:b/>
          <w:sz w:val="26"/>
          <w:szCs w:val="26"/>
        </w:rPr>
        <w:t>4. Tỷ số khả năng trả nợ</w:t>
      </w:r>
      <w:r w:rsidRPr="004B03FB">
        <w:rPr>
          <w:rFonts w:ascii="Times New Roman" w:hAnsi="Times New Roman"/>
          <w:b/>
          <w:sz w:val="26"/>
          <w:szCs w:val="26"/>
        </w:rPr>
        <w:t xml:space="preserve">     </w:t>
      </w:r>
      <w:r w:rsidRPr="004B03FB">
        <w:rPr>
          <w:rFonts w:ascii="Times New Roman" w:hAnsi="Times New Roman"/>
          <w:b/>
          <w:sz w:val="26"/>
          <w:szCs w:val="26"/>
        </w:rPr>
        <w:tab/>
        <w:t xml:space="preserve"> </w:t>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4.1.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Công thức và cách tính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Giải thích và ý nghĩa</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4.4. Tình huống nghiên cứu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4.5. Nhận xét và đánh giá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5. Phân tích các đòn bẩy kinh tế </w:t>
      </w: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5.1. Phân tích các đòn bẩy tài chính</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5.2. Phân tích đòn bẩy kinh doanh</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5.3. Phân tích đòn bẩy tổng hợp</w:t>
      </w:r>
    </w:p>
    <w:p w:rsidR="001726E6" w:rsidRPr="004B03FB" w:rsidRDefault="001726E6" w:rsidP="001726E6">
      <w:pPr>
        <w:tabs>
          <w:tab w:val="right" w:pos="9356"/>
        </w:tabs>
        <w:spacing w:line="276" w:lineRule="auto"/>
        <w:ind w:left="720"/>
        <w:contextualSpacing/>
        <w:jc w:val="both"/>
        <w:rPr>
          <w:rFonts w:ascii="Times New Roman" w:hAnsi="Times New Roman"/>
          <w:i/>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3 giờ</w:t>
      </w:r>
    </w:p>
    <w:p w:rsidR="001726E6" w:rsidRPr="004B03FB" w:rsidRDefault="001726E6" w:rsidP="001726E6">
      <w:pPr>
        <w:spacing w:line="276" w:lineRule="auto"/>
        <w:ind w:left="720"/>
        <w:contextualSpacing/>
        <w:jc w:val="both"/>
        <w:rPr>
          <w:rFonts w:ascii="Times New Roman" w:hAnsi="Times New Roman"/>
          <w:sz w:val="26"/>
          <w:szCs w:val="26"/>
        </w:rPr>
      </w:pP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i/>
          <w:sz w:val="26"/>
          <w:szCs w:val="26"/>
          <w:u w:val="single"/>
        </w:rPr>
        <w:t>Ch</w:t>
      </w:r>
      <w:r w:rsidRPr="004B03FB">
        <w:rPr>
          <w:rFonts w:ascii="Times New Roman" w:eastAsia="TimesNewRomanPS-BoldMT" w:hAnsi="Times New Roman"/>
          <w:b/>
          <w:bCs/>
          <w:i/>
          <w:sz w:val="26"/>
          <w:szCs w:val="26"/>
          <w:u w:val="single"/>
        </w:rPr>
        <w:t>ươ</w:t>
      </w:r>
      <w:r w:rsidRPr="004B03FB">
        <w:rPr>
          <w:rFonts w:ascii="Times New Roman" w:hAnsi="Times New Roman"/>
          <w:b/>
          <w:bCs/>
          <w:i/>
          <w:sz w:val="26"/>
          <w:szCs w:val="26"/>
          <w:u w:val="single"/>
        </w:rPr>
        <w:t>ng 8:</w:t>
      </w:r>
      <w:r w:rsidRPr="004B03FB">
        <w:rPr>
          <w:rFonts w:ascii="Times New Roman" w:hAnsi="Times New Roman"/>
          <w:b/>
          <w:bCs/>
          <w:sz w:val="26"/>
          <w:szCs w:val="26"/>
        </w:rPr>
        <w:t xml:space="preserve"> PHÂN TÍCH BÁO CÁO LƯU CHUYỂN TIỀN TỆ</w:t>
      </w:r>
    </w:p>
    <w:p w:rsidR="001726E6" w:rsidRPr="004B03FB" w:rsidRDefault="001726E6" w:rsidP="001726E6">
      <w:pPr>
        <w:spacing w:line="276" w:lineRule="auto"/>
        <w:ind w:left="720"/>
        <w:contextualSpacing/>
        <w:jc w:val="both"/>
        <w:rPr>
          <w:rFonts w:ascii="Times New Roman" w:hAnsi="Times New Roman"/>
          <w:bCs/>
          <w:i/>
          <w:sz w:val="26"/>
          <w:szCs w:val="26"/>
        </w:rPr>
      </w:pPr>
      <w:r w:rsidRPr="004B03FB">
        <w:rPr>
          <w:rFonts w:ascii="Times New Roman" w:hAnsi="Times New Roman"/>
          <w:bCs/>
          <w:i/>
          <w:sz w:val="26"/>
          <w:szCs w:val="26"/>
        </w:rPr>
        <w:t>Mục tiêu: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Nêu lên các nội dung cơ bản của báo cáo lưu chuyển tiền tệ, các phương pháp tính toán dòng ngân lưu.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Liệt kê được những giao dịch có ảnh hưởng đến dòng ngân lưu.</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Thực hiện phân tích báo cáo ngân lưu của doanh nghiệp.</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4B03FB">
        <w:rPr>
          <w:rFonts w:ascii="Times New Roman" w:hAnsi="Times New Roman"/>
          <w:b/>
          <w:sz w:val="26"/>
          <w:szCs w:val="26"/>
        </w:rPr>
        <w:t>1. Tổng quan về báo cáo lưu chuyển tiền tệ</w:t>
      </w:r>
      <w:r w:rsidRPr="004B03FB">
        <w:rPr>
          <w:rFonts w:ascii="Times New Roman" w:eastAsia="TimesNewRomanPSMT" w:hAnsi="Times New Roman"/>
          <w:b/>
          <w:sz w:val="26"/>
          <w:szCs w:val="26"/>
        </w:rPr>
        <w:t xml:space="preserve">   </w:t>
      </w:r>
      <w:r w:rsidRPr="004B03FB">
        <w:rPr>
          <w:rFonts w:ascii="Times New Roman" w:eastAsia="TimesNewRomanPSMT"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1.1. Khái niệm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1.2. Đặc điểm của báo cáo ngân lưu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1.3. Tác dụng của báo cáo ngân lưu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2. Nội dung của báo cáo ngân lưu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2.1. Phân loại ngân lưu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2.2. Mối quan hệ giữa báo cáo ngân lưu và báo cáo tài chính khác</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2.3. Các dòng tiền trên báo cáo ngân lưu</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2.4. Quan hệ giữa các dòng ngân lưu</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3. Các phương pháp tính toán dòng ngân lưu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3.1. Phương pháp trực tiếp</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3.2. Phương pháp gián tiếp</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4. Một số giao dịch thông thường và sự ảnh hưởng đến dòng ngân lưu </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ab/>
      </w:r>
      <w:r w:rsidRPr="004B03FB">
        <w:rPr>
          <w:rFonts w:ascii="Times New Roman" w:hAnsi="Times New Roman"/>
          <w:i/>
          <w:sz w:val="26"/>
          <w:szCs w:val="26"/>
        </w:rPr>
        <w:t>Thời gian: 0,5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lastRenderedPageBreak/>
        <w:t>4.1. Các giao dịch thuộc hoạt động kinh doanh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4.2. Các giao dịch thuộc hoạt động đầu tư</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4.3. Các giao dịch thuộc hoạt động tài chính</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4B03FB">
        <w:rPr>
          <w:rFonts w:ascii="Times New Roman" w:hAnsi="Times New Roman"/>
          <w:b/>
          <w:sz w:val="26"/>
          <w:szCs w:val="26"/>
        </w:rPr>
        <w:t xml:space="preserve">5. Phân tích báo cáo ngân lưu </w:t>
      </w:r>
      <w:r w:rsidRPr="004B03FB">
        <w:rPr>
          <w:rFonts w:ascii="Times New Roman" w:hAnsi="Times New Roman"/>
          <w:b/>
          <w:sz w:val="26"/>
          <w:szCs w:val="26"/>
        </w:rPr>
        <w:tab/>
      </w:r>
      <w:r w:rsidRPr="004B03FB">
        <w:rPr>
          <w:rFonts w:ascii="Times New Roman" w:hAnsi="Times New Roman"/>
          <w:i/>
          <w:sz w:val="26"/>
          <w:szCs w:val="26"/>
        </w:rPr>
        <w:t>Thời gian: 0,25 giờ</w:t>
      </w:r>
    </w:p>
    <w:p w:rsidR="001726E6" w:rsidRPr="004B03FB" w:rsidRDefault="001726E6" w:rsidP="001726E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4B03FB">
        <w:rPr>
          <w:rFonts w:ascii="Times New Roman" w:hAnsi="Times New Roman"/>
          <w:sz w:val="26"/>
          <w:szCs w:val="26"/>
        </w:rPr>
        <w:t>5.1. Phân tích dòng tiền từ hoạt động kinh doanh</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5.2. Phân tích dòng tiền từ hoạt động đầu tư</w:t>
      </w:r>
    </w:p>
    <w:p w:rsidR="001726E6" w:rsidRPr="004B03FB" w:rsidRDefault="001726E6" w:rsidP="001726E6">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sz w:val="26"/>
          <w:szCs w:val="26"/>
        </w:rPr>
        <w:t>5.3. Phân tích dòng tiền từ hoạt động tài chính</w:t>
      </w:r>
    </w:p>
    <w:p w:rsidR="007E3DA7" w:rsidRDefault="001726E6" w:rsidP="007E3DA7">
      <w:pPr>
        <w:tabs>
          <w:tab w:val="right" w:pos="9356"/>
        </w:tabs>
        <w:spacing w:line="276" w:lineRule="auto"/>
        <w:ind w:left="720"/>
        <w:contextualSpacing/>
        <w:jc w:val="both"/>
        <w:rPr>
          <w:rFonts w:ascii="Times New Roman" w:hAnsi="Times New Roman"/>
          <w:sz w:val="26"/>
          <w:szCs w:val="26"/>
        </w:rPr>
      </w:pPr>
      <w:r w:rsidRPr="004B03FB">
        <w:rPr>
          <w:rFonts w:ascii="Times New Roman" w:hAnsi="Times New Roman"/>
          <w:b/>
          <w:i/>
          <w:sz w:val="26"/>
          <w:szCs w:val="26"/>
        </w:rPr>
        <w:t>* Thực hành:</w:t>
      </w:r>
      <w:r w:rsidRPr="004B03FB">
        <w:rPr>
          <w:rFonts w:ascii="Times New Roman" w:hAnsi="Times New Roman"/>
          <w:sz w:val="26"/>
          <w:szCs w:val="26"/>
        </w:rPr>
        <w:t xml:space="preserve"> </w:t>
      </w:r>
      <w:r w:rsidRPr="004B03FB">
        <w:rPr>
          <w:rFonts w:ascii="Times New Roman" w:hAnsi="Times New Roman"/>
          <w:sz w:val="26"/>
          <w:szCs w:val="26"/>
        </w:rPr>
        <w:tab/>
      </w:r>
      <w:r w:rsidRPr="004B03FB">
        <w:rPr>
          <w:rFonts w:ascii="Times New Roman" w:hAnsi="Times New Roman"/>
          <w:i/>
          <w:sz w:val="26"/>
          <w:szCs w:val="26"/>
        </w:rPr>
        <w:t>Thời gian: 2,5 giờ</w:t>
      </w:r>
      <w:bookmarkStart w:id="73" w:name="_Toc480836698"/>
    </w:p>
    <w:p w:rsidR="007E3DA7" w:rsidRDefault="007E3DA7" w:rsidP="007E3DA7">
      <w:pPr>
        <w:tabs>
          <w:tab w:val="right" w:pos="9356"/>
        </w:tabs>
        <w:spacing w:line="276" w:lineRule="auto"/>
        <w:ind w:left="720"/>
        <w:contextualSpacing/>
        <w:jc w:val="both"/>
        <w:rPr>
          <w:rFonts w:ascii="Times New Roman" w:hAnsi="Times New Roman"/>
          <w:sz w:val="26"/>
          <w:szCs w:val="26"/>
        </w:rPr>
      </w:pPr>
    </w:p>
    <w:p w:rsidR="001726E6" w:rsidRPr="007E3DA7" w:rsidRDefault="007E3DA7" w:rsidP="007E3DA7">
      <w:pPr>
        <w:tabs>
          <w:tab w:val="right" w:pos="9356"/>
        </w:tabs>
        <w:spacing w:line="276" w:lineRule="auto"/>
        <w:ind w:left="720"/>
        <w:contextualSpacing/>
        <w:jc w:val="both"/>
        <w:rPr>
          <w:rFonts w:ascii="Times New Roman" w:hAnsi="Times New Roman"/>
          <w:b/>
          <w:sz w:val="26"/>
          <w:szCs w:val="26"/>
        </w:rPr>
      </w:pPr>
      <w:r w:rsidRPr="007E3DA7">
        <w:rPr>
          <w:rFonts w:ascii="Times New Roman" w:hAnsi="Times New Roman"/>
          <w:b/>
          <w:sz w:val="26"/>
          <w:szCs w:val="26"/>
        </w:rPr>
        <w:t xml:space="preserve">IV. </w:t>
      </w:r>
      <w:r w:rsidR="001726E6" w:rsidRPr="007E3DA7">
        <w:rPr>
          <w:rFonts w:ascii="Times New Roman" w:hAnsi="Times New Roman"/>
          <w:b/>
          <w:sz w:val="26"/>
          <w:szCs w:val="26"/>
        </w:rPr>
        <w:t>ĐIỀU KIỆN THỰC HIỆN CHƯƠNG TRÌNH</w:t>
      </w:r>
      <w:bookmarkEnd w:id="73"/>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Giáo trình, đề cương, giáo án, tài liệu tham khảo</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Mô hình học cụ: máy tính, máy chiếu</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Câu hỏi, bài tập thực hành</w:t>
      </w:r>
    </w:p>
    <w:p w:rsidR="007E3DA7" w:rsidRDefault="007E3DA7" w:rsidP="001726E6">
      <w:pPr>
        <w:pStyle w:val="Heading2"/>
        <w:spacing w:before="0" w:after="0" w:line="276" w:lineRule="auto"/>
        <w:ind w:left="720"/>
        <w:contextualSpacing/>
        <w:jc w:val="both"/>
        <w:rPr>
          <w:rFonts w:ascii="Times New Roman" w:hAnsi="Times New Roman"/>
          <w:sz w:val="26"/>
          <w:szCs w:val="26"/>
        </w:rPr>
      </w:pPr>
      <w:bookmarkStart w:id="74" w:name="_Toc480836699"/>
    </w:p>
    <w:p w:rsidR="001726E6" w:rsidRPr="004B03FB" w:rsidRDefault="007E3DA7" w:rsidP="001726E6">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 </w:t>
      </w:r>
      <w:r w:rsidR="001726E6" w:rsidRPr="004B03FB">
        <w:rPr>
          <w:rFonts w:ascii="Times New Roman" w:hAnsi="Times New Roman"/>
          <w:sz w:val="26"/>
          <w:szCs w:val="26"/>
        </w:rPr>
        <w:t>PHƯƠNG PHÁP VÀ NỘI DUNG ĐÁNH GIÁ</w:t>
      </w:r>
      <w:bookmarkEnd w:id="74"/>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Kiểm tra lý thuyết các nội dung đã học</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Kiểm tra bài tập thực hành ở các chương</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Đánh giá trong quá trình học: kiểm tra theo hình thức: tự luận</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Đánh giá cuối môn học: kiểm tra theo hình thức: tự luận</w:t>
      </w:r>
    </w:p>
    <w:p w:rsidR="007E3DA7" w:rsidRDefault="007E3DA7" w:rsidP="001726E6">
      <w:pPr>
        <w:pStyle w:val="Heading2"/>
        <w:spacing w:before="0" w:after="0" w:line="276" w:lineRule="auto"/>
        <w:ind w:left="720"/>
        <w:contextualSpacing/>
        <w:jc w:val="both"/>
        <w:rPr>
          <w:rFonts w:ascii="Times New Roman" w:hAnsi="Times New Roman"/>
          <w:sz w:val="26"/>
          <w:szCs w:val="26"/>
        </w:rPr>
      </w:pPr>
      <w:bookmarkStart w:id="75" w:name="_Toc480836700"/>
    </w:p>
    <w:p w:rsidR="001726E6" w:rsidRPr="004B03FB" w:rsidRDefault="007E3DA7" w:rsidP="001726E6">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VI. </w:t>
      </w:r>
      <w:r w:rsidR="001726E6" w:rsidRPr="004B03FB">
        <w:rPr>
          <w:rFonts w:ascii="Times New Roman" w:hAnsi="Times New Roman"/>
          <w:sz w:val="26"/>
          <w:szCs w:val="26"/>
        </w:rPr>
        <w:t>HƯỚNG DẪN THỰC HIỆN CHƯƠNG TRÌNH</w:t>
      </w:r>
      <w:bookmarkEnd w:id="75"/>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sz w:val="26"/>
          <w:szCs w:val="26"/>
        </w:rPr>
        <w:t>1. Phạm vi áp dụng chương trình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xml:space="preserve">- Chương trình được sử dụng để giảng dạy cho trình độ Cao đẳng nghề. </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Thời gian thực hiện là 4530 tiết, giáo viên giảng các giờ lý thuyết đan xen các giờ thực hành</w:t>
      </w: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sz w:val="26"/>
          <w:szCs w:val="26"/>
        </w:rPr>
        <w:t>2. Hướng dẫn một số điểm chính về phương pháp giảng dạy môn học</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Hình thức giảng dạy chính của môn học: lý thuyết trên lớp kết hợp với thảo luận nhóm</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Các bài tập thực hiện xây dựng theo từng chương</w:t>
      </w: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sz w:val="26"/>
          <w:szCs w:val="26"/>
        </w:rPr>
        <w:t>3. Những trong tâm chương trình cần chú ý</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Đọc và hiểu báo cáo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Phương pháp phân tích báo cáo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xml:space="preserve">- Phân tích tình hình tài chính của doanh nghiệp </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xml:space="preserve">- Phân tích hiệu quả hoạt động </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xml:space="preserve">- Phân tích khả năng thanh toán </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Phân tích cơ cấu tài chính</w:t>
      </w:r>
    </w:p>
    <w:p w:rsidR="001726E6" w:rsidRPr="004B03FB" w:rsidRDefault="001726E6" w:rsidP="001726E6">
      <w:pPr>
        <w:spacing w:line="276" w:lineRule="auto"/>
        <w:ind w:left="720"/>
        <w:contextualSpacing/>
        <w:jc w:val="both"/>
        <w:rPr>
          <w:rFonts w:ascii="Times New Roman" w:hAnsi="Times New Roman"/>
          <w:bCs/>
          <w:sz w:val="26"/>
          <w:szCs w:val="26"/>
        </w:rPr>
      </w:pPr>
      <w:r w:rsidRPr="004B03FB">
        <w:rPr>
          <w:rFonts w:ascii="Times New Roman" w:hAnsi="Times New Roman"/>
          <w:bCs/>
          <w:sz w:val="26"/>
          <w:szCs w:val="26"/>
        </w:rPr>
        <w:t>- Phân tích báo cáo lưu chuyển tiền tệ</w:t>
      </w:r>
    </w:p>
    <w:p w:rsidR="001726E6" w:rsidRPr="004B03FB" w:rsidRDefault="001726E6" w:rsidP="001726E6">
      <w:pPr>
        <w:spacing w:line="276" w:lineRule="auto"/>
        <w:ind w:left="720"/>
        <w:contextualSpacing/>
        <w:jc w:val="both"/>
        <w:rPr>
          <w:rFonts w:ascii="Times New Roman" w:hAnsi="Times New Roman"/>
          <w:b/>
          <w:bCs/>
          <w:sz w:val="26"/>
          <w:szCs w:val="26"/>
        </w:rPr>
      </w:pPr>
      <w:r w:rsidRPr="004B03FB">
        <w:rPr>
          <w:rFonts w:ascii="Times New Roman" w:hAnsi="Times New Roman"/>
          <w:b/>
          <w:bCs/>
          <w:sz w:val="26"/>
          <w:szCs w:val="26"/>
        </w:rPr>
        <w:t>4. Tài liệu cần tham khảo</w:t>
      </w:r>
    </w:p>
    <w:p w:rsidR="001726E6" w:rsidRPr="004B03FB" w:rsidRDefault="001726E6" w:rsidP="001726E6">
      <w:pPr>
        <w:spacing w:line="276" w:lineRule="auto"/>
        <w:ind w:left="720"/>
        <w:contextualSpacing/>
        <w:jc w:val="both"/>
        <w:rPr>
          <w:rFonts w:ascii="Times New Roman" w:hAnsi="Times New Roman"/>
          <w:b/>
          <w:i/>
          <w:sz w:val="26"/>
          <w:szCs w:val="26"/>
        </w:rPr>
      </w:pPr>
      <w:r w:rsidRPr="004B03FB">
        <w:rPr>
          <w:rFonts w:ascii="Times New Roman" w:hAnsi="Times New Roman"/>
          <w:b/>
          <w:i/>
          <w:sz w:val="26"/>
          <w:szCs w:val="26"/>
        </w:rPr>
        <w:lastRenderedPageBreak/>
        <w:t>4.1 Tài liệu bắt buộc</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1. TS. Phan Đức Dũng, </w:t>
      </w:r>
      <w:r w:rsidRPr="004B03FB">
        <w:rPr>
          <w:rFonts w:ascii="Times New Roman" w:hAnsi="Times New Roman"/>
          <w:i/>
          <w:sz w:val="26"/>
          <w:szCs w:val="26"/>
        </w:rPr>
        <w:t>Phân tích báo cáo tài chính</w:t>
      </w:r>
      <w:r w:rsidRPr="004B03FB">
        <w:rPr>
          <w:rFonts w:ascii="Times New Roman" w:hAnsi="Times New Roman"/>
          <w:sz w:val="26"/>
          <w:szCs w:val="26"/>
        </w:rPr>
        <w:t>, NXB Lao động xã hội, 2013</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 PGS. TS. Nguyễn Năng Phúc chủ biên, </w:t>
      </w:r>
      <w:r w:rsidRPr="004B03FB">
        <w:rPr>
          <w:rFonts w:ascii="Times New Roman" w:hAnsi="Times New Roman"/>
          <w:i/>
          <w:sz w:val="26"/>
          <w:szCs w:val="26"/>
        </w:rPr>
        <w:t>Phân tích báo cáo tài chính</w:t>
      </w:r>
      <w:r w:rsidRPr="004B03FB">
        <w:rPr>
          <w:rFonts w:ascii="Times New Roman" w:hAnsi="Times New Roman"/>
          <w:sz w:val="26"/>
          <w:szCs w:val="26"/>
        </w:rPr>
        <w:t>, NXB Đại học Kinh tế Quốc dân, 2011</w:t>
      </w:r>
    </w:p>
    <w:p w:rsidR="001726E6" w:rsidRPr="004B03FB" w:rsidRDefault="001726E6" w:rsidP="001726E6">
      <w:pPr>
        <w:spacing w:line="276" w:lineRule="auto"/>
        <w:ind w:left="720"/>
        <w:contextualSpacing/>
        <w:jc w:val="both"/>
        <w:rPr>
          <w:rFonts w:ascii="Times New Roman" w:hAnsi="Times New Roman"/>
          <w:b/>
          <w:i/>
          <w:sz w:val="26"/>
          <w:szCs w:val="26"/>
        </w:rPr>
      </w:pPr>
      <w:r w:rsidRPr="004B03FB">
        <w:rPr>
          <w:rFonts w:ascii="Times New Roman" w:hAnsi="Times New Roman"/>
          <w:b/>
          <w:i/>
          <w:sz w:val="26"/>
          <w:szCs w:val="26"/>
        </w:rPr>
        <w:t>4.2 Tài liệu tham khảo</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1. PGS. TS. Nguyễn Ngọc Quang, </w:t>
      </w:r>
      <w:r w:rsidRPr="004B03FB">
        <w:rPr>
          <w:rFonts w:ascii="Times New Roman" w:hAnsi="Times New Roman"/>
          <w:i/>
          <w:sz w:val="26"/>
          <w:szCs w:val="26"/>
        </w:rPr>
        <w:t>Phân tích báo cáo tài chính</w:t>
      </w:r>
      <w:r w:rsidRPr="004B03FB">
        <w:rPr>
          <w:rFonts w:ascii="Times New Roman" w:hAnsi="Times New Roman"/>
          <w:sz w:val="26"/>
          <w:szCs w:val="26"/>
        </w:rPr>
        <w:t>, NXB Tài chính, 2011</w:t>
      </w:r>
    </w:p>
    <w:p w:rsidR="001726E6" w:rsidRPr="004B03FB" w:rsidRDefault="001726E6" w:rsidP="001726E6">
      <w:pPr>
        <w:spacing w:line="276" w:lineRule="auto"/>
        <w:ind w:left="720"/>
        <w:contextualSpacing/>
        <w:jc w:val="both"/>
        <w:rPr>
          <w:rFonts w:ascii="Times New Roman" w:hAnsi="Times New Roman"/>
          <w:sz w:val="26"/>
          <w:szCs w:val="26"/>
        </w:rPr>
      </w:pPr>
      <w:r w:rsidRPr="004B03FB">
        <w:rPr>
          <w:rFonts w:ascii="Times New Roman" w:hAnsi="Times New Roman"/>
          <w:sz w:val="26"/>
          <w:szCs w:val="26"/>
        </w:rPr>
        <w:t xml:space="preserve">2. PGS. TS. Nguyễn Ngọc Quang, </w:t>
      </w:r>
      <w:r w:rsidRPr="004B03FB">
        <w:rPr>
          <w:rFonts w:ascii="Times New Roman" w:hAnsi="Times New Roman"/>
          <w:i/>
          <w:sz w:val="26"/>
          <w:szCs w:val="26"/>
        </w:rPr>
        <w:t>Bài tập Phân tích báo cáo tài chính</w:t>
      </w:r>
      <w:r w:rsidRPr="004B03FB">
        <w:rPr>
          <w:rFonts w:ascii="Times New Roman" w:hAnsi="Times New Roman"/>
          <w:sz w:val="26"/>
          <w:szCs w:val="26"/>
        </w:rPr>
        <w:t>, NXB Đại học Kinh tế Quốc dân, 2009</w:t>
      </w:r>
    </w:p>
    <w:p w:rsidR="00FD5304" w:rsidRDefault="001726E6" w:rsidP="001726E6">
      <w:pPr>
        <w:tabs>
          <w:tab w:val="left" w:pos="8189"/>
        </w:tabs>
        <w:spacing w:line="276" w:lineRule="auto"/>
        <w:jc w:val="both"/>
        <w:rPr>
          <w:rFonts w:ascii="Times New Roman" w:hAnsi="Times New Roman"/>
          <w:sz w:val="26"/>
          <w:szCs w:val="26"/>
        </w:rPr>
      </w:pPr>
      <w:r w:rsidRPr="004B03FB">
        <w:rPr>
          <w:rFonts w:ascii="Times New Roman" w:hAnsi="Times New Roman"/>
          <w:sz w:val="26"/>
          <w:szCs w:val="26"/>
        </w:rPr>
        <w:t xml:space="preserve">3. Ths Nguyễn Công Bình – Đặng Kim Cương, </w:t>
      </w:r>
      <w:r w:rsidRPr="004B03FB">
        <w:rPr>
          <w:rFonts w:ascii="Times New Roman" w:hAnsi="Times New Roman"/>
          <w:i/>
          <w:sz w:val="26"/>
          <w:szCs w:val="26"/>
        </w:rPr>
        <w:t>Phân tích các báo cáo tài chính</w:t>
      </w:r>
      <w:r w:rsidRPr="004B03FB">
        <w:rPr>
          <w:rFonts w:ascii="Times New Roman" w:hAnsi="Times New Roman"/>
          <w:sz w:val="26"/>
          <w:szCs w:val="26"/>
        </w:rPr>
        <w:t>, NXB Giao thông - vận tải, 2009</w:t>
      </w: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C77288" w:rsidRDefault="00C77288"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E4573A" w:rsidP="00E4573A">
      <w:pPr>
        <w:tabs>
          <w:tab w:val="left" w:pos="7388"/>
        </w:tabs>
        <w:spacing w:line="276" w:lineRule="auto"/>
        <w:jc w:val="both"/>
        <w:rPr>
          <w:rFonts w:ascii="Times New Roman" w:hAnsi="Times New Roman"/>
          <w:sz w:val="26"/>
          <w:szCs w:val="26"/>
        </w:rPr>
      </w:pPr>
      <w:r>
        <w:rPr>
          <w:rFonts w:ascii="Times New Roman" w:hAnsi="Times New Roman"/>
          <w:sz w:val="26"/>
          <w:szCs w:val="26"/>
        </w:rPr>
        <w:lastRenderedPageBreak/>
        <w:tab/>
      </w: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9038AE" w:rsidRDefault="009038AE" w:rsidP="00254E49">
      <w:pPr>
        <w:spacing w:line="276" w:lineRule="auto"/>
        <w:jc w:val="both"/>
        <w:rPr>
          <w:rFonts w:ascii="Times New Roman" w:hAnsi="Times New Roman"/>
          <w:sz w:val="26"/>
          <w:szCs w:val="26"/>
        </w:rPr>
      </w:pPr>
    </w:p>
    <w:p w:rsidR="00090D44" w:rsidRPr="00097862" w:rsidRDefault="00090D44" w:rsidP="00090D44">
      <w:pPr>
        <w:spacing w:line="276" w:lineRule="auto"/>
        <w:jc w:val="center"/>
        <w:rPr>
          <w:rFonts w:ascii="Times New Roman" w:hAnsi="Times New Roman"/>
          <w:sz w:val="26"/>
          <w:szCs w:val="26"/>
          <w:lang w:val="pt-BR"/>
        </w:rPr>
      </w:pPr>
      <w:r>
        <w:rPr>
          <w:rFonts w:ascii="Times New Roman" w:hAnsi="Times New Roman"/>
          <w:b/>
          <w:sz w:val="26"/>
          <w:szCs w:val="26"/>
          <w:lang w:val="pt-BR"/>
        </w:rPr>
        <w:t xml:space="preserve">CHƯƠNG </w:t>
      </w:r>
      <w:r w:rsidRPr="000D7179">
        <w:rPr>
          <w:rFonts w:ascii="Times New Roman" w:hAnsi="Times New Roman"/>
          <w:b/>
          <w:sz w:val="26"/>
          <w:szCs w:val="26"/>
          <w:highlight w:val="yellow"/>
          <w:lang w:val="pt-BR"/>
        </w:rPr>
        <w:t>TRÌNH HỌC PHẦN:</w:t>
      </w:r>
      <w:r w:rsidRPr="000D7179">
        <w:rPr>
          <w:rFonts w:ascii="Times New Roman" w:hAnsi="Times New Roman"/>
          <w:b/>
          <w:iCs/>
          <w:sz w:val="26"/>
          <w:szCs w:val="26"/>
          <w:highlight w:val="yellow"/>
          <w:lang w:val="pt-BR"/>
        </w:rPr>
        <w:t xml:space="preserve"> CHUYÊN ĐỀ</w:t>
      </w:r>
    </w:p>
    <w:p w:rsidR="00090D44" w:rsidRPr="00097862" w:rsidRDefault="00090D44" w:rsidP="00090D44">
      <w:pPr>
        <w:spacing w:line="276" w:lineRule="auto"/>
        <w:jc w:val="both"/>
        <w:rPr>
          <w:rFonts w:ascii="Times New Roman" w:hAnsi="Times New Roman"/>
          <w:sz w:val="26"/>
          <w:szCs w:val="26"/>
          <w:lang w:val="pt-BR"/>
        </w:rPr>
      </w:pPr>
    </w:p>
    <w:p w:rsidR="00E570EB" w:rsidRPr="000D7179" w:rsidRDefault="00090D44" w:rsidP="00090D44">
      <w:pPr>
        <w:spacing w:line="276" w:lineRule="auto"/>
        <w:jc w:val="both"/>
        <w:rPr>
          <w:rFonts w:ascii="Times New Roman" w:hAnsi="Times New Roman"/>
          <w:sz w:val="26"/>
          <w:szCs w:val="26"/>
          <w:highlight w:val="yellow"/>
          <w:lang w:val="pt-BR"/>
        </w:rPr>
      </w:pPr>
      <w:r w:rsidRPr="000D7179">
        <w:rPr>
          <w:rFonts w:ascii="Times New Roman" w:hAnsi="Times New Roman"/>
          <w:b/>
          <w:sz w:val="26"/>
          <w:szCs w:val="26"/>
          <w:highlight w:val="yellow"/>
          <w:lang w:val="pt-BR"/>
        </w:rPr>
        <w:t>Mã học phần:</w:t>
      </w:r>
      <w:r w:rsidR="00E570EB" w:rsidRPr="000D7179">
        <w:rPr>
          <w:rFonts w:ascii="Times New Roman" w:hAnsi="Times New Roman"/>
          <w:sz w:val="26"/>
          <w:szCs w:val="26"/>
          <w:highlight w:val="yellow"/>
          <w:lang w:val="pt-BR"/>
        </w:rPr>
        <w:t xml:space="preserve"> 120</w:t>
      </w:r>
    </w:p>
    <w:p w:rsidR="00090D44" w:rsidRPr="005B4D7A" w:rsidRDefault="00090D44" w:rsidP="00090D44">
      <w:pPr>
        <w:spacing w:line="276" w:lineRule="auto"/>
        <w:jc w:val="both"/>
        <w:rPr>
          <w:rFonts w:ascii="Times New Roman" w:hAnsi="Times New Roman"/>
          <w:sz w:val="26"/>
          <w:szCs w:val="26"/>
          <w:lang w:val="pt-BR"/>
        </w:rPr>
      </w:pPr>
      <w:r w:rsidRPr="000D7179">
        <w:rPr>
          <w:rFonts w:ascii="Times New Roman" w:hAnsi="Times New Roman"/>
          <w:b/>
          <w:bCs/>
          <w:sz w:val="26"/>
          <w:szCs w:val="26"/>
          <w:highlight w:val="yellow"/>
          <w:lang w:val="pt-BR"/>
        </w:rPr>
        <w:t xml:space="preserve">Thời gian thực hiện học phần: </w:t>
      </w:r>
      <w:r w:rsidRPr="000D7179">
        <w:rPr>
          <w:rFonts w:ascii="Times New Roman" w:hAnsi="Times New Roman"/>
          <w:bCs/>
          <w:sz w:val="26"/>
          <w:szCs w:val="26"/>
          <w:highlight w:val="yellow"/>
          <w:lang w:val="pt-BR"/>
        </w:rPr>
        <w:t>45 giờ; (Lý thuyết: 0 giờ; Thực hành, thí nghiệm, thảo luận, bài tập: 45 giờ; Kiểm tra: 0 giờ)</w:t>
      </w:r>
    </w:p>
    <w:p w:rsidR="00090D44" w:rsidRPr="00097862" w:rsidRDefault="00090D44" w:rsidP="00090D44">
      <w:pPr>
        <w:spacing w:line="276" w:lineRule="auto"/>
        <w:jc w:val="both"/>
        <w:rPr>
          <w:rFonts w:ascii="Times New Roman" w:hAnsi="Times New Roman"/>
          <w:b/>
          <w:sz w:val="26"/>
          <w:szCs w:val="26"/>
          <w:lang w:val="pt-BR"/>
        </w:rPr>
      </w:pP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 VỊ TRÍ, TÍNH CHẤT CỦA MÔ ĐUN:</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Vị trí: </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chuyên môn trong chương trình đào tạo Cao đẳng nghề Tài chính doanh nghiệp. Môn học được bố trí sau khi học xong các môn chuyên môn của nghề.</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Tính chất: </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090D44" w:rsidRPr="00097862" w:rsidRDefault="00090D44" w:rsidP="00090D44">
      <w:pPr>
        <w:spacing w:line="276" w:lineRule="auto"/>
        <w:jc w:val="both"/>
        <w:rPr>
          <w:rFonts w:ascii="Times New Roman" w:hAnsi="Times New Roman"/>
          <w:b/>
          <w:sz w:val="26"/>
          <w:szCs w:val="26"/>
          <w:lang w:val="pt-BR"/>
        </w:rPr>
      </w:pP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 MỤC TIÊU MÔ ĐUN:</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Kiến thức: </w:t>
      </w:r>
    </w:p>
    <w:p w:rsidR="00090D44" w:rsidRPr="00097862" w:rsidRDefault="00090D44" w:rsidP="00090D44">
      <w:pPr>
        <w:spacing w:line="276" w:lineRule="auto"/>
        <w:ind w:firstLine="654"/>
        <w:jc w:val="both"/>
        <w:rPr>
          <w:rFonts w:ascii="Times New Roman" w:hAnsi="Times New Roman"/>
          <w:sz w:val="26"/>
          <w:szCs w:val="26"/>
          <w:lang w:val="pt-BR"/>
        </w:rPr>
      </w:pPr>
      <w:r w:rsidRPr="00097862">
        <w:rPr>
          <w:rFonts w:ascii="Times New Roman" w:hAnsi="Times New Roman"/>
          <w:sz w:val="26"/>
          <w:szCs w:val="26"/>
          <w:lang w:val="pt-BR"/>
        </w:rPr>
        <w:t>+ Thực hiện được đồ án môn học của ngành Tài chính doanh nghiệp</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Kỹ năng: </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Vận dụng kỹ năng để hoàn thành đồ án môn học</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Thái độ:</w:t>
      </w:r>
    </w:p>
    <w:p w:rsidR="00090D44" w:rsidRPr="00097862" w:rsidRDefault="00090D44" w:rsidP="00090D4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Có tác phong công nghiệp, năng động, sáng tạo và có tính tự lập cao.</w:t>
      </w:r>
    </w:p>
    <w:p w:rsidR="00090D44" w:rsidRPr="00097862" w:rsidRDefault="00090D44" w:rsidP="00090D44">
      <w:pPr>
        <w:spacing w:line="276" w:lineRule="auto"/>
        <w:ind w:firstLine="545"/>
        <w:jc w:val="both"/>
        <w:rPr>
          <w:rFonts w:ascii="Times New Roman" w:hAnsi="Times New Roman"/>
          <w:b/>
          <w:sz w:val="26"/>
          <w:szCs w:val="26"/>
          <w:lang w:val="pt-BR"/>
        </w:rPr>
      </w:pPr>
      <w:r w:rsidRPr="00097862">
        <w:rPr>
          <w:rFonts w:ascii="Times New Roman" w:hAnsi="Times New Roman"/>
          <w:sz w:val="26"/>
          <w:szCs w:val="26"/>
          <w:lang w:val="pt-BR"/>
        </w:rPr>
        <w:t>+ Có ý thức tổ chức kỷ luật khi thực hiện đồ án</w:t>
      </w: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III. NỘI DUNG MÔ ĐUN:</w:t>
      </w:r>
    </w:p>
    <w:p w:rsidR="00090D44" w:rsidRPr="00097862" w:rsidRDefault="00090D44" w:rsidP="00FF04C1">
      <w:pPr>
        <w:numPr>
          <w:ilvl w:val="0"/>
          <w:numId w:val="63"/>
        </w:numPr>
        <w:spacing w:line="276" w:lineRule="auto"/>
        <w:contextualSpacing/>
        <w:jc w:val="both"/>
        <w:rPr>
          <w:rFonts w:ascii="Times New Roman" w:hAnsi="Times New Roman"/>
          <w:i/>
          <w:sz w:val="26"/>
          <w:szCs w:val="26"/>
          <w:lang w:val="pt-BR"/>
        </w:rPr>
      </w:pPr>
      <w:r w:rsidRPr="00097862">
        <w:rPr>
          <w:rFonts w:ascii="Times New Roman" w:hAnsi="Times New Roman"/>
          <w:i/>
          <w:sz w:val="26"/>
          <w:szCs w:val="26"/>
          <w:lang w:val="pt-BR"/>
        </w:rPr>
        <w:t>Nội dung tổng quát và phân bổ  thời gian:</w:t>
      </w:r>
    </w:p>
    <w:p w:rsidR="00090D44" w:rsidRPr="00097862" w:rsidRDefault="00090D44" w:rsidP="00090D44">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320"/>
        <w:gridCol w:w="1080"/>
        <w:gridCol w:w="1170"/>
        <w:gridCol w:w="1080"/>
        <w:gridCol w:w="1080"/>
      </w:tblGrid>
      <w:tr w:rsidR="00090D44" w:rsidRPr="00097862" w:rsidTr="00C51A5B">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4410" w:type="dxa"/>
            <w:gridSpan w:val="4"/>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090D44" w:rsidRPr="00097862" w:rsidTr="00C51A5B">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17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090D44" w:rsidRPr="00097862" w:rsidTr="00C51A5B">
        <w:trPr>
          <w:trHeight w:val="70"/>
        </w:trPr>
        <w:tc>
          <w:tcPr>
            <w:tcW w:w="90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Pr>
                <w:rFonts w:ascii="Times New Roman" w:hAnsi="Times New Roman"/>
                <w:sz w:val="26"/>
                <w:szCs w:val="26"/>
              </w:rPr>
              <w:t>15</w:t>
            </w:r>
          </w:p>
        </w:tc>
        <w:tc>
          <w:tcPr>
            <w:tcW w:w="117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Pr>
                <w:rFonts w:ascii="Times New Roman" w:hAnsi="Times New Roman"/>
                <w:sz w:val="26"/>
                <w:szCs w:val="26"/>
              </w:rPr>
              <w:t>15</w:t>
            </w:r>
          </w:p>
        </w:tc>
        <w:tc>
          <w:tcPr>
            <w:tcW w:w="108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r>
      <w:tr w:rsidR="00090D44" w:rsidRPr="00097862" w:rsidTr="00C51A5B">
        <w:tc>
          <w:tcPr>
            <w:tcW w:w="90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Pr>
                <w:rFonts w:ascii="Times New Roman" w:hAnsi="Times New Roman"/>
                <w:sz w:val="26"/>
                <w:szCs w:val="26"/>
              </w:rPr>
              <w:t>30</w:t>
            </w:r>
          </w:p>
        </w:tc>
        <w:tc>
          <w:tcPr>
            <w:tcW w:w="117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Pr>
                <w:rFonts w:ascii="Times New Roman" w:hAnsi="Times New Roman"/>
                <w:sz w:val="26"/>
                <w:szCs w:val="26"/>
              </w:rPr>
              <w:t>30</w:t>
            </w:r>
          </w:p>
        </w:tc>
        <w:tc>
          <w:tcPr>
            <w:tcW w:w="108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r>
      <w:tr w:rsidR="00090D44" w:rsidRPr="00097862" w:rsidTr="00C51A5B">
        <w:tc>
          <w:tcPr>
            <w:tcW w:w="90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
                <w:sz w:val="26"/>
                <w:szCs w:val="26"/>
              </w:rPr>
            </w:pPr>
          </w:p>
        </w:tc>
        <w:tc>
          <w:tcPr>
            <w:tcW w:w="432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Pr>
                <w:rFonts w:ascii="Times New Roman" w:hAnsi="Times New Roman"/>
                <w:b/>
                <w:sz w:val="26"/>
                <w:szCs w:val="26"/>
              </w:rPr>
              <w:t>45</w:t>
            </w:r>
          </w:p>
        </w:tc>
        <w:tc>
          <w:tcPr>
            <w:tcW w:w="117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
                <w:sz w:val="26"/>
                <w:szCs w:val="26"/>
              </w:rPr>
            </w:pPr>
          </w:p>
        </w:tc>
      </w:tr>
    </w:tbl>
    <w:p w:rsidR="00090D44" w:rsidRPr="00097862" w:rsidRDefault="00090D44" w:rsidP="00090D44">
      <w:pPr>
        <w:spacing w:line="276" w:lineRule="auto"/>
        <w:jc w:val="both"/>
        <w:rPr>
          <w:rFonts w:ascii="Times New Roman" w:hAnsi="Times New Roman"/>
          <w:sz w:val="26"/>
          <w:szCs w:val="26"/>
        </w:rPr>
      </w:pP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i/>
          <w:sz w:val="26"/>
          <w:szCs w:val="26"/>
        </w:rPr>
        <w:t>2. Nội dung chi tiết:</w:t>
      </w:r>
      <w:r w:rsidRPr="00097862">
        <w:rPr>
          <w:rFonts w:ascii="Times New Roman" w:hAnsi="Times New Roman"/>
          <w:sz w:val="26"/>
          <w:szCs w:val="26"/>
        </w:rPr>
        <w:tab/>
      </w:r>
    </w:p>
    <w:p w:rsidR="00090D44" w:rsidRPr="00097862" w:rsidRDefault="00090D44" w:rsidP="00090D44">
      <w:pPr>
        <w:tabs>
          <w:tab w:val="left" w:pos="810"/>
        </w:tabs>
        <w:spacing w:line="276" w:lineRule="auto"/>
        <w:jc w:val="both"/>
        <w:rPr>
          <w:rFonts w:ascii="Times New Roman" w:hAnsi="Times New Roman"/>
          <w:b/>
          <w:i/>
          <w:sz w:val="26"/>
          <w:szCs w:val="26"/>
        </w:rPr>
      </w:pPr>
      <w:r w:rsidRPr="00097862">
        <w:rPr>
          <w:rFonts w:ascii="Times New Roman" w:hAnsi="Times New Roman"/>
          <w:b/>
          <w:sz w:val="26"/>
          <w:szCs w:val="26"/>
        </w:rPr>
        <w:t>Bài 1: Bộ máy tổ chức doanh nghiệp và các chức năng của phòng ban kế toán và tài chính</w:t>
      </w:r>
    </w:p>
    <w:p w:rsidR="00090D44" w:rsidRPr="00097862" w:rsidRDefault="00090D44" w:rsidP="00090D44">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t xml:space="preserve">Thời gian: </w:t>
      </w:r>
      <w:r>
        <w:rPr>
          <w:rFonts w:ascii="Times New Roman" w:hAnsi="Times New Roman"/>
          <w:i/>
          <w:sz w:val="26"/>
          <w:szCs w:val="26"/>
        </w:rPr>
        <w:t>1</w:t>
      </w:r>
      <w:r w:rsidRPr="00097862">
        <w:rPr>
          <w:rFonts w:ascii="Times New Roman" w:hAnsi="Times New Roman"/>
          <w:i/>
          <w:sz w:val="26"/>
          <w:szCs w:val="26"/>
        </w:rPr>
        <w:t>5</w:t>
      </w:r>
      <w:r w:rsidRPr="00097862">
        <w:rPr>
          <w:rFonts w:ascii="Times New Roman" w:hAnsi="Times New Roman"/>
          <w:sz w:val="26"/>
          <w:szCs w:val="26"/>
        </w:rPr>
        <w:t xml:space="preserve"> </w:t>
      </w:r>
      <w:r w:rsidRPr="00097862">
        <w:rPr>
          <w:rFonts w:ascii="Times New Roman" w:hAnsi="Times New Roman"/>
          <w:i/>
          <w:sz w:val="26"/>
          <w:szCs w:val="26"/>
        </w:rPr>
        <w:t>giờ</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sz w:val="26"/>
          <w:szCs w:val="26"/>
        </w:rPr>
        <w:t>- Trình bày được Bộ máy tổ chức doanh nghiệp và các chức năng của phòng ban kế toán và tài chính</w:t>
      </w:r>
      <w:r w:rsidRPr="00097862">
        <w:rPr>
          <w:rFonts w:ascii="Times New Roman" w:hAnsi="Times New Roman"/>
          <w:i/>
          <w:sz w:val="26"/>
          <w:szCs w:val="26"/>
        </w:rPr>
        <w:t xml:space="preserve"> </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090D44" w:rsidRPr="00097862" w:rsidRDefault="00090D44" w:rsidP="00FF04C1">
      <w:pPr>
        <w:pStyle w:val="ListParagraph"/>
        <w:numPr>
          <w:ilvl w:val="0"/>
          <w:numId w:val="64"/>
        </w:numPr>
        <w:spacing w:line="276" w:lineRule="auto"/>
        <w:jc w:val="both"/>
        <w:rPr>
          <w:sz w:val="26"/>
          <w:szCs w:val="26"/>
        </w:rPr>
      </w:pPr>
      <w:r w:rsidRPr="00097862">
        <w:rPr>
          <w:sz w:val="26"/>
          <w:szCs w:val="26"/>
        </w:rPr>
        <w:t>Bộ máy tổ chức của các doanh nghiệp</w:t>
      </w:r>
    </w:p>
    <w:p w:rsidR="00090D44" w:rsidRPr="00097862" w:rsidRDefault="00090D44" w:rsidP="00FF04C1">
      <w:pPr>
        <w:pStyle w:val="ListParagraph"/>
        <w:numPr>
          <w:ilvl w:val="0"/>
          <w:numId w:val="64"/>
        </w:numPr>
        <w:spacing w:line="276" w:lineRule="auto"/>
        <w:jc w:val="both"/>
        <w:rPr>
          <w:sz w:val="26"/>
          <w:szCs w:val="26"/>
        </w:rPr>
      </w:pPr>
      <w:r w:rsidRPr="00097862">
        <w:rPr>
          <w:sz w:val="26"/>
          <w:szCs w:val="26"/>
        </w:rPr>
        <w:t>Chức năng, nhiệm vụ của phòng kế toán tài chính</w:t>
      </w:r>
    </w:p>
    <w:p w:rsidR="00090D44" w:rsidRPr="00097862" w:rsidRDefault="00090D44" w:rsidP="00090D44">
      <w:pPr>
        <w:spacing w:line="276" w:lineRule="auto"/>
        <w:jc w:val="both"/>
        <w:rPr>
          <w:rFonts w:ascii="Times New Roman" w:hAnsi="Times New Roman"/>
          <w:b/>
          <w:sz w:val="26"/>
          <w:szCs w:val="26"/>
        </w:rPr>
      </w:pPr>
    </w:p>
    <w:p w:rsidR="00090D44" w:rsidRPr="00097862" w:rsidRDefault="00090D44" w:rsidP="00090D44">
      <w:pPr>
        <w:spacing w:line="276" w:lineRule="auto"/>
        <w:jc w:val="both"/>
        <w:rPr>
          <w:rFonts w:ascii="Times New Roman" w:hAnsi="Times New Roman"/>
          <w:b/>
          <w:i/>
          <w:sz w:val="26"/>
          <w:szCs w:val="26"/>
        </w:rPr>
      </w:pPr>
      <w:r>
        <w:rPr>
          <w:rFonts w:ascii="Times New Roman" w:hAnsi="Times New Roman"/>
          <w:b/>
          <w:sz w:val="26"/>
          <w:szCs w:val="26"/>
        </w:rPr>
        <w:t>Bài 2</w:t>
      </w:r>
      <w:r w:rsidRPr="00097862">
        <w:rPr>
          <w:rFonts w:ascii="Times New Roman" w:hAnsi="Times New Roman"/>
          <w:b/>
          <w:sz w:val="26"/>
          <w:szCs w:val="26"/>
        </w:rPr>
        <w:t>: Lập báo các tài chính</w:t>
      </w:r>
    </w:p>
    <w:p w:rsidR="00090D44" w:rsidRPr="00097862" w:rsidRDefault="00090D44" w:rsidP="00090D44">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t xml:space="preserve">Thời gian: </w:t>
      </w:r>
      <w:r>
        <w:rPr>
          <w:rFonts w:ascii="Times New Roman" w:hAnsi="Times New Roman"/>
          <w:i/>
          <w:sz w:val="26"/>
          <w:szCs w:val="26"/>
        </w:rPr>
        <w:t>3</w:t>
      </w:r>
      <w:r w:rsidRPr="00097862">
        <w:rPr>
          <w:rFonts w:ascii="Times New Roman" w:hAnsi="Times New Roman"/>
          <w:i/>
          <w:sz w:val="26"/>
          <w:szCs w:val="26"/>
        </w:rPr>
        <w:t>0</w:t>
      </w:r>
      <w:r w:rsidRPr="00097862">
        <w:rPr>
          <w:rFonts w:ascii="Times New Roman" w:hAnsi="Times New Roman"/>
          <w:sz w:val="26"/>
          <w:szCs w:val="26"/>
        </w:rPr>
        <w:t xml:space="preserve"> </w:t>
      </w:r>
      <w:r w:rsidRPr="00097862">
        <w:rPr>
          <w:rFonts w:ascii="Times New Roman" w:hAnsi="Times New Roman"/>
          <w:i/>
          <w:sz w:val="26"/>
          <w:szCs w:val="26"/>
        </w:rPr>
        <w:t>giờ</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Trình bày được tất cả các nghiệp vụ liên quan đến quá trình lập báo cáo tài chính</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090D44" w:rsidRPr="00097862" w:rsidRDefault="00090D44" w:rsidP="00FF04C1">
      <w:pPr>
        <w:pStyle w:val="ListParagraph"/>
        <w:numPr>
          <w:ilvl w:val="0"/>
          <w:numId w:val="65"/>
        </w:numPr>
        <w:spacing w:line="276" w:lineRule="auto"/>
        <w:jc w:val="both"/>
        <w:rPr>
          <w:b/>
          <w:sz w:val="26"/>
          <w:szCs w:val="26"/>
        </w:rPr>
      </w:pPr>
      <w:r w:rsidRPr="00097862">
        <w:rPr>
          <w:sz w:val="26"/>
          <w:szCs w:val="26"/>
        </w:rPr>
        <w:t>Báo cáo lưu chuyển tiền tệ</w:t>
      </w:r>
    </w:p>
    <w:p w:rsidR="00090D44" w:rsidRPr="00097862" w:rsidRDefault="00090D44" w:rsidP="00FF04C1">
      <w:pPr>
        <w:pStyle w:val="ListParagraph"/>
        <w:numPr>
          <w:ilvl w:val="0"/>
          <w:numId w:val="65"/>
        </w:numPr>
        <w:spacing w:line="276" w:lineRule="auto"/>
        <w:jc w:val="both"/>
        <w:rPr>
          <w:b/>
          <w:sz w:val="26"/>
          <w:szCs w:val="26"/>
        </w:rPr>
      </w:pPr>
      <w:r w:rsidRPr="00097862">
        <w:rPr>
          <w:sz w:val="26"/>
          <w:szCs w:val="26"/>
        </w:rPr>
        <w:t>Bảng cân đối kế toán</w:t>
      </w:r>
    </w:p>
    <w:p w:rsidR="00090D44" w:rsidRPr="00097862" w:rsidRDefault="00090D44" w:rsidP="00FF04C1">
      <w:pPr>
        <w:pStyle w:val="ListParagraph"/>
        <w:numPr>
          <w:ilvl w:val="0"/>
          <w:numId w:val="65"/>
        </w:numPr>
        <w:spacing w:line="276" w:lineRule="auto"/>
        <w:jc w:val="both"/>
        <w:rPr>
          <w:b/>
          <w:sz w:val="26"/>
          <w:szCs w:val="26"/>
        </w:rPr>
      </w:pPr>
      <w:r w:rsidRPr="00097862">
        <w:rPr>
          <w:sz w:val="26"/>
          <w:szCs w:val="26"/>
        </w:rPr>
        <w:t>Thuyết minh báo cáo tài chính</w:t>
      </w:r>
    </w:p>
    <w:p w:rsidR="00090D44" w:rsidRPr="00097862" w:rsidRDefault="00090D44" w:rsidP="00FF04C1">
      <w:pPr>
        <w:pStyle w:val="ListParagraph"/>
        <w:numPr>
          <w:ilvl w:val="0"/>
          <w:numId w:val="65"/>
        </w:numPr>
        <w:spacing w:line="276" w:lineRule="auto"/>
        <w:jc w:val="both"/>
        <w:rPr>
          <w:b/>
          <w:sz w:val="26"/>
          <w:szCs w:val="26"/>
        </w:rPr>
      </w:pPr>
      <w:r w:rsidRPr="00097862">
        <w:rPr>
          <w:sz w:val="26"/>
          <w:szCs w:val="26"/>
        </w:rPr>
        <w:t>Báo cáo kết quả hoạt động khinh doanh</w:t>
      </w:r>
    </w:p>
    <w:p w:rsidR="00090D44" w:rsidRPr="00097862" w:rsidRDefault="00090D44" w:rsidP="00090D44">
      <w:pPr>
        <w:spacing w:line="276" w:lineRule="auto"/>
        <w:jc w:val="both"/>
        <w:rPr>
          <w:rFonts w:ascii="Times New Roman" w:hAnsi="Times New Roman"/>
          <w:b/>
          <w:sz w:val="26"/>
          <w:szCs w:val="26"/>
        </w:rPr>
      </w:pPr>
      <w:r w:rsidRPr="00097862">
        <w:rPr>
          <w:rFonts w:ascii="Times New Roman" w:hAnsi="Times New Roman"/>
          <w:b/>
          <w:sz w:val="26"/>
          <w:szCs w:val="26"/>
        </w:rPr>
        <w:t>IV. ĐIỀU KIỆN THỰC HIỆN MÔ ĐUN:</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lý thuyết.</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thực hành.</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Máy tính, máy chiếu projector</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Các video clip làm dẫn chứng minh họa.</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Đề cương, giáo án, bài giảng môn học, giáo trình, tài liệu tham khảo.</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Hệ thống biểu mẫu kế hoạch.</w:t>
      </w:r>
    </w:p>
    <w:p w:rsidR="00090D44" w:rsidRPr="00097862" w:rsidRDefault="00090D44" w:rsidP="00090D44">
      <w:pPr>
        <w:spacing w:line="276" w:lineRule="auto"/>
        <w:ind w:firstLine="567"/>
        <w:jc w:val="both"/>
        <w:rPr>
          <w:rFonts w:ascii="Times New Roman" w:hAnsi="Times New Roman"/>
          <w:b/>
          <w:sz w:val="26"/>
          <w:szCs w:val="26"/>
        </w:rPr>
      </w:pPr>
      <w:r w:rsidRPr="00097862">
        <w:rPr>
          <w:rFonts w:ascii="Times New Roman" w:hAnsi="Times New Roman"/>
          <w:sz w:val="26"/>
          <w:szCs w:val="26"/>
        </w:rPr>
        <w:t>- Câu hỏi, bài tập thực hành.</w:t>
      </w:r>
    </w:p>
    <w:p w:rsidR="00090D44" w:rsidRPr="00097862" w:rsidRDefault="00090D44" w:rsidP="00090D44">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Đánh giá trong quá trình học: Kiểm tra viết các bài thực hành ứng dụng.</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xml:space="preserve">- Đánh giá cuối môn học: Kiểm tra theo hình thức: tiểu luận. </w:t>
      </w:r>
    </w:p>
    <w:p w:rsidR="00090D44" w:rsidRPr="00097862" w:rsidRDefault="00090D44" w:rsidP="00090D44">
      <w:pPr>
        <w:spacing w:line="276" w:lineRule="auto"/>
        <w:jc w:val="both"/>
        <w:rPr>
          <w:rFonts w:ascii="Times New Roman" w:hAnsi="Times New Roman"/>
          <w:b/>
          <w:sz w:val="26"/>
          <w:szCs w:val="26"/>
        </w:rPr>
      </w:pPr>
    </w:p>
    <w:p w:rsidR="00090D44" w:rsidRPr="00097862" w:rsidRDefault="00090D44" w:rsidP="00090D44">
      <w:pPr>
        <w:spacing w:line="276" w:lineRule="auto"/>
        <w:jc w:val="both"/>
        <w:rPr>
          <w:rFonts w:ascii="Times New Roman" w:hAnsi="Times New Roman"/>
          <w:b/>
          <w:sz w:val="26"/>
          <w:szCs w:val="26"/>
        </w:rPr>
      </w:pPr>
      <w:r w:rsidRPr="00097862">
        <w:rPr>
          <w:rFonts w:ascii="Times New Roman" w:hAnsi="Times New Roman"/>
          <w:b/>
          <w:sz w:val="26"/>
          <w:szCs w:val="26"/>
        </w:rPr>
        <w:t>VI. HƯỚNG DẪN THỰC HIỆN MÔ ĐUN:</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i/>
          <w:sz w:val="26"/>
          <w:szCs w:val="26"/>
        </w:rPr>
        <w:t>1. 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độ Cao đẳng nghề. </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2. Hướng dẫn một số điểm chính về phương pháp giảng dạy mô đun đào tạo:</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lastRenderedPageBreak/>
        <w:t>- Hình thức giảng dạy chính của môn học: Giáo viên hướng dẫn phần lý thuyết, người học sẽ làm tiểu luận.</w:t>
      </w:r>
    </w:p>
    <w:p w:rsidR="00090D44" w:rsidRPr="00097862" w:rsidRDefault="00090D44" w:rsidP="00090D44">
      <w:pPr>
        <w:spacing w:line="276" w:lineRule="auto"/>
        <w:ind w:firstLine="567"/>
        <w:jc w:val="both"/>
        <w:rPr>
          <w:rFonts w:ascii="Times New Roman" w:hAnsi="Times New Roman"/>
          <w:sz w:val="26"/>
          <w:szCs w:val="26"/>
        </w:rPr>
      </w:pPr>
      <w:r w:rsidRPr="00097862">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3. Những trọng tâm chương trình cần chú ý:</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Thực hiện được bài tiểu luận về:</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Nghiệp vụ ngân hàng</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Kế toán ngân hàng</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4. Tài liệu cần tham khảo:</w:t>
      </w:r>
    </w:p>
    <w:p w:rsidR="00090D44" w:rsidRPr="00097862" w:rsidRDefault="00090D44" w:rsidP="00090D44">
      <w:pPr>
        <w:spacing w:line="276" w:lineRule="auto"/>
        <w:ind w:firstLine="300"/>
        <w:jc w:val="both"/>
        <w:rPr>
          <w:rFonts w:ascii="Times New Roman" w:hAnsi="Times New Roman"/>
          <w:sz w:val="26"/>
          <w:szCs w:val="26"/>
        </w:rPr>
      </w:pPr>
      <w:r w:rsidRPr="00097862">
        <w:rPr>
          <w:rFonts w:ascii="Times New Roman" w:hAnsi="Times New Roman"/>
          <w:sz w:val="26"/>
          <w:szCs w:val="26"/>
        </w:rPr>
        <w:tab/>
        <w:t xml:space="preserve">1.      Vũ Công Tuấn – QUẢN TRỊ DỰ ÁN – Thiết lập và thẩm định dự án đầu tư – Nhà xuất bản Thống Kê 2010. </w:t>
      </w:r>
    </w:p>
    <w:p w:rsidR="00090D44" w:rsidRPr="00097862" w:rsidRDefault="00090D44" w:rsidP="00090D44">
      <w:pPr>
        <w:spacing w:line="276" w:lineRule="auto"/>
        <w:ind w:firstLine="300"/>
        <w:jc w:val="both"/>
        <w:rPr>
          <w:rFonts w:ascii="Times New Roman" w:hAnsi="Times New Roman"/>
          <w:sz w:val="26"/>
          <w:szCs w:val="26"/>
        </w:rPr>
      </w:pPr>
      <w:r w:rsidRPr="00097862">
        <w:rPr>
          <w:rFonts w:ascii="Times New Roman" w:hAnsi="Times New Roman"/>
          <w:sz w:val="26"/>
          <w:szCs w:val="26"/>
        </w:rPr>
        <w:t xml:space="preserve">2. Sách </w:t>
      </w:r>
      <w:r w:rsidRPr="00097862">
        <w:rPr>
          <w:rFonts w:ascii="Times New Roman" w:hAnsi="Times New Roman"/>
          <w:color w:val="000000"/>
          <w:sz w:val="26"/>
          <w:szCs w:val="26"/>
        </w:rPr>
        <w:t>Phân tích hoạt động doanh nghiệp</w:t>
      </w:r>
      <w:r w:rsidRPr="00097862">
        <w:rPr>
          <w:rFonts w:ascii="Times New Roman" w:hAnsi="Times New Roman"/>
          <w:sz w:val="26"/>
          <w:szCs w:val="26"/>
        </w:rPr>
        <w:t xml:space="preserve">, </w:t>
      </w:r>
      <w:r w:rsidRPr="00097862">
        <w:rPr>
          <w:rFonts w:ascii="Times New Roman" w:hAnsi="Times New Roman"/>
          <w:color w:val="000000"/>
          <w:sz w:val="26"/>
          <w:szCs w:val="26"/>
        </w:rPr>
        <w:t>Nguyễn Tấn Bình</w:t>
      </w:r>
      <w:r w:rsidRPr="00097862">
        <w:rPr>
          <w:rFonts w:ascii="Times New Roman" w:hAnsi="Times New Roman"/>
          <w:sz w:val="26"/>
          <w:szCs w:val="26"/>
        </w:rPr>
        <w:t>, NXB Thống kê, 2005</w:t>
      </w:r>
    </w:p>
    <w:p w:rsidR="00090D44" w:rsidRPr="00097862" w:rsidRDefault="00090D44" w:rsidP="00090D44">
      <w:pPr>
        <w:pStyle w:val="normaltext13thuthang"/>
        <w:spacing w:line="276" w:lineRule="auto"/>
      </w:pPr>
      <w:r w:rsidRPr="00097862">
        <w:t xml:space="preserve">3. Vũ Công Tuấn – PHÂN TÍCH KINH TẾ DỰ ÁN ĐẦU TƯ – Nhà xuất bản Tài Chính. </w:t>
      </w:r>
    </w:p>
    <w:p w:rsidR="00090D44" w:rsidRPr="00097862" w:rsidRDefault="00090D44" w:rsidP="00090D44">
      <w:pPr>
        <w:pStyle w:val="normaltext13thuthang"/>
        <w:spacing w:line="276" w:lineRule="auto"/>
      </w:pPr>
      <w:r w:rsidRPr="00097862">
        <w:t xml:space="preserve">4. PGS. TS. Nguyễn Bạch Nguyệt – GIÁO TRÌNH LẬP DỰ ÁN ĐẦU TƯ – NXB Đại học Kinh tế Quốc dân 2012 </w:t>
      </w:r>
    </w:p>
    <w:p w:rsidR="00090D44" w:rsidRPr="00097862" w:rsidRDefault="00090D44" w:rsidP="00090D44">
      <w:pPr>
        <w:pStyle w:val="normaltext13thuthang"/>
        <w:spacing w:line="276" w:lineRule="auto"/>
        <w:rPr>
          <w:i/>
        </w:rPr>
      </w:pPr>
      <w:r w:rsidRPr="00097862">
        <w:t>5.  PGS. TS Từ Quang Phương - GIÁO TRÌNH QUẢN LÝ DỰ ÁN –, Tái bản lần 4, NXB Đại học Kinh tế Quốc dân Hà Nội 2010.</w:t>
      </w:r>
    </w:p>
    <w:p w:rsidR="00090D44" w:rsidRPr="00097862" w:rsidRDefault="00090D44" w:rsidP="00FF04C1">
      <w:pPr>
        <w:numPr>
          <w:ilvl w:val="0"/>
          <w:numId w:val="67"/>
        </w:numPr>
        <w:spacing w:line="276" w:lineRule="auto"/>
        <w:contextualSpacing/>
        <w:jc w:val="both"/>
        <w:rPr>
          <w:rFonts w:ascii="Times New Roman" w:hAnsi="Times New Roman"/>
          <w:sz w:val="26"/>
          <w:szCs w:val="26"/>
        </w:rPr>
      </w:pPr>
      <w:r w:rsidRPr="00097862">
        <w:rPr>
          <w:rFonts w:ascii="Times New Roman" w:hAnsi="Times New Roman"/>
          <w:sz w:val="26"/>
          <w:szCs w:val="26"/>
        </w:rPr>
        <w:t>Giáo trình lập báo cáo tài chính do các trường Đại Học cùng khối ngành biên soạn.</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Các sách báo liên quan và một số tài liệu khác.</w:t>
      </w: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center"/>
        <w:rPr>
          <w:rFonts w:ascii="Times New Roman" w:hAnsi="Times New Roman"/>
          <w:b/>
          <w:sz w:val="26"/>
          <w:szCs w:val="26"/>
          <w:lang w:val="de-DE"/>
        </w:rPr>
      </w:pPr>
    </w:p>
    <w:p w:rsidR="00090D44" w:rsidRDefault="00090D44" w:rsidP="00090D44">
      <w:pPr>
        <w:spacing w:line="276" w:lineRule="auto"/>
        <w:jc w:val="center"/>
        <w:rPr>
          <w:rFonts w:ascii="Times New Roman" w:hAnsi="Times New Roman"/>
          <w:b/>
          <w:sz w:val="26"/>
          <w:szCs w:val="26"/>
          <w:lang w:val="de-DE"/>
        </w:rPr>
      </w:pPr>
    </w:p>
    <w:p w:rsidR="00090D44" w:rsidRDefault="00090D44" w:rsidP="00090D44">
      <w:pPr>
        <w:spacing w:line="276" w:lineRule="auto"/>
        <w:jc w:val="center"/>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Pr="00097862" w:rsidRDefault="00090D44" w:rsidP="00090D44">
      <w:pPr>
        <w:spacing w:line="276" w:lineRule="auto"/>
        <w:jc w:val="center"/>
        <w:rPr>
          <w:rFonts w:ascii="Times New Roman" w:hAnsi="Times New Roman"/>
          <w:b/>
          <w:sz w:val="26"/>
          <w:szCs w:val="26"/>
          <w:lang w:val="vi-VN"/>
        </w:rPr>
      </w:pPr>
      <w:r>
        <w:rPr>
          <w:rFonts w:ascii="Times New Roman" w:hAnsi="Times New Roman"/>
          <w:b/>
          <w:sz w:val="26"/>
          <w:szCs w:val="26"/>
          <w:lang w:val="pt-BR"/>
        </w:rPr>
        <w:t>CHƯƠNG TRÌNH HỌC PHẦN</w:t>
      </w:r>
      <w:r w:rsidRPr="00097862">
        <w:rPr>
          <w:rFonts w:ascii="Times New Roman" w:hAnsi="Times New Roman"/>
          <w:b/>
          <w:sz w:val="26"/>
          <w:szCs w:val="26"/>
          <w:lang w:val="pt-BR"/>
        </w:rPr>
        <w:t>: THỰC TẬP TỐT NGHIỆP</w:t>
      </w:r>
    </w:p>
    <w:p w:rsidR="00090D44" w:rsidRPr="00097862" w:rsidRDefault="00090D44" w:rsidP="00090D44">
      <w:pPr>
        <w:spacing w:line="276" w:lineRule="auto"/>
        <w:jc w:val="both"/>
        <w:rPr>
          <w:rFonts w:ascii="Times New Roman" w:hAnsi="Times New Roman"/>
          <w:sz w:val="26"/>
          <w:szCs w:val="26"/>
          <w:lang w:val="pt-BR"/>
        </w:rPr>
      </w:pPr>
    </w:p>
    <w:p w:rsidR="00090D44" w:rsidRDefault="00090D44" w:rsidP="00090D44">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Mã học phần</w:t>
      </w:r>
      <w:r w:rsidRPr="00097862">
        <w:rPr>
          <w:rFonts w:ascii="Times New Roman" w:hAnsi="Times New Roman"/>
          <w:sz w:val="26"/>
          <w:szCs w:val="26"/>
          <w:lang w:val="pt-BR"/>
        </w:rPr>
        <w:t>:</w:t>
      </w:r>
      <w:r w:rsidRPr="00097862">
        <w:rPr>
          <w:rFonts w:ascii="Times New Roman" w:hAnsi="Times New Roman"/>
          <w:sz w:val="26"/>
          <w:szCs w:val="26"/>
          <w:lang w:val="vi-VN"/>
        </w:rPr>
        <w:t xml:space="preserve"> </w:t>
      </w:r>
      <w:r w:rsidR="00E570EB">
        <w:rPr>
          <w:rFonts w:ascii="Times New Roman" w:hAnsi="Times New Roman"/>
          <w:sz w:val="26"/>
          <w:szCs w:val="26"/>
          <w:lang w:val="pt-BR"/>
        </w:rPr>
        <w:t>21</w:t>
      </w:r>
    </w:p>
    <w:p w:rsidR="00090D44" w:rsidRPr="005B4D7A" w:rsidRDefault="00090D44" w:rsidP="00090D44">
      <w:pPr>
        <w:spacing w:line="276" w:lineRule="auto"/>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sidR="002A62D9">
        <w:rPr>
          <w:rFonts w:ascii="Times New Roman" w:hAnsi="Times New Roman"/>
          <w:bCs/>
          <w:sz w:val="26"/>
          <w:szCs w:val="26"/>
          <w:lang w:val="pt-BR"/>
        </w:rPr>
        <w:t>27</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090D44" w:rsidRDefault="00090D44" w:rsidP="00090D44">
      <w:pPr>
        <w:spacing w:line="276" w:lineRule="auto"/>
        <w:jc w:val="both"/>
        <w:rPr>
          <w:rFonts w:ascii="Times New Roman" w:hAnsi="Times New Roman"/>
          <w:b/>
          <w:sz w:val="26"/>
          <w:szCs w:val="26"/>
        </w:rPr>
      </w:pP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vi-VN"/>
        </w:rPr>
        <w:t>I. VỊ TRÍ, TÍNH CHẤT CỦA MÔ</w:t>
      </w:r>
      <w:r w:rsidRPr="00097862">
        <w:rPr>
          <w:rFonts w:ascii="Times New Roman" w:hAnsi="Times New Roman"/>
          <w:b/>
          <w:sz w:val="26"/>
          <w:szCs w:val="26"/>
          <w:lang w:val="pt-BR"/>
        </w:rPr>
        <w:t xml:space="preserve"> ĐUN</w:t>
      </w:r>
      <w:r w:rsidRPr="00097862">
        <w:rPr>
          <w:rFonts w:ascii="Times New Roman" w:hAnsi="Times New Roman"/>
          <w:b/>
          <w:sz w:val="26"/>
          <w:szCs w:val="26"/>
          <w:lang w:val="vi-VN"/>
        </w:rPr>
        <w:t>:</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vi-VN"/>
        </w:rPr>
        <w:t xml:space="preserve">- Vị trí: </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sz w:val="26"/>
          <w:szCs w:val="26"/>
          <w:lang w:val="pt-BR"/>
        </w:rPr>
        <w:tab/>
        <w:t xml:space="preserve">+ </w:t>
      </w:r>
      <w:r w:rsidRPr="00097862">
        <w:rPr>
          <w:rFonts w:ascii="Times New Roman" w:hAnsi="Times New Roman"/>
          <w:sz w:val="26"/>
          <w:szCs w:val="26"/>
          <w:lang w:val="vi-VN"/>
        </w:rPr>
        <w:t>Thực tập tốt nghiệp là mô</w:t>
      </w:r>
      <w:r w:rsidRPr="00097862">
        <w:rPr>
          <w:rFonts w:ascii="Times New Roman" w:hAnsi="Times New Roman"/>
          <w:sz w:val="26"/>
          <w:szCs w:val="26"/>
          <w:lang w:val="pt-BR"/>
        </w:rPr>
        <w:t xml:space="preserve"> đun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w:t>
      </w:r>
      <w:r w:rsidRPr="00097862">
        <w:rPr>
          <w:rFonts w:ascii="Times New Roman" w:hAnsi="Times New Roman"/>
          <w:sz w:val="26"/>
          <w:szCs w:val="26"/>
          <w:lang w:val="pt-BR"/>
        </w:rPr>
        <w:t>thực hiện</w:t>
      </w:r>
      <w:r w:rsidRPr="00097862">
        <w:rPr>
          <w:rFonts w:ascii="Times New Roman" w:hAnsi="Times New Roman"/>
          <w:sz w:val="26"/>
          <w:szCs w:val="26"/>
          <w:lang w:val="vi-VN"/>
        </w:rPr>
        <w:t xml:space="preserve"> sau tất cả các môn chuyên môn của </w:t>
      </w:r>
      <w:r w:rsidRPr="00097862">
        <w:rPr>
          <w:rFonts w:ascii="Times New Roman" w:hAnsi="Times New Roman"/>
          <w:sz w:val="26"/>
          <w:szCs w:val="26"/>
          <w:lang w:val="pt-BR"/>
        </w:rPr>
        <w:t xml:space="preserve">ngành tài chính doanh nghiệp </w:t>
      </w:r>
      <w:r w:rsidRPr="00097862">
        <w:rPr>
          <w:rFonts w:ascii="Times New Roman" w:hAnsi="Times New Roman"/>
          <w:sz w:val="26"/>
          <w:szCs w:val="26"/>
          <w:lang w:val="vi-VN"/>
        </w:rPr>
        <w:t>và là cơ sở để xét tốt nghiệp cho ng</w:t>
      </w:r>
      <w:r w:rsidRPr="00097862">
        <w:rPr>
          <w:rFonts w:ascii="Times New Roman" w:hAnsi="Times New Roman"/>
          <w:sz w:val="26"/>
          <w:szCs w:val="26"/>
          <w:lang w:val="pt-BR"/>
        </w:rPr>
        <w:t>ư</w:t>
      </w:r>
      <w:r w:rsidRPr="00097862">
        <w:rPr>
          <w:rFonts w:ascii="Times New Roman" w:hAnsi="Times New Roman"/>
          <w:sz w:val="26"/>
          <w:szCs w:val="26"/>
          <w:lang w:val="vi-VN"/>
        </w:rPr>
        <w:t>ời học t</w:t>
      </w:r>
      <w:r w:rsidRPr="00097862">
        <w:rPr>
          <w:rFonts w:ascii="Times New Roman" w:hAnsi="Times New Roman"/>
          <w:sz w:val="26"/>
          <w:szCs w:val="26"/>
          <w:lang w:val="pt-BR"/>
        </w:rPr>
        <w:t>rướ</w:t>
      </w:r>
      <w:r w:rsidRPr="00097862">
        <w:rPr>
          <w:rFonts w:ascii="Times New Roman" w:hAnsi="Times New Roman"/>
          <w:sz w:val="26"/>
          <w:szCs w:val="26"/>
          <w:lang w:val="vi-VN"/>
        </w:rPr>
        <w:t>c khi ra tr</w:t>
      </w:r>
      <w:r w:rsidRPr="00097862">
        <w:rPr>
          <w:rFonts w:ascii="Times New Roman" w:hAnsi="Times New Roman"/>
          <w:sz w:val="26"/>
          <w:szCs w:val="26"/>
          <w:lang w:val="pt-BR"/>
        </w:rPr>
        <w:t>ư</w:t>
      </w:r>
      <w:r w:rsidRPr="00097862">
        <w:rPr>
          <w:rFonts w:ascii="Times New Roman" w:hAnsi="Times New Roman"/>
          <w:sz w:val="26"/>
          <w:szCs w:val="26"/>
          <w:lang w:val="vi-VN"/>
        </w:rPr>
        <w:softHyphen/>
      </w:r>
      <w:r w:rsidRPr="00097862">
        <w:rPr>
          <w:rFonts w:ascii="Times New Roman" w:hAnsi="Times New Roman"/>
          <w:sz w:val="26"/>
          <w:szCs w:val="26"/>
          <w:lang w:val="vi-VN"/>
        </w:rPr>
        <w:softHyphen/>
        <w:t>ờng.</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 </w:t>
      </w:r>
      <w:r w:rsidRPr="00097862">
        <w:rPr>
          <w:rFonts w:ascii="Times New Roman" w:hAnsi="Times New Roman"/>
          <w:sz w:val="26"/>
          <w:szCs w:val="26"/>
          <w:lang w:val="vi-VN"/>
        </w:rPr>
        <w:t xml:space="preserve">Tính chất: </w:t>
      </w:r>
    </w:p>
    <w:p w:rsidR="00090D44" w:rsidRPr="00097862" w:rsidRDefault="00090D44" w:rsidP="00090D44">
      <w:pPr>
        <w:spacing w:line="276" w:lineRule="auto"/>
        <w:jc w:val="both"/>
        <w:rPr>
          <w:rFonts w:ascii="Times New Roman" w:hAnsi="Times New Roman"/>
          <w:b/>
          <w:sz w:val="26"/>
          <w:szCs w:val="26"/>
          <w:lang w:val="vi-VN"/>
        </w:rPr>
      </w:pPr>
      <w:r w:rsidRPr="00097862">
        <w:rPr>
          <w:rFonts w:ascii="Times New Roman" w:hAnsi="Times New Roman"/>
          <w:sz w:val="26"/>
          <w:szCs w:val="26"/>
          <w:lang w:val="vi-VN"/>
        </w:rPr>
        <w:tab/>
        <w:t xml:space="preserve">+ Đây là môn thực hành, thực hành chuyên ngành </w:t>
      </w:r>
      <w:r w:rsidRPr="00097862">
        <w:rPr>
          <w:rFonts w:ascii="Times New Roman" w:hAnsi="Times New Roman"/>
          <w:sz w:val="26"/>
          <w:szCs w:val="26"/>
          <w:lang w:val="pt-BR"/>
        </w:rPr>
        <w:t xml:space="preserve">tài chính doanh nghiệp </w:t>
      </w:r>
      <w:r w:rsidRPr="00097862">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090D44" w:rsidRPr="00097862" w:rsidRDefault="00090D44" w:rsidP="00090D44">
      <w:pPr>
        <w:spacing w:line="276" w:lineRule="auto"/>
        <w:jc w:val="both"/>
        <w:rPr>
          <w:rFonts w:ascii="Times New Roman" w:hAnsi="Times New Roman"/>
          <w:b/>
          <w:sz w:val="26"/>
          <w:szCs w:val="26"/>
          <w:lang w:val="vi-VN"/>
        </w:rPr>
      </w:pPr>
      <w:r w:rsidRPr="00097862">
        <w:rPr>
          <w:rFonts w:ascii="Times New Roman" w:hAnsi="Times New Roman"/>
          <w:b/>
          <w:sz w:val="26"/>
          <w:szCs w:val="26"/>
          <w:lang w:val="vi-VN"/>
        </w:rPr>
        <w:t>II.</w:t>
      </w:r>
      <w:r w:rsidRPr="00097862">
        <w:rPr>
          <w:rFonts w:ascii="Times New Roman" w:hAnsi="Times New Roman"/>
          <w:b/>
          <w:sz w:val="26"/>
          <w:szCs w:val="26"/>
          <w:lang w:val="pt-BR"/>
        </w:rPr>
        <w:t>MỤC TIÊU MÔ ĐUN</w:t>
      </w:r>
      <w:r w:rsidRPr="00097862">
        <w:rPr>
          <w:rFonts w:ascii="Times New Roman" w:hAnsi="Times New Roman"/>
          <w:b/>
          <w:sz w:val="26"/>
          <w:szCs w:val="26"/>
          <w:lang w:val="vi-VN"/>
        </w:rPr>
        <w:t>:</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Kiến thức:</w:t>
      </w:r>
    </w:p>
    <w:p w:rsidR="00090D44" w:rsidRPr="00097862" w:rsidRDefault="00090D44" w:rsidP="00090D4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Kh</w:t>
      </w:r>
      <w:r w:rsidRPr="00097862">
        <w:rPr>
          <w:rFonts w:ascii="Times New Roman" w:hAnsi="Times New Roman"/>
          <w:sz w:val="26"/>
          <w:szCs w:val="26"/>
          <w:lang w:val="pt-BR"/>
        </w:rPr>
        <w:t>á</w:t>
      </w:r>
      <w:r w:rsidRPr="00097862">
        <w:rPr>
          <w:rFonts w:ascii="Times New Roman" w:hAnsi="Times New Roman"/>
          <w:sz w:val="26"/>
          <w:szCs w:val="26"/>
          <w:lang w:val="vi-VN"/>
        </w:rPr>
        <w:t>i qu</w:t>
      </w:r>
      <w:r w:rsidRPr="00097862">
        <w:rPr>
          <w:rFonts w:ascii="Times New Roman" w:hAnsi="Times New Roman"/>
          <w:sz w:val="26"/>
          <w:szCs w:val="26"/>
          <w:lang w:val="pt-BR"/>
        </w:rPr>
        <w:t>á</w:t>
      </w:r>
      <w:r w:rsidRPr="00097862">
        <w:rPr>
          <w:rFonts w:ascii="Times New Roman" w:hAnsi="Times New Roman"/>
          <w:sz w:val="26"/>
          <w:szCs w:val="26"/>
          <w:lang w:val="vi-VN"/>
        </w:rPr>
        <w:t>t đ</w:t>
      </w:r>
      <w:r w:rsidRPr="00097862">
        <w:rPr>
          <w:rFonts w:ascii="Times New Roman" w:hAnsi="Times New Roman"/>
          <w:sz w:val="26"/>
          <w:szCs w:val="26"/>
          <w:lang w:val="vi-VN"/>
        </w:rPr>
        <w:softHyphen/>
        <w:t xml:space="preserve">ược tình hình cơ bản của doanh nghiệp mình đang thực tập. </w:t>
      </w:r>
    </w:p>
    <w:p w:rsidR="00090D44" w:rsidRPr="00097862" w:rsidRDefault="00090D44" w:rsidP="00090D4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Vận dụng đư</w:t>
      </w:r>
      <w:r w:rsidRPr="00097862">
        <w:rPr>
          <w:rFonts w:ascii="Times New Roman" w:hAnsi="Times New Roman"/>
          <w:sz w:val="26"/>
          <w:szCs w:val="26"/>
          <w:lang w:val="vi-VN"/>
        </w:rPr>
        <w:softHyphen/>
        <w:t>ợc các kiến thức, kỹ năng thực hành tại doanh nghiệp</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Kỹ năng: </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Lập</w:t>
      </w:r>
      <w:r w:rsidRPr="00097862">
        <w:rPr>
          <w:rFonts w:ascii="Times New Roman" w:hAnsi="Times New Roman"/>
          <w:sz w:val="26"/>
          <w:szCs w:val="26"/>
          <w:lang w:val="pt-BR"/>
        </w:rPr>
        <w:t xml:space="preserve"> đúng </w:t>
      </w:r>
      <w:r w:rsidRPr="00097862">
        <w:rPr>
          <w:rFonts w:ascii="Times New Roman" w:hAnsi="Times New Roman"/>
          <w:sz w:val="26"/>
          <w:szCs w:val="26"/>
          <w:lang w:val="vi-VN"/>
        </w:rPr>
        <w:t>các báo cáo tài chính theo quy định.</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Thực hiện thành tạo các kỹ năng nghiệp kỹ năng thực hành tại doanh nghiệp</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xml:space="preserve"> + Kiểm tra, đánh giá đ</w:t>
      </w:r>
      <w:r w:rsidRPr="00097862">
        <w:rPr>
          <w:rFonts w:ascii="Times New Roman" w:hAnsi="Times New Roman"/>
          <w:sz w:val="26"/>
          <w:szCs w:val="26"/>
          <w:lang w:val="vi-VN"/>
        </w:rPr>
        <w:softHyphen/>
        <w:t>ược công tác của bộ phận tài chính</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Thái độ:</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Tuân thủ luật do Nhà nư</w:t>
      </w:r>
      <w:r w:rsidRPr="00097862">
        <w:rPr>
          <w:rFonts w:ascii="Times New Roman" w:hAnsi="Times New Roman"/>
          <w:sz w:val="26"/>
          <w:szCs w:val="26"/>
          <w:lang w:val="vi-VN"/>
        </w:rPr>
        <w:softHyphen/>
        <w:t>ớc ban hành, các quy định của tổ chức ngân hàng.</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tác phong công nghiệp, năng động, sáng tạo và có tính tự lập cao.</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ý thức tổ chức kỷ luật, có sức khoẻ và trách nhiệm khi thực hiện công việc sau này tại các ngân hàng.</w:t>
      </w:r>
    </w:p>
    <w:p w:rsidR="00090D44" w:rsidRPr="00097862" w:rsidRDefault="00090D44" w:rsidP="00090D4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đạo đức l</w:t>
      </w:r>
      <w:r w:rsidRPr="00097862">
        <w:rPr>
          <w:rFonts w:ascii="Times New Roman" w:hAnsi="Times New Roman"/>
          <w:sz w:val="26"/>
          <w:szCs w:val="26"/>
          <w:lang w:val="vi-VN"/>
        </w:rPr>
        <w:softHyphen/>
        <w:t>ương tâm nghề nghiệp, có ý thức tổ chức kỷ luật, sức khỏe giúp cho ng</w:t>
      </w:r>
      <w:r w:rsidRPr="00097862">
        <w:rPr>
          <w:rFonts w:ascii="Times New Roman" w:hAnsi="Times New Roman"/>
          <w:sz w:val="26"/>
          <w:szCs w:val="26"/>
          <w:lang w:val="vi-VN"/>
        </w:rPr>
        <w:softHyphen/>
        <w:t>ười học sau khi tốt nghiệp có khả năng tìm kiếm việc làm tại các ngân hàng.</w:t>
      </w:r>
    </w:p>
    <w:p w:rsidR="00090D44" w:rsidRPr="00097862" w:rsidRDefault="00090D44" w:rsidP="00090D4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w:t>
      </w:r>
      <w:r w:rsidRPr="00097862">
        <w:rPr>
          <w:rFonts w:ascii="Times New Roman" w:hAnsi="Times New Roman"/>
          <w:b/>
          <w:sz w:val="26"/>
          <w:szCs w:val="26"/>
          <w:lang w:val="vi-VN"/>
        </w:rPr>
        <w:t xml:space="preserve">III. </w:t>
      </w:r>
      <w:r w:rsidRPr="00097862">
        <w:rPr>
          <w:rFonts w:ascii="Times New Roman" w:hAnsi="Times New Roman"/>
          <w:b/>
          <w:sz w:val="26"/>
          <w:szCs w:val="26"/>
          <w:lang w:val="pt-BR"/>
        </w:rPr>
        <w:t>NỘI DUNG MÔ ĐUN</w:t>
      </w:r>
      <w:r w:rsidRPr="00097862">
        <w:rPr>
          <w:rFonts w:ascii="Times New Roman" w:hAnsi="Times New Roman"/>
          <w:b/>
          <w:sz w:val="26"/>
          <w:szCs w:val="26"/>
          <w:lang w:val="vi-VN"/>
        </w:rPr>
        <w:t>:</w:t>
      </w:r>
    </w:p>
    <w:p w:rsidR="00090D44" w:rsidRPr="00097862" w:rsidRDefault="00090D44" w:rsidP="00FF04C1">
      <w:pPr>
        <w:numPr>
          <w:ilvl w:val="0"/>
          <w:numId w:val="66"/>
        </w:numPr>
        <w:spacing w:line="276" w:lineRule="auto"/>
        <w:contextualSpacing/>
        <w:jc w:val="both"/>
        <w:rPr>
          <w:rFonts w:ascii="Times New Roman" w:hAnsi="Times New Roman"/>
          <w:i/>
          <w:sz w:val="26"/>
          <w:szCs w:val="26"/>
          <w:lang w:val="vi-VN"/>
        </w:rPr>
      </w:pPr>
      <w:r w:rsidRPr="00097862">
        <w:rPr>
          <w:rFonts w:ascii="Times New Roman" w:hAnsi="Times New Roman"/>
          <w:i/>
          <w:sz w:val="26"/>
          <w:szCs w:val="26"/>
          <w:lang w:val="vi-VN"/>
        </w:rPr>
        <w:t>Nội dung tổng quát và phân bổ thời gian:</w:t>
      </w:r>
    </w:p>
    <w:p w:rsidR="00090D44" w:rsidRPr="00097862" w:rsidRDefault="00090D44" w:rsidP="00090D44">
      <w:pPr>
        <w:spacing w:line="276" w:lineRule="auto"/>
        <w:ind w:left="360"/>
        <w:contextualSpacing/>
        <w:jc w:val="both"/>
        <w:rPr>
          <w:rFonts w:ascii="Times New Roman" w:hAnsi="Times New Roman"/>
          <w:i/>
          <w:sz w:val="26"/>
          <w:szCs w:val="26"/>
          <w:lang w:val="vi-V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038"/>
        <w:gridCol w:w="840"/>
        <w:gridCol w:w="1020"/>
        <w:gridCol w:w="930"/>
        <w:gridCol w:w="930"/>
      </w:tblGrid>
      <w:tr w:rsidR="00090D44" w:rsidRPr="00097862" w:rsidTr="00C51A5B">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i/>
                <w:sz w:val="26"/>
                <w:szCs w:val="26"/>
                <w:lang w:val="vi-VN"/>
              </w:rPr>
              <w:lastRenderedPageBreak/>
              <w:br w:type="page"/>
            </w:r>
            <w:r w:rsidRPr="00097862">
              <w:rPr>
                <w:rFonts w:ascii="Times New Roman" w:hAnsi="Times New Roman"/>
                <w:b/>
                <w:sz w:val="26"/>
                <w:szCs w:val="26"/>
              </w:rPr>
              <w:t>Số TT</w:t>
            </w:r>
          </w:p>
        </w:tc>
        <w:tc>
          <w:tcPr>
            <w:tcW w:w="5040"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090D44" w:rsidRPr="00097862" w:rsidTr="00C51A5B">
        <w:tc>
          <w:tcPr>
            <w:tcW w:w="708" w:type="dxa"/>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504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Thực tập cơ bản</w:t>
            </w:r>
          </w:p>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H</w:t>
            </w:r>
            <w:r w:rsidRPr="00097862">
              <w:rPr>
                <w:rFonts w:ascii="Times New Roman" w:hAnsi="Times New Roman"/>
                <w:sz w:val="26"/>
                <w:szCs w:val="26"/>
              </w:rPr>
              <w:softHyphen/>
              <w:t>ướng dẫn ban đầu về tìm hiểu về doanh nghiệp</w:t>
            </w:r>
          </w:p>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 xml:space="preserve"> H</w:t>
            </w:r>
            <w:r w:rsidRPr="00097862">
              <w:rPr>
                <w:rFonts w:ascii="Times New Roman" w:hAnsi="Times New Roman"/>
                <w:sz w:val="26"/>
                <w:szCs w:val="26"/>
              </w:rPr>
              <w:softHyphen/>
              <w:t>ướng dẫn ban đầu về tìm hiểu tổ chức công tác quản trị trong doanh nghiệp</w:t>
            </w:r>
          </w:p>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 xml:space="preserve"> H</w:t>
            </w:r>
            <w:r w:rsidRPr="00097862">
              <w:rPr>
                <w:rFonts w:ascii="Times New Roman" w:hAnsi="Times New Roman"/>
                <w:sz w:val="26"/>
                <w:szCs w:val="26"/>
              </w:rPr>
              <w:softHyphen/>
              <w:t>ướng dẫn ban đầu về phư</w:t>
            </w:r>
            <w:r w:rsidRPr="00097862">
              <w:rPr>
                <w:rFonts w:ascii="Times New Roman" w:hAnsi="Times New Roman"/>
                <w:sz w:val="26"/>
                <w:szCs w:val="26"/>
              </w:rPr>
              <w:softHyphen/>
              <w:t>ơng pháp viết báo cáo thực tập tốt nghiệp</w:t>
            </w:r>
          </w:p>
        </w:tc>
        <w:tc>
          <w:tcPr>
            <w:tcW w:w="84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2</w:t>
            </w:r>
          </w:p>
        </w:tc>
        <w:tc>
          <w:tcPr>
            <w:tcW w:w="504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Thực tập tại doanh nghiệp</w:t>
            </w:r>
          </w:p>
          <w:p w:rsidR="00090D44" w:rsidRPr="00097862" w:rsidRDefault="00090D44" w:rsidP="00C51A5B">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Tìm hiểu về tình hình cơ bản của doanh nghiệp</w:t>
            </w:r>
          </w:p>
          <w:p w:rsidR="00090D44" w:rsidRPr="00097862" w:rsidRDefault="00090D44" w:rsidP="00C51A5B">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tập tổ chức công tác liên quan đến tài chính trong doanh nghiệp</w:t>
            </w:r>
          </w:p>
          <w:p w:rsidR="00090D44" w:rsidRPr="00097862" w:rsidRDefault="00090D44" w:rsidP="00C51A5B">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Viết chuyên đề thực tập tốt nghiệp  </w:t>
            </w:r>
          </w:p>
        </w:tc>
        <w:tc>
          <w:tcPr>
            <w:tcW w:w="84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102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930"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sz w:val="26"/>
                <w:szCs w:val="26"/>
              </w:rPr>
            </w:pP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vAlign w:val="center"/>
          </w:tcPr>
          <w:p w:rsidR="00090D44" w:rsidRPr="00097862" w:rsidRDefault="00090D44" w:rsidP="00C51A5B">
            <w:pPr>
              <w:spacing w:line="276" w:lineRule="auto"/>
              <w:jc w:val="both"/>
              <w:rPr>
                <w:rFonts w:ascii="Times New Roman" w:hAnsi="Times New Roman"/>
                <w:b/>
                <w:sz w:val="26"/>
                <w:szCs w:val="26"/>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1020" w:type="dxa"/>
            <w:tcBorders>
              <w:top w:val="single" w:sz="4" w:space="0" w:color="auto"/>
              <w:left w:val="single" w:sz="4" w:space="0" w:color="auto"/>
              <w:bottom w:val="single" w:sz="4" w:space="0" w:color="auto"/>
              <w:right w:val="single" w:sz="4" w:space="0" w:color="auto"/>
            </w:tcBorders>
            <w:vAlign w:val="center"/>
          </w:tcPr>
          <w:p w:rsidR="00090D44" w:rsidRPr="00097862" w:rsidRDefault="00090D44" w:rsidP="00C51A5B">
            <w:pPr>
              <w:spacing w:line="276" w:lineRule="auto"/>
              <w:jc w:val="both"/>
              <w:rPr>
                <w:rFonts w:ascii="Times New Roman" w:hAnsi="Times New Roman"/>
                <w:b/>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930" w:type="dxa"/>
            <w:tcBorders>
              <w:top w:val="single" w:sz="4" w:space="0" w:color="auto"/>
              <w:left w:val="single" w:sz="4" w:space="0" w:color="auto"/>
              <w:bottom w:val="single" w:sz="4" w:space="0" w:color="auto"/>
              <w:right w:val="single" w:sz="4" w:space="0" w:color="auto"/>
            </w:tcBorders>
            <w:vAlign w:val="center"/>
          </w:tcPr>
          <w:p w:rsidR="00090D44" w:rsidRPr="00097862" w:rsidRDefault="00090D44" w:rsidP="00C51A5B">
            <w:pPr>
              <w:spacing w:line="276" w:lineRule="auto"/>
              <w:jc w:val="both"/>
              <w:rPr>
                <w:rFonts w:ascii="Times New Roman" w:hAnsi="Times New Roman"/>
                <w:b/>
                <w:sz w:val="26"/>
                <w:szCs w:val="26"/>
              </w:rPr>
            </w:pPr>
          </w:p>
        </w:tc>
      </w:tr>
    </w:tbl>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xml:space="preserve"> </w:t>
      </w:r>
    </w:p>
    <w:p w:rsidR="00090D44" w:rsidRPr="00097862" w:rsidRDefault="00090D44" w:rsidP="00090D44">
      <w:pPr>
        <w:spacing w:line="276" w:lineRule="auto"/>
        <w:jc w:val="both"/>
        <w:rPr>
          <w:rFonts w:ascii="Times New Roman" w:hAnsi="Times New Roman"/>
          <w:i/>
          <w:sz w:val="26"/>
          <w:szCs w:val="26"/>
        </w:rPr>
      </w:pPr>
      <w:r w:rsidRPr="00097862">
        <w:rPr>
          <w:rFonts w:ascii="Times New Roman" w:hAnsi="Times New Roman"/>
          <w:i/>
          <w:sz w:val="26"/>
          <w:szCs w:val="26"/>
        </w:rPr>
        <w:t>2. Nội dung chi tiết:</w:t>
      </w:r>
    </w:p>
    <w:p w:rsidR="00090D44" w:rsidRPr="00097862" w:rsidRDefault="00090D44" w:rsidP="00090D44">
      <w:pPr>
        <w:spacing w:line="276" w:lineRule="auto"/>
        <w:jc w:val="both"/>
        <w:rPr>
          <w:rFonts w:ascii="Times New Roman" w:hAnsi="Times New Roman"/>
          <w:sz w:val="26"/>
          <w:szCs w:val="26"/>
        </w:rPr>
      </w:pPr>
    </w:p>
    <w:p w:rsidR="00090D44" w:rsidRPr="00097862" w:rsidRDefault="00090D44" w:rsidP="00090D44">
      <w:pPr>
        <w:spacing w:line="276" w:lineRule="auto"/>
        <w:jc w:val="both"/>
        <w:rPr>
          <w:rFonts w:ascii="Times New Roman" w:hAnsi="Times New Roman"/>
          <w:b/>
          <w:sz w:val="26"/>
          <w:szCs w:val="26"/>
        </w:rPr>
      </w:pPr>
      <w:r w:rsidRPr="00097862">
        <w:rPr>
          <w:rFonts w:ascii="Times New Roman" w:hAnsi="Times New Roman"/>
          <w:sz w:val="26"/>
          <w:szCs w:val="26"/>
        </w:rPr>
        <w:tab/>
        <w:t xml:space="preserve">Phần 1: </w:t>
      </w:r>
      <w:r w:rsidRPr="00097862">
        <w:rPr>
          <w:rFonts w:ascii="Times New Roman" w:hAnsi="Times New Roman"/>
          <w:b/>
          <w:sz w:val="26"/>
          <w:szCs w:val="26"/>
        </w:rPr>
        <w:t xml:space="preserve">Thực tập cơ bản   </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r w:rsidRPr="00097862">
        <w:rPr>
          <w:rFonts w:ascii="Times New Roman" w:hAnsi="Times New Roman"/>
          <w:i/>
          <w:iCs/>
          <w:sz w:val="26"/>
          <w:szCs w:val="26"/>
        </w:rPr>
        <w:t xml:space="preserve">Thời gian: 60 </w:t>
      </w:r>
      <w:r w:rsidRPr="00097862">
        <w:rPr>
          <w:rFonts w:ascii="Times New Roman" w:hAnsi="Times New Roman"/>
          <w:sz w:val="26"/>
          <w:szCs w:val="26"/>
          <w:lang w:val="vi-VN"/>
        </w:rPr>
        <w:t>giờ</w:t>
      </w:r>
    </w:p>
    <w:p w:rsidR="00090D44" w:rsidRPr="00097862" w:rsidRDefault="00090D44" w:rsidP="00090D44">
      <w:pPr>
        <w:spacing w:line="276" w:lineRule="auto"/>
        <w:jc w:val="both"/>
        <w:rPr>
          <w:rFonts w:ascii="Times New Roman" w:hAnsi="Times New Roman"/>
          <w:i/>
          <w:iCs/>
          <w:sz w:val="26"/>
          <w:szCs w:val="26"/>
        </w:rPr>
      </w:pPr>
      <w:r w:rsidRPr="00097862">
        <w:rPr>
          <w:rFonts w:ascii="Times New Roman" w:hAnsi="Times New Roman"/>
          <w:i/>
          <w:iCs/>
          <w:sz w:val="26"/>
          <w:szCs w:val="26"/>
        </w:rPr>
        <w:t xml:space="preserve">Mục tiêu: </w:t>
      </w:r>
    </w:p>
    <w:p w:rsidR="00090D44" w:rsidRPr="00097862" w:rsidRDefault="00090D44" w:rsidP="00090D44">
      <w:pPr>
        <w:spacing w:line="276" w:lineRule="auto"/>
        <w:ind w:firstLine="545"/>
        <w:jc w:val="both"/>
        <w:rPr>
          <w:rFonts w:ascii="Times New Roman" w:hAnsi="Times New Roman"/>
          <w:sz w:val="26"/>
          <w:szCs w:val="26"/>
        </w:rPr>
      </w:pPr>
      <w:r w:rsidRPr="00097862">
        <w:rPr>
          <w:rFonts w:ascii="Times New Roman" w:hAnsi="Times New Roman"/>
          <w:sz w:val="26"/>
          <w:szCs w:val="26"/>
        </w:rPr>
        <w:t>- Tiếp cận đ</w:t>
      </w:r>
      <w:r w:rsidRPr="00097862">
        <w:rPr>
          <w:rFonts w:ascii="Times New Roman" w:hAnsi="Times New Roman"/>
          <w:sz w:val="26"/>
          <w:szCs w:val="26"/>
        </w:rPr>
        <w:softHyphen/>
        <w:t>ược hoạt động của doanh nghiệp, cơ cấu tổ chức bộ máy quản lý.</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Trình bày đ</w:t>
      </w:r>
      <w:r w:rsidRPr="00097862">
        <w:rPr>
          <w:rFonts w:ascii="Times New Roman" w:hAnsi="Times New Roman"/>
          <w:sz w:val="26"/>
          <w:szCs w:val="26"/>
        </w:rPr>
        <w:softHyphen/>
        <w:t>ược tổ chức công tác tài chính của doanh nghiệp</w:t>
      </w:r>
    </w:p>
    <w:p w:rsidR="00090D44" w:rsidRPr="00097862" w:rsidRDefault="00090D44" w:rsidP="00090D44">
      <w:pPr>
        <w:spacing w:line="276" w:lineRule="auto"/>
        <w:ind w:firstLine="545"/>
        <w:jc w:val="both"/>
        <w:rPr>
          <w:rFonts w:ascii="Times New Roman" w:hAnsi="Times New Roman"/>
          <w:sz w:val="26"/>
          <w:szCs w:val="26"/>
        </w:rPr>
      </w:pPr>
      <w:r w:rsidRPr="00097862">
        <w:rPr>
          <w:rFonts w:ascii="Times New Roman" w:hAnsi="Times New Roman"/>
          <w:sz w:val="26"/>
          <w:szCs w:val="26"/>
        </w:rPr>
        <w:t>- Viết đ</w:t>
      </w:r>
      <w:r w:rsidRPr="00097862">
        <w:rPr>
          <w:rFonts w:ascii="Times New Roman" w:hAnsi="Times New Roman"/>
          <w:sz w:val="26"/>
          <w:szCs w:val="26"/>
        </w:rPr>
        <w:softHyphen/>
        <w:t>ược đề c</w:t>
      </w:r>
      <w:r w:rsidRPr="00097862">
        <w:rPr>
          <w:rFonts w:ascii="Times New Roman" w:hAnsi="Times New Roman"/>
          <w:sz w:val="26"/>
          <w:szCs w:val="26"/>
        </w:rPr>
        <w:softHyphen/>
        <w:t>ương báo cáo thực tập tốt nghiệp.</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1. H</w:t>
      </w:r>
      <w:r w:rsidRPr="00097862">
        <w:rPr>
          <w:rFonts w:ascii="Times New Roman" w:hAnsi="Times New Roman"/>
          <w:sz w:val="26"/>
          <w:szCs w:val="26"/>
        </w:rPr>
        <w:softHyphen/>
        <w:t>ướng dẫn ban đầu về tìm hiểu tình hình cơ bản của ngân hàng thực tập</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1.1 Lịch sử phát triển, chức năng nhiệm vụ chủ yếu của doanh nghiệp thực tập.</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1.2. Quy mô sản xuất của </w:t>
      </w:r>
      <w:r w:rsidRPr="00097862">
        <w:rPr>
          <w:rFonts w:ascii="Times New Roman" w:hAnsi="Times New Roman"/>
          <w:sz w:val="26"/>
          <w:szCs w:val="26"/>
        </w:rPr>
        <w:t>doanh nghiệp</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1.3 Cơ cấu lao động hiện có, tổ chức bộ máy của </w:t>
      </w:r>
      <w:r w:rsidRPr="00097862">
        <w:rPr>
          <w:rFonts w:ascii="Times New Roman" w:hAnsi="Times New Roman"/>
          <w:sz w:val="26"/>
          <w:szCs w:val="26"/>
        </w:rPr>
        <w:t xml:space="preserve">doanh nghiệp </w:t>
      </w:r>
      <w:r w:rsidRPr="00097862">
        <w:rPr>
          <w:rFonts w:ascii="Times New Roman" w:hAnsi="Times New Roman"/>
          <w:sz w:val="26"/>
          <w:szCs w:val="26"/>
          <w:lang w:val="pt-BR"/>
        </w:rPr>
        <w:t>thực tập</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2. Những thuận lợi, khó khăn và phương hướng phát triển của </w:t>
      </w:r>
      <w:r w:rsidRPr="00097862">
        <w:rPr>
          <w:rFonts w:ascii="Times New Roman" w:hAnsi="Times New Roman"/>
          <w:sz w:val="26"/>
          <w:szCs w:val="26"/>
        </w:rPr>
        <w:t>doanh nghiệp</w:t>
      </w:r>
    </w:p>
    <w:p w:rsidR="00090D44" w:rsidRPr="00097862" w:rsidRDefault="00090D44" w:rsidP="00090D4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3. H</w:t>
      </w:r>
      <w:r w:rsidRPr="00097862">
        <w:rPr>
          <w:rFonts w:ascii="Times New Roman" w:hAnsi="Times New Roman"/>
          <w:sz w:val="26"/>
          <w:szCs w:val="26"/>
          <w:lang w:val="pt-BR"/>
        </w:rPr>
        <w:softHyphen/>
        <w:t>ướng dẫn ban đầu về phư</w:t>
      </w:r>
      <w:r w:rsidRPr="00097862">
        <w:rPr>
          <w:rFonts w:ascii="Times New Roman" w:hAnsi="Times New Roman"/>
          <w:sz w:val="26"/>
          <w:szCs w:val="26"/>
          <w:lang w:val="pt-BR"/>
        </w:rPr>
        <w:softHyphen/>
        <w:t>ơng pháp viết khoá luận thực tập tốt nghiệp.</w:t>
      </w: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sz w:val="26"/>
          <w:szCs w:val="26"/>
          <w:lang w:val="pt-BR"/>
        </w:rPr>
        <w:tab/>
        <w:t xml:space="preserve">Phần 2: </w:t>
      </w:r>
      <w:r w:rsidRPr="00097862">
        <w:rPr>
          <w:rFonts w:ascii="Times New Roman" w:hAnsi="Times New Roman"/>
          <w:b/>
          <w:sz w:val="26"/>
          <w:szCs w:val="26"/>
          <w:lang w:val="pt-BR"/>
        </w:rPr>
        <w:t xml:space="preserve">Thực hành về tài chính doanh nghiệp  </w:t>
      </w:r>
      <w:r w:rsidRPr="00097862">
        <w:rPr>
          <w:rFonts w:ascii="Times New Roman" w:hAnsi="Times New Roman"/>
          <w:b/>
          <w:sz w:val="26"/>
          <w:szCs w:val="26"/>
          <w:lang w:val="pt-BR"/>
        </w:rPr>
        <w:tab/>
        <w:t xml:space="preserve">      </w:t>
      </w:r>
      <w:r w:rsidRPr="00097862">
        <w:rPr>
          <w:rFonts w:ascii="Times New Roman" w:hAnsi="Times New Roman"/>
          <w:i/>
          <w:sz w:val="26"/>
          <w:szCs w:val="26"/>
          <w:lang w:val="pt-BR"/>
        </w:rPr>
        <w:t xml:space="preserve">Thời gian: 210 </w:t>
      </w:r>
      <w:r w:rsidRPr="00097862">
        <w:rPr>
          <w:rFonts w:ascii="Times New Roman" w:hAnsi="Times New Roman"/>
          <w:i/>
          <w:sz w:val="26"/>
          <w:szCs w:val="26"/>
          <w:lang w:val="vi-VN"/>
        </w:rPr>
        <w:t>gi</w:t>
      </w:r>
      <w:r w:rsidRPr="00097862">
        <w:rPr>
          <w:rFonts w:ascii="Times New Roman" w:hAnsi="Times New Roman"/>
          <w:i/>
          <w:sz w:val="26"/>
          <w:szCs w:val="26"/>
          <w:lang w:val="pt-BR"/>
        </w:rPr>
        <w:t>ờ</w:t>
      </w:r>
    </w:p>
    <w:p w:rsidR="00090D44" w:rsidRPr="00097862" w:rsidRDefault="00090D44" w:rsidP="00090D44">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 xml:space="preserve">Mục tiêu: </w:t>
      </w:r>
    </w:p>
    <w:p w:rsidR="00090D44" w:rsidRPr="00097862" w:rsidRDefault="00090D44" w:rsidP="00090D4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Làm được các nghiệp vụ thuộc chuyên môn nghiệp vụ của ngành Tài chính doanh nghiệp</w:t>
      </w:r>
    </w:p>
    <w:p w:rsidR="00090D44" w:rsidRPr="00097862" w:rsidRDefault="00090D44" w:rsidP="00090D4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Rèn luyện đức tính nghề nghiệp của người làm tài chính: trung thực, cẩn thận, năng động, sáng tạo, khoa học và linh hoạt.</w:t>
      </w:r>
    </w:p>
    <w:p w:rsidR="00090D44" w:rsidRPr="00097862" w:rsidRDefault="00090D44" w:rsidP="00090D44">
      <w:pPr>
        <w:tabs>
          <w:tab w:val="left" w:pos="5040"/>
        </w:tabs>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Viết được chuyên đề thực tập tốt nghiệp.</w:t>
      </w:r>
      <w:r w:rsidRPr="00097862">
        <w:rPr>
          <w:rFonts w:ascii="Times New Roman" w:hAnsi="Times New Roman"/>
          <w:sz w:val="26"/>
          <w:szCs w:val="26"/>
          <w:lang w:val="pt-BR"/>
        </w:rPr>
        <w:tab/>
      </w: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Về nội dung của báo cáo chuyên đề</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lastRenderedPageBreak/>
        <w:t>* Phần mở đầu</w:t>
      </w:r>
      <w:r w:rsidRPr="00097862">
        <w:rPr>
          <w:rFonts w:ascii="Times New Roman" w:hAnsi="Times New Roman"/>
          <w:sz w:val="26"/>
          <w:szCs w:val="26"/>
          <w:lang w:val="pt-BR"/>
        </w:rPr>
        <w:t>: (khoảng 1 đến 2 trang) gồm:</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Tính cấp thiết của đề tài, ý nghĩa khoa học và thực tiễn.</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Mục đích nghiên cứu.</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Đối tượng và phạm vi nghiên cứu.</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Nội dung khái quát của báo cáo (viết tên các chương).</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nội dung chính</w:t>
      </w:r>
      <w:r w:rsidRPr="00097862">
        <w:rPr>
          <w:rFonts w:ascii="Times New Roman" w:hAnsi="Times New Roman"/>
          <w:sz w:val="26"/>
          <w:szCs w:val="26"/>
          <w:lang w:val="pt-BR"/>
        </w:rPr>
        <w:t>: gồm 3 chương</w:t>
      </w:r>
    </w:p>
    <w:p w:rsidR="00090D44" w:rsidRPr="00097862" w:rsidRDefault="00090D44" w:rsidP="00090D4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t>Chương 1: Tổng quan về đơn vị thực tập.</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Đặc điểm tình hình của doanh nghiệp.</w:t>
      </w:r>
    </w:p>
    <w:p w:rsidR="00090D44" w:rsidRPr="00097862" w:rsidRDefault="00090D44" w:rsidP="00090D4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Lý luận chung về vấn đề nghiên cứu.</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b/>
          <w:i/>
          <w:sz w:val="26"/>
          <w:szCs w:val="26"/>
          <w:lang w:val="pt-BR"/>
        </w:rPr>
        <w:t>Chương 2: Thực trạng vấn đề nghiên cứu của đơn vị thực tập</w:t>
      </w:r>
      <w:r w:rsidRPr="00097862">
        <w:rPr>
          <w:rFonts w:ascii="Times New Roman" w:hAnsi="Times New Roman"/>
          <w:sz w:val="26"/>
          <w:szCs w:val="26"/>
          <w:lang w:val="pt-BR"/>
        </w:rPr>
        <w:t xml:space="preserve"> (từng vấn đề nghiên cứu cụ thể).</w:t>
      </w:r>
    </w:p>
    <w:p w:rsidR="00090D44" w:rsidRPr="00097862" w:rsidRDefault="00090D44" w:rsidP="00090D4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t>Chương 3: Phương hướng và các giải pháp hoàn thiện những vấn đề tồn tại thuộc phạm vi nghiên cứu của đề tài.</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kết luận</w:t>
      </w:r>
      <w:r w:rsidRPr="00097862">
        <w:rPr>
          <w:rFonts w:ascii="Times New Roman" w:hAnsi="Times New Roman"/>
          <w:sz w:val="26"/>
          <w:szCs w:val="26"/>
          <w:lang w:val="pt-BR"/>
        </w:rPr>
        <w:t>: (khoảng 1 đến 2 trang) khẳng định những kết quả đã đạt được (đối chiếu với mục đích nghiên cứu).</w:t>
      </w:r>
    </w:p>
    <w:p w:rsidR="00090D44" w:rsidRPr="00097862" w:rsidRDefault="00090D44" w:rsidP="00090D44">
      <w:pPr>
        <w:spacing w:line="276" w:lineRule="auto"/>
        <w:jc w:val="both"/>
        <w:rPr>
          <w:rFonts w:ascii="Times New Roman" w:hAnsi="Times New Roman"/>
          <w:i/>
          <w:sz w:val="26"/>
          <w:szCs w:val="26"/>
          <w:lang w:val="it-IT"/>
        </w:rPr>
      </w:pPr>
      <w:r w:rsidRPr="00097862">
        <w:rPr>
          <w:rFonts w:ascii="Times New Roman" w:hAnsi="Times New Roman"/>
          <w:sz w:val="26"/>
          <w:szCs w:val="26"/>
          <w:lang w:val="it-IT"/>
        </w:rPr>
        <w:t>Viết báo cáo thực tập tốt nghiệp</w:t>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t xml:space="preserve">       </w:t>
      </w:r>
    </w:p>
    <w:p w:rsidR="00090D44" w:rsidRPr="00097862" w:rsidRDefault="00090D44" w:rsidP="00090D4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IV. ĐIỀU KIỆN THỰC HIỆN MÔ ĐUN:</w:t>
      </w:r>
    </w:p>
    <w:p w:rsidR="00090D44" w:rsidRPr="00097862" w:rsidRDefault="00090D44" w:rsidP="00090D4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Quyết định thực hành nghề nghiệp của Hiệu tr</w:t>
      </w:r>
      <w:r w:rsidRPr="00097862">
        <w:rPr>
          <w:rFonts w:ascii="Times New Roman" w:hAnsi="Times New Roman"/>
          <w:sz w:val="26"/>
          <w:szCs w:val="26"/>
          <w:lang w:val="it-IT"/>
        </w:rPr>
        <w:softHyphen/>
        <w:t>ưởng.</w:t>
      </w:r>
    </w:p>
    <w:p w:rsidR="00090D44" w:rsidRPr="00097862" w:rsidRDefault="00090D44" w:rsidP="00090D4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Nội dung  thực tập; đề cư</w:t>
      </w:r>
      <w:r w:rsidRPr="00097862">
        <w:rPr>
          <w:rFonts w:ascii="Times New Roman" w:hAnsi="Times New Roman"/>
          <w:sz w:val="26"/>
          <w:szCs w:val="26"/>
          <w:lang w:val="it-IT"/>
        </w:rPr>
        <w:softHyphen/>
        <w:t>ơng thực tập, giáo án.</w:t>
      </w:r>
    </w:p>
    <w:p w:rsidR="00090D44" w:rsidRPr="00097862" w:rsidRDefault="00090D44" w:rsidP="00090D4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Cơ sở thực tập.</w:t>
      </w:r>
    </w:p>
    <w:p w:rsidR="00090D44" w:rsidRPr="00097862" w:rsidRDefault="00090D44" w:rsidP="00090D4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V. PHƯƠNG PHÁP VÀ NỘI DUNG ĐÁNH GIÁ:</w:t>
      </w:r>
    </w:p>
    <w:p w:rsidR="00090D44" w:rsidRPr="00097862" w:rsidRDefault="00090D44" w:rsidP="00090D4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Đ</w:t>
      </w:r>
      <w:r w:rsidRPr="00097862">
        <w:rPr>
          <w:rFonts w:ascii="Times New Roman" w:hAnsi="Times New Roman"/>
          <w:sz w:val="26"/>
          <w:szCs w:val="26"/>
          <w:lang w:val="it-IT"/>
        </w:rPr>
        <w:softHyphen/>
        <w:t>ược đánh giá qua kết quả báo cáo thực tập tốt nghiệp.</w:t>
      </w:r>
    </w:p>
    <w:p w:rsidR="00090D44" w:rsidRPr="00097862" w:rsidRDefault="00090D44" w:rsidP="00090D4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Ý thức thực tập tại cơ sở.</w:t>
      </w:r>
    </w:p>
    <w:p w:rsidR="00090D44" w:rsidRPr="00097862" w:rsidRDefault="00090D44" w:rsidP="00090D4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 xml:space="preserve">VI. HƯỚNG DẪN THỰC HIỆN MÔ ĐUN: </w:t>
      </w:r>
    </w:p>
    <w:p w:rsidR="00090D44" w:rsidRPr="00097862" w:rsidRDefault="00090D44" w:rsidP="00090D44">
      <w:pPr>
        <w:spacing w:line="276" w:lineRule="auto"/>
        <w:jc w:val="both"/>
        <w:rPr>
          <w:rFonts w:ascii="Times New Roman" w:hAnsi="Times New Roman"/>
          <w:sz w:val="26"/>
          <w:szCs w:val="26"/>
          <w:lang w:val="it-IT"/>
        </w:rPr>
      </w:pPr>
      <w:r w:rsidRPr="00097862">
        <w:rPr>
          <w:rFonts w:ascii="Times New Roman" w:hAnsi="Times New Roman"/>
          <w:i/>
          <w:sz w:val="26"/>
          <w:szCs w:val="26"/>
          <w:lang w:val="it-IT"/>
        </w:rPr>
        <w:t>1. Phạm vi áp dụng ch</w:t>
      </w:r>
      <w:r w:rsidRPr="00097862">
        <w:rPr>
          <w:rFonts w:ascii="Times New Roman" w:hAnsi="Times New Roman"/>
          <w:i/>
          <w:sz w:val="26"/>
          <w:szCs w:val="26"/>
          <w:lang w:val="it-IT"/>
        </w:rPr>
        <w:softHyphen/>
        <w:t>ương trình:</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 </w:t>
      </w:r>
      <w:r>
        <w:rPr>
          <w:rFonts w:ascii="Times New Roman" w:hAnsi="Times New Roman"/>
          <w:sz w:val="26"/>
          <w:szCs w:val="26"/>
          <w:lang w:val="vi-VN"/>
        </w:rPr>
        <w:t>CHƯƠNG TRÌNH HỌC PHẦN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sử dụng để </w:t>
      </w:r>
      <w:r w:rsidRPr="00097862">
        <w:rPr>
          <w:rFonts w:ascii="Times New Roman" w:hAnsi="Times New Roman"/>
          <w:sz w:val="26"/>
          <w:szCs w:val="26"/>
          <w:lang w:val="pt-BR"/>
        </w:rPr>
        <w:t>đào tạo</w:t>
      </w:r>
      <w:r w:rsidRPr="00097862">
        <w:rPr>
          <w:rFonts w:ascii="Times New Roman" w:hAnsi="Times New Roman"/>
          <w:sz w:val="26"/>
          <w:szCs w:val="26"/>
          <w:lang w:val="vi-VN"/>
        </w:rPr>
        <w:t xml:space="preserve"> cho tr</w:t>
      </w:r>
      <w:r w:rsidRPr="00097862">
        <w:rPr>
          <w:rFonts w:ascii="Times New Roman" w:hAnsi="Times New Roman"/>
          <w:sz w:val="26"/>
          <w:szCs w:val="26"/>
          <w:lang w:val="it-IT"/>
        </w:rPr>
        <w:t>ì</w:t>
      </w:r>
      <w:r w:rsidRPr="00097862">
        <w:rPr>
          <w:rFonts w:ascii="Times New Roman" w:hAnsi="Times New Roman"/>
          <w:sz w:val="26"/>
          <w:szCs w:val="26"/>
          <w:lang w:val="vi-VN"/>
        </w:rPr>
        <w:t xml:space="preserve">nh độ </w:t>
      </w:r>
      <w:r w:rsidRPr="00097862">
        <w:rPr>
          <w:rFonts w:ascii="Times New Roman" w:hAnsi="Times New Roman"/>
          <w:sz w:val="26"/>
          <w:szCs w:val="26"/>
          <w:lang w:val="pt-BR"/>
        </w:rPr>
        <w:t>Cao đẳng n</w:t>
      </w:r>
      <w:r w:rsidRPr="00097862">
        <w:rPr>
          <w:rFonts w:ascii="Times New Roman" w:hAnsi="Times New Roman"/>
          <w:sz w:val="26"/>
          <w:szCs w:val="26"/>
          <w:lang w:val="vi-VN"/>
        </w:rPr>
        <w:t>ghề</w:t>
      </w:r>
      <w:r w:rsidRPr="00097862">
        <w:rPr>
          <w:rFonts w:ascii="Times New Roman" w:hAnsi="Times New Roman"/>
          <w:sz w:val="26"/>
          <w:szCs w:val="26"/>
          <w:lang w:val="it-IT"/>
        </w:rPr>
        <w:t xml:space="preserve">. </w:t>
      </w:r>
      <w:r w:rsidRPr="00097862">
        <w:rPr>
          <w:rFonts w:ascii="Times New Roman" w:hAnsi="Times New Roman"/>
          <w:sz w:val="26"/>
          <w:szCs w:val="26"/>
          <w:lang w:val="vi-VN"/>
        </w:rPr>
        <w:t>Tổng thời gian thực hiện m</w:t>
      </w:r>
      <w:r w:rsidRPr="00097862">
        <w:rPr>
          <w:rFonts w:ascii="Times New Roman" w:hAnsi="Times New Roman"/>
          <w:sz w:val="26"/>
          <w:szCs w:val="26"/>
          <w:lang w:val="it-IT"/>
        </w:rPr>
        <w:t>ô</w:t>
      </w:r>
      <w:r w:rsidRPr="00097862">
        <w:rPr>
          <w:rFonts w:ascii="Times New Roman" w:hAnsi="Times New Roman"/>
          <w:sz w:val="26"/>
          <w:szCs w:val="26"/>
          <w:lang w:val="vi-VN"/>
        </w:rPr>
        <w:t xml:space="preserve">n học là </w:t>
      </w:r>
      <w:r w:rsidRPr="00097862">
        <w:rPr>
          <w:rFonts w:ascii="Times New Roman" w:hAnsi="Times New Roman"/>
          <w:sz w:val="26"/>
          <w:szCs w:val="26"/>
          <w:lang w:val="pt-BR"/>
        </w:rPr>
        <w:t>640</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giờ, </w:t>
      </w:r>
      <w:r w:rsidRPr="00097862">
        <w:rPr>
          <w:rFonts w:ascii="Times New Roman" w:hAnsi="Times New Roman"/>
          <w:sz w:val="26"/>
          <w:szCs w:val="26"/>
          <w:lang w:val="it-IT"/>
        </w:rPr>
        <w:t>gồm thực tập cơ bản và thực tập quản trị.</w:t>
      </w:r>
    </w:p>
    <w:p w:rsidR="00090D44" w:rsidRPr="00097862" w:rsidRDefault="00090D44" w:rsidP="00090D44">
      <w:pPr>
        <w:spacing w:line="276" w:lineRule="auto"/>
        <w:jc w:val="both"/>
        <w:rPr>
          <w:rFonts w:ascii="Times New Roman" w:hAnsi="Times New Roman"/>
          <w:i/>
          <w:spacing w:val="-12"/>
          <w:sz w:val="26"/>
          <w:szCs w:val="26"/>
          <w:lang w:val="it-IT"/>
        </w:rPr>
      </w:pPr>
      <w:r w:rsidRPr="00097862">
        <w:rPr>
          <w:rFonts w:ascii="Times New Roman" w:hAnsi="Times New Roman"/>
          <w:i/>
          <w:spacing w:val="-12"/>
          <w:sz w:val="26"/>
          <w:szCs w:val="26"/>
          <w:lang w:val="it-IT"/>
        </w:rPr>
        <w:t>2. Hư</w:t>
      </w:r>
      <w:r w:rsidRPr="00097862">
        <w:rPr>
          <w:rFonts w:ascii="Times New Roman" w:hAnsi="Times New Roman"/>
          <w:i/>
          <w:spacing w:val="-12"/>
          <w:sz w:val="26"/>
          <w:szCs w:val="26"/>
          <w:lang w:val="it-IT"/>
        </w:rPr>
        <w:softHyphen/>
        <w:t>ớng dẫn một số điểm chính về ph</w:t>
      </w:r>
      <w:r w:rsidRPr="00097862">
        <w:rPr>
          <w:rFonts w:ascii="Times New Roman" w:hAnsi="Times New Roman"/>
          <w:i/>
          <w:spacing w:val="-12"/>
          <w:sz w:val="26"/>
          <w:szCs w:val="26"/>
          <w:lang w:val="it-IT"/>
        </w:rPr>
        <w:softHyphen/>
        <w:t>ương pháp giảng dạy môn học:</w:t>
      </w:r>
    </w:p>
    <w:p w:rsidR="00090D44" w:rsidRPr="00097862" w:rsidRDefault="00090D44" w:rsidP="00090D44">
      <w:pPr>
        <w:spacing w:line="276" w:lineRule="auto"/>
        <w:ind w:firstLine="284"/>
        <w:jc w:val="both"/>
        <w:rPr>
          <w:rFonts w:ascii="Times New Roman" w:hAnsi="Times New Roman"/>
          <w:sz w:val="26"/>
          <w:szCs w:val="26"/>
          <w:lang w:val="it-IT"/>
        </w:rPr>
      </w:pPr>
      <w:r w:rsidRPr="00097862">
        <w:rPr>
          <w:rFonts w:ascii="Times New Roman" w:hAnsi="Times New Roman"/>
          <w:spacing w:val="-12"/>
          <w:sz w:val="26"/>
          <w:szCs w:val="26"/>
          <w:lang w:val="it-IT"/>
        </w:rPr>
        <w:t>- Hình thức giảng dạy chính của môn học: G</w:t>
      </w:r>
      <w:r w:rsidRPr="00097862">
        <w:rPr>
          <w:rFonts w:ascii="Times New Roman" w:hAnsi="Times New Roman"/>
          <w:sz w:val="26"/>
          <w:szCs w:val="26"/>
          <w:lang w:val="vi-VN"/>
        </w:rPr>
        <w:t>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phần thực tập cơ bản, ng</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ời học thực hiện thực tập c</w:t>
      </w:r>
      <w:r w:rsidRPr="00097862">
        <w:rPr>
          <w:rFonts w:ascii="Times New Roman" w:hAnsi="Times New Roman"/>
          <w:sz w:val="26"/>
          <w:szCs w:val="26"/>
          <w:lang w:val="it-IT"/>
        </w:rPr>
        <w:t>ô</w:t>
      </w:r>
      <w:r w:rsidRPr="00097862">
        <w:rPr>
          <w:rFonts w:ascii="Times New Roman" w:hAnsi="Times New Roman"/>
          <w:sz w:val="26"/>
          <w:szCs w:val="26"/>
          <w:lang w:val="vi-VN"/>
        </w:rPr>
        <w:t>ng t</w:t>
      </w:r>
      <w:r w:rsidRPr="00097862">
        <w:rPr>
          <w:rFonts w:ascii="Times New Roman" w:hAnsi="Times New Roman"/>
          <w:sz w:val="26"/>
          <w:szCs w:val="26"/>
          <w:lang w:val="it-IT"/>
        </w:rPr>
        <w:t>á</w:t>
      </w:r>
      <w:r w:rsidRPr="00097862">
        <w:rPr>
          <w:rFonts w:ascii="Times New Roman" w:hAnsi="Times New Roman"/>
          <w:sz w:val="26"/>
          <w:szCs w:val="26"/>
          <w:lang w:val="vi-VN"/>
        </w:rPr>
        <w:t xml:space="preserve">c </w:t>
      </w:r>
      <w:r w:rsidRPr="00097862">
        <w:rPr>
          <w:rFonts w:ascii="Times New Roman" w:hAnsi="Times New Roman"/>
          <w:sz w:val="26"/>
          <w:szCs w:val="26"/>
          <w:lang w:val="it-IT"/>
        </w:rPr>
        <w:t>liên quan đến tài chính  tại cơ sở thực tập.</w:t>
      </w:r>
    </w:p>
    <w:p w:rsidR="00090D44" w:rsidRPr="00097862" w:rsidRDefault="00090D44" w:rsidP="00090D44">
      <w:pPr>
        <w:spacing w:line="276" w:lineRule="auto"/>
        <w:ind w:firstLine="284"/>
        <w:jc w:val="both"/>
        <w:rPr>
          <w:rFonts w:ascii="Times New Roman" w:hAnsi="Times New Roman"/>
          <w:sz w:val="26"/>
          <w:szCs w:val="26"/>
          <w:lang w:val="it-IT"/>
        </w:rPr>
      </w:pPr>
      <w:r w:rsidRPr="00097862">
        <w:rPr>
          <w:rFonts w:ascii="Times New Roman" w:hAnsi="Times New Roman"/>
          <w:sz w:val="26"/>
          <w:szCs w:val="26"/>
          <w:lang w:val="vi-VN"/>
        </w:rPr>
        <w:t>- Gi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tr</w:t>
      </w:r>
      <w:r w:rsidRPr="00097862">
        <w:rPr>
          <w:rFonts w:ascii="Times New Roman" w:hAnsi="Times New Roman"/>
          <w:sz w:val="26"/>
          <w:szCs w:val="26"/>
          <w:lang w:val="it-IT"/>
        </w:rPr>
        <w:t>ư</w:t>
      </w:r>
      <w:r w:rsidRPr="00097862">
        <w:rPr>
          <w:rFonts w:ascii="Times New Roman" w:hAnsi="Times New Roman"/>
          <w:sz w:val="26"/>
          <w:szCs w:val="26"/>
          <w:lang w:val="vi-VN"/>
        </w:rPr>
        <w:softHyphen/>
        <w:t>ớc khi giảng dạy cần phải căn cứ vào từng nội dung của đề c</w:t>
      </w:r>
      <w:r w:rsidRPr="00097862">
        <w:rPr>
          <w:rFonts w:ascii="Times New Roman" w:hAnsi="Times New Roman"/>
          <w:sz w:val="26"/>
          <w:szCs w:val="26"/>
          <w:lang w:val="it-IT"/>
        </w:rPr>
        <w:t>ư</w:t>
      </w:r>
      <w:r w:rsidRPr="00097862">
        <w:rPr>
          <w:rFonts w:ascii="Times New Roman" w:hAnsi="Times New Roman"/>
          <w:sz w:val="26"/>
          <w:szCs w:val="26"/>
          <w:lang w:val="vi-VN"/>
        </w:rPr>
        <w:t>ơng, chuẩn bị đầy đủ c</w:t>
      </w:r>
      <w:r w:rsidRPr="00097862">
        <w:rPr>
          <w:rFonts w:ascii="Times New Roman" w:hAnsi="Times New Roman"/>
          <w:sz w:val="26"/>
          <w:szCs w:val="26"/>
          <w:lang w:val="it-IT"/>
        </w:rPr>
        <w:t>á</w:t>
      </w:r>
      <w:r w:rsidRPr="00097862">
        <w:rPr>
          <w:rFonts w:ascii="Times New Roman" w:hAnsi="Times New Roman"/>
          <w:sz w:val="26"/>
          <w:szCs w:val="26"/>
          <w:lang w:val="vi-VN"/>
        </w:rPr>
        <w:t xml:space="preserve">c điều kiện thực </w:t>
      </w:r>
      <w:r w:rsidRPr="00097862">
        <w:rPr>
          <w:rFonts w:ascii="Times New Roman" w:hAnsi="Times New Roman"/>
          <w:sz w:val="26"/>
          <w:szCs w:val="26"/>
          <w:lang w:val="it-IT"/>
        </w:rPr>
        <w:t>hiện ch</w:t>
      </w:r>
      <w:r w:rsidRPr="00097862">
        <w:rPr>
          <w:rFonts w:ascii="Times New Roman" w:hAnsi="Times New Roman"/>
          <w:sz w:val="26"/>
          <w:szCs w:val="26"/>
          <w:lang w:val="it-IT"/>
        </w:rPr>
        <w:softHyphen/>
        <w:t xml:space="preserve">ương trình, </w:t>
      </w:r>
      <w:r w:rsidRPr="00097862">
        <w:rPr>
          <w:rFonts w:ascii="Times New Roman" w:hAnsi="Times New Roman"/>
          <w:sz w:val="26"/>
          <w:szCs w:val="26"/>
          <w:lang w:val="vi-VN"/>
        </w:rPr>
        <w:t>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thực tập để đảm bảo chất l</w:t>
      </w:r>
      <w:r w:rsidRPr="00097862">
        <w:rPr>
          <w:rFonts w:ascii="Times New Roman" w:hAnsi="Times New Roman"/>
          <w:sz w:val="26"/>
          <w:szCs w:val="26"/>
          <w:lang w:val="it-IT"/>
        </w:rPr>
        <w:t>ư</w:t>
      </w:r>
      <w:r w:rsidRPr="00097862">
        <w:rPr>
          <w:rFonts w:ascii="Times New Roman" w:hAnsi="Times New Roman"/>
          <w:sz w:val="26"/>
          <w:szCs w:val="26"/>
          <w:lang w:val="vi-VN"/>
        </w:rPr>
        <w:softHyphen/>
        <w:t>ợng</w:t>
      </w:r>
      <w:r w:rsidRPr="00097862">
        <w:rPr>
          <w:rFonts w:ascii="Times New Roman" w:hAnsi="Times New Roman"/>
          <w:sz w:val="26"/>
          <w:szCs w:val="26"/>
          <w:lang w:val="it-IT"/>
        </w:rPr>
        <w:t>.</w:t>
      </w:r>
    </w:p>
    <w:p w:rsidR="00090D44" w:rsidRPr="00097862" w:rsidRDefault="00090D44" w:rsidP="00090D4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3. Nh</w:t>
      </w:r>
      <w:r w:rsidRPr="00097862">
        <w:rPr>
          <w:rFonts w:ascii="Times New Roman" w:hAnsi="Times New Roman"/>
          <w:i/>
          <w:sz w:val="26"/>
          <w:szCs w:val="26"/>
          <w:lang w:val="it-IT"/>
        </w:rPr>
        <w:t>ữ</w:t>
      </w:r>
      <w:r w:rsidRPr="00097862">
        <w:rPr>
          <w:rFonts w:ascii="Times New Roman" w:hAnsi="Times New Roman"/>
          <w:i/>
          <w:sz w:val="26"/>
          <w:szCs w:val="26"/>
          <w:lang w:val="vi-VN"/>
        </w:rPr>
        <w:t>ng tr</w:t>
      </w:r>
      <w:r w:rsidRPr="00097862">
        <w:rPr>
          <w:rFonts w:ascii="Times New Roman" w:hAnsi="Times New Roman"/>
          <w:i/>
          <w:sz w:val="26"/>
          <w:szCs w:val="26"/>
          <w:lang w:val="it-IT"/>
        </w:rPr>
        <w:t>ọ</w:t>
      </w:r>
      <w:r w:rsidRPr="00097862">
        <w:rPr>
          <w:rFonts w:ascii="Times New Roman" w:hAnsi="Times New Roman"/>
          <w:i/>
          <w:sz w:val="26"/>
          <w:szCs w:val="26"/>
          <w:lang w:val="vi-VN"/>
        </w:rPr>
        <w:t>ng tâm ch</w:t>
      </w:r>
      <w:r w:rsidRPr="00097862">
        <w:rPr>
          <w:rFonts w:ascii="Times New Roman" w:hAnsi="Times New Roman"/>
          <w:i/>
          <w:sz w:val="26"/>
          <w:szCs w:val="26"/>
          <w:lang w:val="it-IT"/>
        </w:rPr>
        <w:t>ươ</w:t>
      </w:r>
      <w:r w:rsidRPr="00097862">
        <w:rPr>
          <w:rFonts w:ascii="Times New Roman" w:hAnsi="Times New Roman"/>
          <w:i/>
          <w:sz w:val="26"/>
          <w:szCs w:val="26"/>
          <w:lang w:val="vi-VN"/>
        </w:rPr>
        <w:t>ng trình c</w:t>
      </w:r>
      <w:r w:rsidRPr="00097862">
        <w:rPr>
          <w:rFonts w:ascii="Times New Roman" w:hAnsi="Times New Roman"/>
          <w:i/>
          <w:sz w:val="26"/>
          <w:szCs w:val="26"/>
          <w:lang w:val="it-IT"/>
        </w:rPr>
        <w:t>ầ</w:t>
      </w:r>
      <w:r w:rsidRPr="00097862">
        <w:rPr>
          <w:rFonts w:ascii="Times New Roman" w:hAnsi="Times New Roman"/>
          <w:i/>
          <w:sz w:val="26"/>
          <w:szCs w:val="26"/>
          <w:lang w:val="vi-VN"/>
        </w:rPr>
        <w:t>n chú ý:</w:t>
      </w:r>
    </w:p>
    <w:p w:rsidR="00090D44" w:rsidRPr="00097862" w:rsidRDefault="00090D44" w:rsidP="00090D4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Những nghiệp vụ kế toán ngân hàng</w:t>
      </w:r>
    </w:p>
    <w:p w:rsidR="00090D44" w:rsidRPr="00097862" w:rsidRDefault="00090D44" w:rsidP="00090D4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Cách viết báo cáo thực tập tốt nghiệp..</w:t>
      </w:r>
    </w:p>
    <w:p w:rsidR="00090D44" w:rsidRPr="00097862" w:rsidRDefault="00090D44" w:rsidP="00090D4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 xml:space="preserve">4. Tài liệu cần tham khảo: </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Tham khảo các chuyên đề về tài chính doanh nghiệp tại các trường.</w:t>
      </w:r>
    </w:p>
    <w:p w:rsidR="00090D44" w:rsidRPr="00097862" w:rsidRDefault="00090D44" w:rsidP="00090D4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xml:space="preserve">- Hệ thống biểu mẫu </w:t>
      </w:r>
      <w:r w:rsidRPr="00097862">
        <w:rPr>
          <w:rFonts w:ascii="Times New Roman" w:hAnsi="Times New Roman"/>
          <w:sz w:val="26"/>
          <w:szCs w:val="26"/>
          <w:lang w:val="pt-BR"/>
        </w:rPr>
        <w:t>tại doanh nghiệp thực tập</w:t>
      </w:r>
      <w:r w:rsidRPr="00097862">
        <w:rPr>
          <w:rFonts w:ascii="Times New Roman" w:hAnsi="Times New Roman"/>
          <w:sz w:val="26"/>
          <w:szCs w:val="26"/>
          <w:lang w:val="vi-VN"/>
        </w:rPr>
        <w:t xml:space="preserve"> </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Các bài thực hành về tài chính doanh nghiệp </w:t>
      </w:r>
    </w:p>
    <w:p w:rsidR="00090D44" w:rsidRPr="00097862" w:rsidRDefault="00090D44" w:rsidP="00090D4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Khác: Thông tin của các ngân hàng thương mại, Tạp chí ngân hàng.</w:t>
      </w: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pt-BR"/>
        </w:rPr>
      </w:pPr>
      <w:r w:rsidRPr="004B03FB">
        <w:rPr>
          <w:rFonts w:ascii="Times New Roman" w:hAnsi="Times New Roman"/>
          <w:b/>
          <w:sz w:val="26"/>
          <w:szCs w:val="26"/>
          <w:lang w:val="pt-BR"/>
        </w:rPr>
        <w:t>CHƯƠNG TRÌNH MÔN HỌC: THỰC HÀNH SOẠN THẢO VĂN BẢN</w:t>
      </w:r>
      <w:bookmarkStart w:id="76" w:name="_Toc222912656"/>
    </w:p>
    <w:p w:rsidR="00E570EB" w:rsidRPr="004B03FB" w:rsidRDefault="00E570EB" w:rsidP="00090D44">
      <w:pPr>
        <w:spacing w:line="276" w:lineRule="auto"/>
        <w:jc w:val="both"/>
        <w:rPr>
          <w:rFonts w:ascii="Times New Roman" w:hAnsi="Times New Roman"/>
          <w:b/>
          <w:sz w:val="26"/>
          <w:szCs w:val="26"/>
          <w:lang w:val="pt-BR"/>
        </w:rPr>
      </w:pPr>
    </w:p>
    <w:p w:rsidR="00090D44" w:rsidRPr="004B03FB" w:rsidRDefault="00E570EB" w:rsidP="00090D44">
      <w:pPr>
        <w:keepNext/>
        <w:spacing w:line="276" w:lineRule="auto"/>
        <w:jc w:val="both"/>
        <w:outlineLvl w:val="2"/>
        <w:rPr>
          <w:rFonts w:ascii="Times New Roman" w:hAnsi="Times New Roman"/>
          <w:sz w:val="26"/>
          <w:szCs w:val="26"/>
          <w:lang w:val="pt-BR"/>
        </w:rPr>
      </w:pPr>
      <w:r>
        <w:rPr>
          <w:rFonts w:ascii="Times New Roman" w:hAnsi="Times New Roman"/>
          <w:sz w:val="26"/>
          <w:szCs w:val="26"/>
          <w:lang w:val="pt-BR"/>
        </w:rPr>
        <w:t xml:space="preserve">Mã </w:t>
      </w:r>
      <w:r w:rsidR="00090D44">
        <w:rPr>
          <w:rFonts w:ascii="Times New Roman" w:hAnsi="Times New Roman"/>
          <w:sz w:val="26"/>
          <w:szCs w:val="26"/>
          <w:lang w:val="pt-BR"/>
        </w:rPr>
        <w:t>học</w:t>
      </w:r>
      <w:r>
        <w:rPr>
          <w:rFonts w:ascii="Times New Roman" w:hAnsi="Times New Roman"/>
          <w:sz w:val="26"/>
          <w:szCs w:val="26"/>
          <w:lang w:val="pt-BR"/>
        </w:rPr>
        <w:t xml:space="preserve"> phần</w:t>
      </w:r>
      <w:r w:rsidR="00090D44" w:rsidRPr="004B03FB">
        <w:rPr>
          <w:rFonts w:ascii="Times New Roman" w:hAnsi="Times New Roman"/>
          <w:sz w:val="26"/>
          <w:szCs w:val="26"/>
          <w:lang w:val="pt-BR"/>
        </w:rPr>
        <w:t xml:space="preserve">: </w:t>
      </w:r>
      <w:bookmarkEnd w:id="76"/>
      <w:r w:rsidR="00090D44" w:rsidRPr="004B03FB">
        <w:rPr>
          <w:rFonts w:ascii="Times New Roman" w:hAnsi="Times New Roman"/>
          <w:sz w:val="26"/>
          <w:szCs w:val="26"/>
          <w:lang w:val="pt-BR"/>
        </w:rPr>
        <w:t xml:space="preserve"> </w:t>
      </w:r>
      <w:r>
        <w:rPr>
          <w:rFonts w:ascii="Times New Roman" w:hAnsi="Times New Roman"/>
          <w:sz w:val="26"/>
          <w:szCs w:val="26"/>
          <w:lang w:val="pt-BR"/>
        </w:rPr>
        <w:t>22</w:t>
      </w:r>
    </w:p>
    <w:p w:rsidR="00E570EB" w:rsidRPr="005B4D7A" w:rsidRDefault="00E570EB" w:rsidP="00E570EB">
      <w:pPr>
        <w:spacing w:line="276" w:lineRule="auto"/>
        <w:jc w:val="both"/>
        <w:rPr>
          <w:rFonts w:ascii="Times New Roman" w:hAnsi="Times New Roman"/>
          <w:sz w:val="26"/>
          <w:szCs w:val="26"/>
          <w:lang w:val="pt-BR"/>
        </w:rPr>
      </w:pPr>
      <w:bookmarkStart w:id="77" w:name="_Toc480836729"/>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6</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E570EB" w:rsidRDefault="00E570EB" w:rsidP="00090D44">
      <w:pPr>
        <w:pStyle w:val="Heading2"/>
        <w:spacing w:before="0" w:after="0" w:line="276" w:lineRule="auto"/>
        <w:contextualSpacing/>
        <w:jc w:val="both"/>
        <w:rPr>
          <w:rFonts w:ascii="Times New Roman" w:hAnsi="Times New Roman"/>
          <w:sz w:val="26"/>
          <w:szCs w:val="26"/>
          <w:lang w:val="de-DE"/>
        </w:rPr>
      </w:pPr>
    </w:p>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VỊ TRÍ, TÍNH CHẤT CỦA MÔN HỌC</w:t>
      </w:r>
      <w:bookmarkEnd w:id="77"/>
      <w:r w:rsidRPr="004B03FB">
        <w:rPr>
          <w:rFonts w:ascii="Times New Roman" w:hAnsi="Times New Roman"/>
          <w:sz w:val="26"/>
          <w:szCs w:val="26"/>
          <w:lang w:val="de-DE"/>
        </w:rPr>
        <w:t xml:space="preserve"> </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b/>
          <w:i/>
          <w:sz w:val="26"/>
          <w:szCs w:val="26"/>
          <w:lang w:val="de-DE"/>
        </w:rPr>
        <w:t>Vị trí</w:t>
      </w:r>
    </w:p>
    <w:p w:rsidR="00090D44" w:rsidRPr="004B03FB" w:rsidRDefault="00090D44" w:rsidP="00090D44">
      <w:pPr>
        <w:spacing w:line="276" w:lineRule="auto"/>
        <w:ind w:left="720"/>
        <w:contextualSpacing/>
        <w:jc w:val="both"/>
        <w:rPr>
          <w:rFonts w:ascii="Times New Roman" w:hAnsi="Times New Roman"/>
          <w:sz w:val="26"/>
          <w:szCs w:val="26"/>
          <w:lang w:val="de-DE"/>
        </w:rPr>
      </w:pPr>
      <w:r w:rsidRPr="004B03FB">
        <w:rPr>
          <w:rFonts w:ascii="Times New Roman" w:hAnsi="Times New Roman"/>
          <w:sz w:val="26"/>
          <w:szCs w:val="26"/>
          <w:lang w:val="de-DE"/>
        </w:rPr>
        <w:t>Là môn học cơ sở của nghề tài chính doanh nghiệp, được bố trí giảng dạy đồng thời với các môn cơ sở của nghề.</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b/>
          <w:i/>
          <w:sz w:val="26"/>
          <w:szCs w:val="26"/>
          <w:lang w:val="de-DE"/>
        </w:rPr>
        <w:t>Tính chất</w:t>
      </w:r>
    </w:p>
    <w:p w:rsidR="00090D44" w:rsidRDefault="00090D44" w:rsidP="00090D44">
      <w:pPr>
        <w:spacing w:line="276" w:lineRule="auto"/>
        <w:ind w:left="720"/>
        <w:contextualSpacing/>
        <w:jc w:val="both"/>
        <w:rPr>
          <w:rFonts w:ascii="Times New Roman" w:hAnsi="Times New Roman"/>
          <w:sz w:val="26"/>
          <w:szCs w:val="26"/>
          <w:lang w:val="de-DE"/>
        </w:rPr>
      </w:pPr>
      <w:r w:rsidRPr="004B03FB">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E570EB" w:rsidRPr="004B03FB" w:rsidRDefault="00E570EB" w:rsidP="00090D44">
      <w:pPr>
        <w:spacing w:line="276" w:lineRule="auto"/>
        <w:ind w:left="720"/>
        <w:contextualSpacing/>
        <w:jc w:val="both"/>
        <w:rPr>
          <w:rFonts w:ascii="Times New Roman" w:hAnsi="Times New Roman"/>
          <w:sz w:val="26"/>
          <w:szCs w:val="26"/>
          <w:lang w:val="de-DE"/>
        </w:rPr>
      </w:pPr>
    </w:p>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lang w:val="de-DE"/>
        </w:rPr>
      </w:pPr>
      <w:bookmarkStart w:id="78" w:name="_Toc480836730"/>
      <w:r w:rsidRPr="004B03FB">
        <w:rPr>
          <w:rFonts w:ascii="Times New Roman" w:hAnsi="Times New Roman"/>
          <w:sz w:val="26"/>
          <w:szCs w:val="26"/>
          <w:lang w:val="de-DE"/>
        </w:rPr>
        <w:t>MỤC TIÊU MÔN HỌC</w:t>
      </w:r>
      <w:bookmarkEnd w:id="78"/>
    </w:p>
    <w:p w:rsidR="00090D44" w:rsidRPr="004B03FB" w:rsidRDefault="00090D44" w:rsidP="00090D44">
      <w:pPr>
        <w:numPr>
          <w:ilvl w:val="0"/>
          <w:numId w:val="20"/>
        </w:numPr>
        <w:spacing w:line="276" w:lineRule="auto"/>
        <w:contextualSpacing/>
        <w:jc w:val="both"/>
        <w:rPr>
          <w:rFonts w:ascii="Times New Roman" w:hAnsi="Times New Roman"/>
          <w:b/>
          <w:i/>
          <w:sz w:val="26"/>
          <w:szCs w:val="26"/>
          <w:lang w:val="de-DE"/>
        </w:rPr>
      </w:pPr>
      <w:r w:rsidRPr="004B03FB">
        <w:rPr>
          <w:rFonts w:ascii="Times New Roman" w:hAnsi="Times New Roman"/>
          <w:b/>
          <w:i/>
          <w:sz w:val="26"/>
          <w:szCs w:val="26"/>
          <w:lang w:val="de-DE"/>
        </w:rPr>
        <w:t>Kiến thức</w:t>
      </w:r>
    </w:p>
    <w:p w:rsidR="00090D44" w:rsidRPr="004B03FB" w:rsidRDefault="00090D44" w:rsidP="00FF04C1">
      <w:pPr>
        <w:numPr>
          <w:ilvl w:val="1"/>
          <w:numId w:val="57"/>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vi-VN"/>
        </w:rPr>
        <w:t>Phân biệt được các loại văn bản:văn bản pháp qui,văn bản hành chính,văn bản hợp đồng</w:t>
      </w:r>
      <w:r w:rsidRPr="004B03FB">
        <w:rPr>
          <w:rFonts w:ascii="Times New Roman" w:hAnsi="Times New Roman"/>
          <w:sz w:val="26"/>
          <w:szCs w:val="26"/>
          <w:lang w:val="de-DE"/>
        </w:rPr>
        <w:t>.</w:t>
      </w:r>
    </w:p>
    <w:p w:rsidR="00090D44" w:rsidRPr="004B03FB" w:rsidRDefault="00090D44" w:rsidP="00FF04C1">
      <w:pPr>
        <w:numPr>
          <w:ilvl w:val="1"/>
          <w:numId w:val="57"/>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vi-VN"/>
        </w:rPr>
        <w:t>Xác định được hình thức,nội dung và quy trình soạn thảo văn bản</w:t>
      </w:r>
      <w:r w:rsidRPr="004B03FB">
        <w:rPr>
          <w:rFonts w:ascii="Times New Roman" w:hAnsi="Times New Roman"/>
          <w:sz w:val="26"/>
          <w:szCs w:val="26"/>
          <w:lang w:val="de-DE"/>
        </w:rPr>
        <w:t>.</w:t>
      </w:r>
    </w:p>
    <w:p w:rsidR="00090D44" w:rsidRPr="004B03FB" w:rsidRDefault="00090D44" w:rsidP="00FF04C1">
      <w:pPr>
        <w:numPr>
          <w:ilvl w:val="1"/>
          <w:numId w:val="57"/>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4B03FB">
        <w:rPr>
          <w:rFonts w:ascii="Times New Roman" w:hAnsi="Times New Roman"/>
          <w:sz w:val="26"/>
          <w:szCs w:val="26"/>
          <w:lang w:val="de-DE"/>
        </w:rPr>
        <w:t>.</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b/>
          <w:i/>
          <w:sz w:val="26"/>
          <w:szCs w:val="26"/>
          <w:lang w:val="de-DE"/>
        </w:rPr>
        <w:t>Kỹ năng</w:t>
      </w:r>
    </w:p>
    <w:p w:rsidR="00090D44" w:rsidRPr="004B03FB" w:rsidRDefault="00090D44" w:rsidP="00FF04C1">
      <w:pPr>
        <w:numPr>
          <w:ilvl w:val="1"/>
          <w:numId w:val="58"/>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Phân loại được các loại văn bản</w:t>
      </w:r>
    </w:p>
    <w:p w:rsidR="00090D44" w:rsidRPr="004B03FB" w:rsidRDefault="00090D44" w:rsidP="00FF04C1">
      <w:pPr>
        <w:numPr>
          <w:ilvl w:val="1"/>
          <w:numId w:val="58"/>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b/>
          <w:i/>
          <w:sz w:val="26"/>
          <w:szCs w:val="26"/>
          <w:lang w:val="de-DE"/>
        </w:rPr>
        <w:t>Thái độ</w:t>
      </w:r>
    </w:p>
    <w:p w:rsidR="00090D44" w:rsidRPr="004B03FB" w:rsidRDefault="00090D44" w:rsidP="00FF04C1">
      <w:pPr>
        <w:numPr>
          <w:ilvl w:val="0"/>
          <w:numId w:val="59"/>
        </w:numPr>
        <w:spacing w:line="276" w:lineRule="auto"/>
        <w:contextualSpacing/>
        <w:jc w:val="both"/>
        <w:rPr>
          <w:rFonts w:ascii="Times New Roman" w:hAnsi="Times New Roman"/>
          <w:sz w:val="26"/>
          <w:szCs w:val="26"/>
          <w:lang w:val="vi-VN"/>
        </w:rPr>
      </w:pPr>
      <w:r w:rsidRPr="004B03FB">
        <w:rPr>
          <w:rFonts w:ascii="Times New Roman" w:hAnsi="Times New Roman"/>
          <w:sz w:val="26"/>
          <w:szCs w:val="26"/>
          <w:lang w:val="vi-VN"/>
        </w:rPr>
        <w:t xml:space="preserve">Tuân thủ các quy trình soạn thảo văn bản cả về hình thức và nội dung văn bản </w:t>
      </w:r>
    </w:p>
    <w:p w:rsidR="00090D44" w:rsidRPr="004B03FB" w:rsidRDefault="00090D44" w:rsidP="00FF04C1">
      <w:pPr>
        <w:numPr>
          <w:ilvl w:val="0"/>
          <w:numId w:val="59"/>
        </w:numPr>
        <w:spacing w:line="276" w:lineRule="auto"/>
        <w:contextualSpacing/>
        <w:jc w:val="both"/>
        <w:rPr>
          <w:rFonts w:ascii="Times New Roman" w:hAnsi="Times New Roman"/>
          <w:sz w:val="26"/>
          <w:szCs w:val="26"/>
          <w:lang w:val="vi-VN"/>
        </w:rPr>
      </w:pPr>
      <w:r w:rsidRPr="004B03FB">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090D44" w:rsidRPr="004B03FB" w:rsidRDefault="00090D44" w:rsidP="00090D44">
      <w:pPr>
        <w:spacing w:line="276" w:lineRule="auto"/>
        <w:jc w:val="both"/>
        <w:rPr>
          <w:rFonts w:ascii="Times New Roman" w:hAnsi="Times New Roman"/>
          <w:b/>
          <w:sz w:val="26"/>
          <w:szCs w:val="26"/>
          <w:lang w:val="vi-VN"/>
        </w:rPr>
      </w:pPr>
    </w:p>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lang w:val="vi-VN"/>
        </w:rPr>
      </w:pPr>
      <w:bookmarkStart w:id="79" w:name="_Toc480836731"/>
      <w:r w:rsidRPr="004B03FB">
        <w:rPr>
          <w:rFonts w:ascii="Times New Roman" w:hAnsi="Times New Roman"/>
          <w:sz w:val="26"/>
          <w:szCs w:val="26"/>
          <w:lang w:val="vi-VN"/>
        </w:rPr>
        <w:lastRenderedPageBreak/>
        <w:t>NỘI DUNG MÔN HỌC</w:t>
      </w:r>
      <w:bookmarkEnd w:id="79"/>
    </w:p>
    <w:p w:rsidR="00090D44" w:rsidRPr="004B03FB" w:rsidRDefault="00090D44" w:rsidP="00090D44">
      <w:pPr>
        <w:pStyle w:val="Heading3"/>
        <w:tabs>
          <w:tab w:val="num" w:pos="284"/>
        </w:tabs>
        <w:spacing w:before="0" w:line="276" w:lineRule="auto"/>
        <w:contextualSpacing/>
        <w:jc w:val="both"/>
        <w:rPr>
          <w:rFonts w:ascii="Times New Roman" w:hAnsi="Times New Roman"/>
          <w:sz w:val="26"/>
          <w:szCs w:val="26"/>
          <w:lang w:val="vi-VN"/>
        </w:rPr>
      </w:pPr>
      <w:bookmarkStart w:id="80" w:name="_Toc480836732"/>
      <w:r w:rsidRPr="004B03FB">
        <w:rPr>
          <w:rFonts w:ascii="Times New Roman" w:hAnsi="Times New Roman"/>
          <w:sz w:val="26"/>
          <w:szCs w:val="26"/>
          <w:lang w:val="vi-VN"/>
        </w:rPr>
        <w:t>Nội dung tổng quát và phân phối thời gian</w:t>
      </w:r>
      <w:bookmarkEnd w:id="80"/>
    </w:p>
    <w:p w:rsidR="00090D44" w:rsidRPr="004B03FB" w:rsidRDefault="00090D44" w:rsidP="00090D44">
      <w:pPr>
        <w:spacing w:line="276"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090D44" w:rsidRPr="004B03FB" w:rsidTr="00C51A5B">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Số TT</w:t>
            </w:r>
          </w:p>
        </w:tc>
        <w:tc>
          <w:tcPr>
            <w:tcW w:w="4940"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Tên chương, mục</w:t>
            </w:r>
          </w:p>
        </w:tc>
        <w:tc>
          <w:tcPr>
            <w:tcW w:w="3720" w:type="dxa"/>
            <w:gridSpan w:val="4"/>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Thời gian (giờ)</w:t>
            </w:r>
          </w:p>
        </w:tc>
      </w:tr>
      <w:tr w:rsidR="00090D44" w:rsidRPr="004B03FB" w:rsidTr="00C51A5B">
        <w:tc>
          <w:tcPr>
            <w:tcW w:w="700" w:type="dxa"/>
            <w:vMerge/>
            <w:tcBorders>
              <w:top w:val="single" w:sz="4" w:space="0" w:color="auto"/>
              <w:left w:val="single" w:sz="4" w:space="0" w:color="auto"/>
              <w:bottom w:val="single" w:sz="4" w:space="0" w:color="auto"/>
              <w:right w:val="single" w:sz="4" w:space="0" w:color="auto"/>
            </w:tcBorders>
            <w:vAlign w:val="center"/>
            <w:hideMark/>
          </w:tcPr>
          <w:p w:rsidR="00090D44" w:rsidRPr="004B03FB" w:rsidRDefault="00090D44" w:rsidP="00C51A5B">
            <w:pPr>
              <w:spacing w:line="276" w:lineRule="auto"/>
              <w:jc w:val="both"/>
              <w:rPr>
                <w:rFonts w:ascii="Times New Roman" w:hAnsi="Times New Roman"/>
                <w:b/>
                <w:sz w:val="26"/>
                <w:szCs w:val="26"/>
              </w:rPr>
            </w:pPr>
          </w:p>
        </w:tc>
        <w:tc>
          <w:tcPr>
            <w:tcW w:w="4940" w:type="dxa"/>
            <w:vMerge/>
            <w:tcBorders>
              <w:top w:val="single" w:sz="4" w:space="0" w:color="auto"/>
              <w:left w:val="single" w:sz="4" w:space="0" w:color="auto"/>
              <w:bottom w:val="single" w:sz="4" w:space="0" w:color="auto"/>
              <w:right w:val="single" w:sz="4" w:space="0" w:color="auto"/>
            </w:tcBorders>
            <w:vAlign w:val="center"/>
            <w:hideMark/>
          </w:tcPr>
          <w:p w:rsidR="00090D44" w:rsidRPr="004B03FB" w:rsidRDefault="00090D44" w:rsidP="00C51A5B">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Kiểm</w:t>
            </w:r>
          </w:p>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tra</w:t>
            </w:r>
          </w:p>
        </w:tc>
      </w:tr>
      <w:tr w:rsidR="00090D44" w:rsidRPr="004B03FB" w:rsidTr="00C51A5B">
        <w:tc>
          <w:tcPr>
            <w:tcW w:w="70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I</w:t>
            </w:r>
          </w:p>
        </w:tc>
        <w:tc>
          <w:tcPr>
            <w:tcW w:w="494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 xml:space="preserve"> </w:t>
            </w:r>
            <w:r w:rsidRPr="004B03FB">
              <w:rPr>
                <w:rFonts w:ascii="Times New Roman" w:hAnsi="Times New Roman"/>
                <w:b/>
                <w:sz w:val="26"/>
                <w:szCs w:val="26"/>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12</w:t>
            </w:r>
          </w:p>
        </w:tc>
        <w:tc>
          <w:tcPr>
            <w:tcW w:w="102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c>
          <w:tcPr>
            <w:tcW w:w="93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12</w:t>
            </w: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pacing w:val="-8"/>
                <w:sz w:val="26"/>
                <w:szCs w:val="26"/>
              </w:rPr>
            </w:pPr>
            <w:r w:rsidRPr="004B03FB">
              <w:rPr>
                <w:rFonts w:ascii="Times New Roman" w:hAnsi="Times New Roman"/>
                <w:spacing w:val="-8"/>
                <w:sz w:val="26"/>
                <w:szCs w:val="26"/>
              </w:rPr>
              <w:t>1. Khái niệm, chức năng và vai trò cuả văn bản</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 Phân loại văn bản</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 Hình thức và nội dung của văn bản</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 Ý nghĩa của việc soạn thảo văn bản</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 Quy trình soạn thảo văn bản</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6. Văn bản quản lý nhà nước</w:t>
            </w:r>
          </w:p>
        </w:tc>
        <w:tc>
          <w:tcPr>
            <w:tcW w:w="84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II</w:t>
            </w:r>
          </w:p>
        </w:tc>
        <w:tc>
          <w:tcPr>
            <w:tcW w:w="494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Văn  bản pháp quy</w:t>
            </w:r>
          </w:p>
        </w:tc>
        <w:tc>
          <w:tcPr>
            <w:tcW w:w="84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pacing w:val="-8"/>
                <w:sz w:val="26"/>
                <w:szCs w:val="26"/>
              </w:rPr>
              <w:t>1. Khái niệm và đặc trưng của văn bản pháp qui</w:t>
            </w:r>
          </w:p>
        </w:tc>
        <w:tc>
          <w:tcPr>
            <w:tcW w:w="8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c>
          <w:tcPr>
            <w:tcW w:w="93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12</w:t>
            </w:r>
          </w:p>
        </w:tc>
        <w:tc>
          <w:tcPr>
            <w:tcW w:w="93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 Ý nghĩa và tầm quan trọng của văn bản pháp qui</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 Yêu cầu về nội dung và hình thức của văn bản pháp qui</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4. Các hình thức văn bản pháp qui</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III</w:t>
            </w:r>
          </w:p>
        </w:tc>
        <w:tc>
          <w:tcPr>
            <w:tcW w:w="494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Văn bản hành chính</w:t>
            </w:r>
          </w:p>
        </w:tc>
        <w:tc>
          <w:tcPr>
            <w:tcW w:w="84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 Khái niệm văn bản hành chính</w:t>
            </w:r>
          </w:p>
        </w:tc>
        <w:tc>
          <w:tcPr>
            <w:tcW w:w="8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18</w:t>
            </w:r>
          </w:p>
        </w:tc>
        <w:tc>
          <w:tcPr>
            <w:tcW w:w="102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c>
          <w:tcPr>
            <w:tcW w:w="93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18</w:t>
            </w: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 Các hình thức văn bản hành chính</w:t>
            </w:r>
          </w:p>
        </w:tc>
        <w:tc>
          <w:tcPr>
            <w:tcW w:w="84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IV</w:t>
            </w:r>
          </w:p>
        </w:tc>
        <w:tc>
          <w:tcPr>
            <w:tcW w:w="4940" w:type="dxa"/>
            <w:tcBorders>
              <w:top w:val="single" w:sz="4" w:space="0" w:color="auto"/>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Văn bản hợp đồng</w:t>
            </w:r>
          </w:p>
        </w:tc>
        <w:tc>
          <w:tcPr>
            <w:tcW w:w="84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nil"/>
              <w:left w:val="single" w:sz="4" w:space="0" w:color="auto"/>
              <w:bottom w:val="nil"/>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1. Văn bản hợp đồng kinh tế</w:t>
            </w:r>
          </w:p>
        </w:tc>
        <w:tc>
          <w:tcPr>
            <w:tcW w:w="84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18</w:t>
            </w:r>
          </w:p>
        </w:tc>
        <w:tc>
          <w:tcPr>
            <w:tcW w:w="102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c>
          <w:tcPr>
            <w:tcW w:w="93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18</w:t>
            </w:r>
          </w:p>
        </w:tc>
        <w:tc>
          <w:tcPr>
            <w:tcW w:w="930" w:type="dxa"/>
            <w:tcBorders>
              <w:top w:val="nil"/>
              <w:left w:val="single" w:sz="4" w:space="0" w:color="auto"/>
              <w:bottom w:val="nil"/>
              <w:right w:val="single" w:sz="4" w:space="0" w:color="auto"/>
            </w:tcBorders>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0</w:t>
            </w:r>
          </w:p>
        </w:tc>
      </w:tr>
      <w:tr w:rsidR="00090D44" w:rsidRPr="004B03FB" w:rsidTr="00C51A5B">
        <w:tc>
          <w:tcPr>
            <w:tcW w:w="70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sz w:val="26"/>
                <w:szCs w:val="26"/>
              </w:rPr>
              <w:t>2. Hợp đồng lao động</w:t>
            </w:r>
          </w:p>
        </w:tc>
        <w:tc>
          <w:tcPr>
            <w:tcW w:w="84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00" w:type="dxa"/>
            <w:tcBorders>
              <w:top w:val="single" w:sz="4" w:space="0" w:color="auto"/>
              <w:left w:val="single" w:sz="4" w:space="0" w:color="auto"/>
              <w:bottom w:val="single" w:sz="4" w:space="0" w:color="auto"/>
              <w:right w:val="single" w:sz="4" w:space="0" w:color="auto"/>
            </w:tcBorders>
          </w:tcPr>
          <w:p w:rsidR="00090D44" w:rsidRPr="004B03FB" w:rsidRDefault="00090D44" w:rsidP="00C51A5B">
            <w:pPr>
              <w:spacing w:line="276" w:lineRule="auto"/>
              <w:jc w:val="both"/>
              <w:rPr>
                <w:rFonts w:ascii="Times New Roman" w:hAnsi="Times New Roman"/>
                <w:b/>
                <w:sz w:val="26"/>
                <w:szCs w:val="26"/>
              </w:rPr>
            </w:pPr>
          </w:p>
        </w:tc>
        <w:tc>
          <w:tcPr>
            <w:tcW w:w="494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60</w:t>
            </w:r>
          </w:p>
        </w:tc>
        <w:tc>
          <w:tcPr>
            <w:tcW w:w="102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0</w:t>
            </w:r>
          </w:p>
        </w:tc>
        <w:tc>
          <w:tcPr>
            <w:tcW w:w="93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60</w:t>
            </w:r>
          </w:p>
        </w:tc>
        <w:tc>
          <w:tcPr>
            <w:tcW w:w="930" w:type="dxa"/>
            <w:tcBorders>
              <w:top w:val="single" w:sz="4" w:space="0" w:color="auto"/>
              <w:left w:val="single" w:sz="4" w:space="0" w:color="auto"/>
              <w:bottom w:val="single" w:sz="4" w:space="0" w:color="auto"/>
              <w:right w:val="single" w:sz="4" w:space="0" w:color="auto"/>
            </w:tcBorders>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0</w:t>
            </w:r>
          </w:p>
        </w:tc>
      </w:tr>
    </w:tbl>
    <w:p w:rsidR="00090D44" w:rsidRPr="004B03FB" w:rsidRDefault="00090D44" w:rsidP="00090D44">
      <w:pPr>
        <w:spacing w:line="276" w:lineRule="auto"/>
        <w:jc w:val="both"/>
        <w:rPr>
          <w:rFonts w:ascii="Times New Roman" w:hAnsi="Times New Roman"/>
          <w:sz w:val="26"/>
          <w:szCs w:val="26"/>
        </w:rPr>
      </w:pPr>
    </w:p>
    <w:p w:rsidR="00090D44" w:rsidRPr="004B03FB" w:rsidRDefault="00090D44" w:rsidP="00090D44">
      <w:pPr>
        <w:pStyle w:val="Heading3"/>
        <w:tabs>
          <w:tab w:val="num" w:pos="284"/>
        </w:tabs>
        <w:spacing w:before="0" w:line="276" w:lineRule="auto"/>
        <w:contextualSpacing/>
        <w:jc w:val="both"/>
        <w:rPr>
          <w:rFonts w:ascii="Times New Roman" w:hAnsi="Times New Roman"/>
          <w:sz w:val="26"/>
          <w:szCs w:val="26"/>
        </w:rPr>
      </w:pPr>
      <w:bookmarkStart w:id="81" w:name="_Toc480836733"/>
      <w:r w:rsidRPr="004B03FB">
        <w:rPr>
          <w:rFonts w:ascii="Times New Roman" w:hAnsi="Times New Roman"/>
          <w:sz w:val="26"/>
          <w:szCs w:val="26"/>
        </w:rPr>
        <w:t>Nội dung chi tiết</w:t>
      </w:r>
      <w:bookmarkEnd w:id="81"/>
    </w:p>
    <w:p w:rsidR="00090D44" w:rsidRPr="004B03FB" w:rsidRDefault="00090D44" w:rsidP="00090D44">
      <w:pPr>
        <w:spacing w:line="276" w:lineRule="auto"/>
        <w:jc w:val="both"/>
        <w:rPr>
          <w:rFonts w:ascii="Times New Roman" w:hAnsi="Times New Roman"/>
          <w:b/>
          <w:sz w:val="26"/>
          <w:szCs w:val="26"/>
        </w:rPr>
      </w:pPr>
      <w:r w:rsidRPr="004B03FB">
        <w:rPr>
          <w:rFonts w:ascii="Times New Roman" w:hAnsi="Times New Roman"/>
          <w:b/>
          <w:sz w:val="26"/>
          <w:szCs w:val="26"/>
        </w:rPr>
        <w:t>Chương 1: NHỮNG QUY ĐỊNH CHUNG VỀ VĂN BẢN</w:t>
      </w:r>
    </w:p>
    <w:p w:rsidR="00090D44" w:rsidRPr="004B03FB" w:rsidRDefault="00090D44" w:rsidP="00090D44">
      <w:pPr>
        <w:spacing w:line="276" w:lineRule="auto"/>
        <w:jc w:val="both"/>
        <w:rPr>
          <w:rFonts w:ascii="Times New Roman" w:hAnsi="Times New Roman"/>
          <w:i/>
          <w:sz w:val="26"/>
          <w:szCs w:val="26"/>
        </w:rPr>
      </w:pPr>
    </w:p>
    <w:p w:rsidR="00090D44" w:rsidRPr="004B03FB" w:rsidRDefault="00090D44" w:rsidP="00090D44">
      <w:pPr>
        <w:spacing w:line="276" w:lineRule="auto"/>
        <w:jc w:val="both"/>
        <w:rPr>
          <w:rFonts w:ascii="Times New Roman" w:hAnsi="Times New Roman"/>
          <w:i/>
          <w:sz w:val="26"/>
          <w:szCs w:val="26"/>
        </w:rPr>
      </w:pPr>
      <w:r w:rsidRPr="004B03FB">
        <w:rPr>
          <w:rFonts w:ascii="Times New Roman" w:hAnsi="Times New Roman"/>
          <w:i/>
          <w:sz w:val="26"/>
          <w:szCs w:val="26"/>
        </w:rPr>
        <w:t xml:space="preserve">Mục tiêu: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Xác dịnh được hình thức nội dung,quy trình soạn thảo văn bản</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lastRenderedPageBreak/>
        <w:t>Phân loại được hê thống văn bản theo nội dung,hình thức,chức năng khác nhau của văn bản.</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Thực hiện được một số thể thức văn bản theo mẫu trình bày tiêu chuẩn Việt Nam TCVN 5700-1992.</w:t>
      </w:r>
    </w:p>
    <w:p w:rsidR="00090D44" w:rsidRPr="004B03FB" w:rsidRDefault="00090D44" w:rsidP="00090D44">
      <w:pPr>
        <w:numPr>
          <w:ilvl w:val="0"/>
          <w:numId w:val="20"/>
        </w:numPr>
        <w:spacing w:line="276" w:lineRule="auto"/>
        <w:contextualSpacing/>
        <w:jc w:val="both"/>
        <w:rPr>
          <w:rFonts w:ascii="Times New Roman" w:hAnsi="Times New Roman"/>
          <w:spacing w:val="-8"/>
          <w:sz w:val="26"/>
          <w:szCs w:val="26"/>
        </w:rPr>
      </w:pPr>
      <w:r w:rsidRPr="004B03FB">
        <w:rPr>
          <w:rFonts w:ascii="Times New Roman" w:hAnsi="Times New Roman"/>
          <w:spacing w:val="-8"/>
          <w:sz w:val="26"/>
          <w:szCs w:val="26"/>
        </w:rPr>
        <w:t>Tuân thủ quy trình soạn thảo văn bản cả về hình thức và nội dung của văn bản</w:t>
      </w:r>
    </w:p>
    <w:p w:rsidR="00090D44" w:rsidRPr="004B03FB" w:rsidRDefault="00090D44" w:rsidP="00090D44">
      <w:pPr>
        <w:spacing w:line="276" w:lineRule="auto"/>
        <w:jc w:val="both"/>
        <w:rPr>
          <w:rFonts w:ascii="Times New Roman" w:hAnsi="Times New Roman"/>
          <w:sz w:val="26"/>
          <w:szCs w:val="26"/>
        </w:rPr>
      </w:pPr>
      <w:r w:rsidRPr="004B03FB">
        <w:rPr>
          <w:rFonts w:ascii="Times New Roman" w:hAnsi="Times New Roman"/>
          <w:sz w:val="26"/>
          <w:szCs w:val="26"/>
        </w:rPr>
        <w:t xml:space="preserve"> </w:t>
      </w:r>
    </w:p>
    <w:tbl>
      <w:tblPr>
        <w:tblW w:w="9378" w:type="dxa"/>
        <w:tblLook w:val="04A0" w:firstRow="1" w:lastRow="0" w:firstColumn="1" w:lastColumn="0" w:noHBand="0" w:noVBand="1"/>
      </w:tblPr>
      <w:tblGrid>
        <w:gridCol w:w="7038"/>
        <w:gridCol w:w="2340"/>
      </w:tblGrid>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t>Nội dung:</w:t>
            </w:r>
          </w:p>
        </w:tc>
        <w:tc>
          <w:tcPr>
            <w:tcW w:w="2340"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t xml:space="preserve">Thời gian: 12giờ </w:t>
            </w: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pacing w:val="-8"/>
                <w:sz w:val="26"/>
                <w:szCs w:val="26"/>
              </w:rPr>
            </w:pPr>
            <w:r w:rsidRPr="004B03FB">
              <w:rPr>
                <w:rFonts w:ascii="Times New Roman" w:hAnsi="Times New Roman"/>
                <w:b/>
                <w:spacing w:val="-8"/>
                <w:sz w:val="26"/>
                <w:szCs w:val="26"/>
              </w:rPr>
              <w:t>1. Khái niệm, chức năng và vai trò cuả văn bản</w:t>
            </w:r>
            <w:r w:rsidRPr="004B03FB">
              <w:rPr>
                <w:rFonts w:ascii="Times New Roman" w:hAnsi="Times New Roman"/>
                <w:b/>
                <w:spacing w:val="-8"/>
                <w:sz w:val="26"/>
                <w:szCs w:val="26"/>
              </w:rPr>
              <w:tab/>
            </w:r>
            <w:r w:rsidRPr="004B03FB">
              <w:rPr>
                <w:rFonts w:ascii="Times New Roman" w:hAnsi="Times New Roman"/>
                <w:b/>
                <w:spacing w:val="-8"/>
                <w:sz w:val="26"/>
                <w:szCs w:val="26"/>
              </w:rPr>
              <w:tab/>
              <w:t xml:space="preserve">   </w:t>
            </w:r>
          </w:p>
          <w:p w:rsidR="00090D44" w:rsidRPr="004B03FB" w:rsidRDefault="00090D44" w:rsidP="00C51A5B">
            <w:pPr>
              <w:spacing w:line="276" w:lineRule="auto"/>
              <w:jc w:val="both"/>
              <w:rPr>
                <w:rFonts w:ascii="Times New Roman" w:hAnsi="Times New Roman"/>
                <w:spacing w:val="-8"/>
                <w:sz w:val="26"/>
                <w:szCs w:val="26"/>
              </w:rPr>
            </w:pPr>
            <w:r w:rsidRPr="004B03FB">
              <w:rPr>
                <w:rFonts w:ascii="Times New Roman" w:hAnsi="Times New Roman"/>
                <w:spacing w:val="-8"/>
                <w:sz w:val="26"/>
                <w:szCs w:val="26"/>
              </w:rPr>
              <w:t xml:space="preserve">1.1. </w:t>
            </w:r>
            <w:r w:rsidRPr="004B03FB">
              <w:rPr>
                <w:rFonts w:ascii="Times New Roman" w:hAnsi="Times New Roman"/>
                <w:sz w:val="26"/>
                <w:szCs w:val="26"/>
              </w:rPr>
              <w:t>Khái niệm</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pacing w:val="-8"/>
                <w:sz w:val="26"/>
                <w:szCs w:val="26"/>
              </w:rPr>
              <w:t xml:space="preserve">1.2. </w:t>
            </w:r>
            <w:r w:rsidRPr="004B03FB">
              <w:rPr>
                <w:rFonts w:ascii="Times New Roman" w:hAnsi="Times New Roman"/>
                <w:sz w:val="26"/>
                <w:szCs w:val="26"/>
              </w:rPr>
              <w:t>Chức năng</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sz w:val="26"/>
                <w:szCs w:val="26"/>
              </w:rPr>
              <w:t>1.3. Vai trò</w:t>
            </w:r>
          </w:p>
        </w:tc>
        <w:tc>
          <w:tcPr>
            <w:tcW w:w="234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2. Phân loại văn bản</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2.1. Văn bản mang tính chất quyền lực nhà nước và văn bản không mang tính chất quyền lực nhà nước</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2.2. Văn bản công và văn bản tư</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2.3. Văn bản quản lý và văn bản thông thường</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pacing w:val="-8"/>
                <w:sz w:val="26"/>
                <w:szCs w:val="26"/>
              </w:rPr>
            </w:pPr>
            <w:r w:rsidRPr="004B03FB">
              <w:rPr>
                <w:rFonts w:ascii="Times New Roman" w:hAnsi="Times New Roman"/>
                <w:sz w:val="26"/>
                <w:szCs w:val="26"/>
              </w:rPr>
              <w:t>2.4. Phân loại văn bản theo hình thức</w:t>
            </w:r>
          </w:p>
        </w:tc>
        <w:tc>
          <w:tcPr>
            <w:tcW w:w="234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pacing w:val="-8"/>
                <w:sz w:val="26"/>
                <w:szCs w:val="26"/>
              </w:rPr>
              <w:t xml:space="preserve">3. </w:t>
            </w:r>
            <w:r w:rsidRPr="004B03FB">
              <w:rPr>
                <w:rFonts w:ascii="Times New Roman" w:hAnsi="Times New Roman"/>
                <w:b/>
                <w:sz w:val="26"/>
                <w:szCs w:val="26"/>
              </w:rPr>
              <w:t xml:space="preserve">Hình thức và nội dung của văn bản    </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3.1. Hình thức và nội dung của văn bản</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3.2. Nội dung của văn bản</w:t>
            </w:r>
          </w:p>
        </w:tc>
        <w:tc>
          <w:tcPr>
            <w:tcW w:w="234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pacing w:val="-8"/>
                <w:sz w:val="26"/>
                <w:szCs w:val="26"/>
              </w:rPr>
            </w:pPr>
            <w:r w:rsidRPr="004B03FB">
              <w:rPr>
                <w:rFonts w:ascii="Times New Roman" w:hAnsi="Times New Roman"/>
                <w:b/>
                <w:sz w:val="26"/>
                <w:szCs w:val="26"/>
              </w:rPr>
              <w:t>4. Ý nghĩa của việc soạn thảo văn bản</w:t>
            </w:r>
          </w:p>
        </w:tc>
        <w:tc>
          <w:tcPr>
            <w:tcW w:w="234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5. Quy trình soạn thảo văn bản</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5.1. Định hướng quá trình soạn thảo văn bản</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pacing w:val="-8"/>
                <w:sz w:val="26"/>
                <w:szCs w:val="26"/>
              </w:rPr>
            </w:pPr>
            <w:r w:rsidRPr="004B03FB">
              <w:rPr>
                <w:rFonts w:ascii="Times New Roman" w:hAnsi="Times New Roman"/>
                <w:sz w:val="26"/>
                <w:szCs w:val="26"/>
              </w:rPr>
              <w:t xml:space="preserve">5.2. </w:t>
            </w:r>
            <w:r w:rsidRPr="004B03FB">
              <w:rPr>
                <w:rFonts w:ascii="Times New Roman" w:hAnsi="Times New Roman"/>
                <w:spacing w:val="-8"/>
                <w:sz w:val="26"/>
                <w:szCs w:val="26"/>
              </w:rPr>
              <w:t>Xác lập quy trình soạn thảo văn bản</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pacing w:val="-8"/>
                <w:sz w:val="26"/>
                <w:szCs w:val="26"/>
              </w:rPr>
              <w:t xml:space="preserve">5.3. </w:t>
            </w:r>
            <w:r w:rsidRPr="004B03FB">
              <w:rPr>
                <w:rFonts w:ascii="Times New Roman" w:hAnsi="Times New Roman"/>
                <w:sz w:val="26"/>
                <w:szCs w:val="26"/>
              </w:rPr>
              <w:t>Thể thức văn bản</w:t>
            </w:r>
          </w:p>
        </w:tc>
        <w:tc>
          <w:tcPr>
            <w:tcW w:w="234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0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6. Văn bản quản lý nhà nước</w:t>
            </w:r>
            <w:r w:rsidRPr="004B03FB">
              <w:rPr>
                <w:rFonts w:ascii="Times New Roman" w:hAnsi="Times New Roman"/>
                <w:b/>
                <w:sz w:val="26"/>
                <w:szCs w:val="26"/>
              </w:rPr>
              <w:tab/>
              <w:t xml:space="preserve">               </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b/>
                <w:i/>
                <w:sz w:val="26"/>
                <w:szCs w:val="26"/>
              </w:rPr>
              <w:t>*Thực hành:</w:t>
            </w:r>
          </w:p>
        </w:tc>
        <w:tc>
          <w:tcPr>
            <w:tcW w:w="2340" w:type="dxa"/>
          </w:tcPr>
          <w:p w:rsidR="00090D44" w:rsidRPr="004B03FB" w:rsidRDefault="00090D44" w:rsidP="00C51A5B">
            <w:pPr>
              <w:spacing w:line="276" w:lineRule="auto"/>
              <w:jc w:val="both"/>
              <w:rPr>
                <w:rFonts w:ascii="Times New Roman" w:hAnsi="Times New Roman"/>
                <w:i/>
                <w:sz w:val="26"/>
                <w:szCs w:val="26"/>
              </w:rPr>
            </w:pPr>
          </w:p>
        </w:tc>
      </w:tr>
    </w:tbl>
    <w:p w:rsidR="00090D44" w:rsidRPr="004B03FB" w:rsidRDefault="00090D44" w:rsidP="00090D44">
      <w:pPr>
        <w:spacing w:line="276" w:lineRule="auto"/>
        <w:jc w:val="both"/>
        <w:rPr>
          <w:rFonts w:ascii="Times New Roman" w:hAnsi="Times New Roman"/>
          <w:b/>
          <w:sz w:val="26"/>
          <w:szCs w:val="26"/>
        </w:rPr>
      </w:pPr>
      <w:r w:rsidRPr="004B03FB">
        <w:rPr>
          <w:rFonts w:ascii="Times New Roman" w:hAnsi="Times New Roman"/>
          <w:b/>
          <w:sz w:val="26"/>
          <w:szCs w:val="26"/>
        </w:rPr>
        <w:t>Chương 2: VĂN BẢN PHÁP QUY</w:t>
      </w:r>
    </w:p>
    <w:p w:rsidR="00090D44" w:rsidRPr="004B03FB" w:rsidRDefault="00090D44" w:rsidP="00090D44">
      <w:pPr>
        <w:spacing w:line="276" w:lineRule="auto"/>
        <w:jc w:val="both"/>
        <w:rPr>
          <w:rFonts w:ascii="Times New Roman" w:hAnsi="Times New Roman"/>
          <w:i/>
          <w:sz w:val="26"/>
          <w:szCs w:val="26"/>
        </w:rPr>
      </w:pPr>
    </w:p>
    <w:p w:rsidR="00090D44" w:rsidRPr="004B03FB" w:rsidRDefault="00090D44" w:rsidP="00090D44">
      <w:pPr>
        <w:spacing w:line="276" w:lineRule="auto"/>
        <w:jc w:val="both"/>
        <w:rPr>
          <w:rFonts w:ascii="Times New Roman" w:hAnsi="Times New Roman"/>
          <w:i/>
          <w:sz w:val="26"/>
          <w:szCs w:val="26"/>
        </w:rPr>
      </w:pPr>
      <w:r w:rsidRPr="004B03FB">
        <w:rPr>
          <w:rFonts w:ascii="Times New Roman" w:hAnsi="Times New Roman"/>
          <w:i/>
          <w:sz w:val="26"/>
          <w:szCs w:val="26"/>
        </w:rPr>
        <w:t xml:space="preserve">Mục tiêu: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Xác định được thế nào là văn bản pháp qui,ý nghĩa và tầm quan trọng của văn bản pháp qui</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Phân biệt được văn bản pháp qui với các loại văn bản khác</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Phân biệt được các loại văn bản pháp qui,  cơ quan nơi mình công tác nhận biết được có những hình thức văn bản pháp qui nào?</w:t>
      </w:r>
    </w:p>
    <w:p w:rsidR="00090D44" w:rsidRPr="004B03FB" w:rsidRDefault="00090D44" w:rsidP="00090D44">
      <w:pPr>
        <w:numPr>
          <w:ilvl w:val="0"/>
          <w:numId w:val="20"/>
        </w:numPr>
        <w:spacing w:line="276" w:lineRule="auto"/>
        <w:contextualSpacing/>
        <w:jc w:val="both"/>
        <w:rPr>
          <w:rFonts w:ascii="Times New Roman" w:hAnsi="Times New Roman"/>
          <w:spacing w:val="-8"/>
          <w:sz w:val="26"/>
          <w:szCs w:val="26"/>
        </w:rPr>
      </w:pPr>
      <w:r w:rsidRPr="004B03FB">
        <w:rPr>
          <w:rFonts w:ascii="Times New Roman" w:hAnsi="Times New Roman"/>
          <w:sz w:val="26"/>
          <w:szCs w:val="26"/>
        </w:rPr>
        <w:t xml:space="preserve">Viết được các văn bản pháp qui theo đúng những yêu cầu về nội dung và hình </w:t>
      </w:r>
      <w:r w:rsidRPr="004B03FB">
        <w:rPr>
          <w:rFonts w:ascii="Times New Roman" w:hAnsi="Times New Roman"/>
          <w:spacing w:val="-8"/>
          <w:sz w:val="26"/>
          <w:szCs w:val="26"/>
        </w:rPr>
        <w:t>thức của văn bản pháp qui nơi mình công tác như:quyết đinh, chỉ thị hoặc thông tư...</w:t>
      </w:r>
    </w:p>
    <w:p w:rsidR="00090D44" w:rsidRPr="004B03FB" w:rsidRDefault="00090D44" w:rsidP="00090D44">
      <w:pPr>
        <w:numPr>
          <w:ilvl w:val="0"/>
          <w:numId w:val="20"/>
        </w:numPr>
        <w:spacing w:line="276" w:lineRule="auto"/>
        <w:contextualSpacing/>
        <w:jc w:val="both"/>
        <w:rPr>
          <w:rFonts w:ascii="Times New Roman" w:hAnsi="Times New Roman"/>
          <w:spacing w:val="-8"/>
          <w:sz w:val="26"/>
          <w:szCs w:val="26"/>
        </w:rPr>
      </w:pPr>
      <w:r w:rsidRPr="004B03FB">
        <w:rPr>
          <w:rFonts w:ascii="Times New Roman" w:hAnsi="Times New Roman"/>
          <w:sz w:val="26"/>
          <w:szCs w:val="26"/>
        </w:rPr>
        <w:t>Tuân thủ qui trình soạn thảo văn bản pháp qui</w:t>
      </w:r>
    </w:p>
    <w:p w:rsidR="00090D44" w:rsidRPr="004B03FB" w:rsidRDefault="00090D44" w:rsidP="00090D44">
      <w:pPr>
        <w:numPr>
          <w:ilvl w:val="0"/>
          <w:numId w:val="20"/>
        </w:numPr>
        <w:spacing w:line="276" w:lineRule="auto"/>
        <w:contextualSpacing/>
        <w:jc w:val="both"/>
        <w:rPr>
          <w:rFonts w:ascii="Times New Roman" w:hAnsi="Times New Roman"/>
          <w:spacing w:val="-8"/>
          <w:sz w:val="26"/>
          <w:szCs w:val="26"/>
        </w:rPr>
      </w:pPr>
      <w:r w:rsidRPr="004B03FB">
        <w:rPr>
          <w:rFonts w:ascii="Times New Roman" w:hAnsi="Times New Roman"/>
          <w:spacing w:val="-8"/>
          <w:sz w:val="26"/>
          <w:szCs w:val="26"/>
        </w:rPr>
        <w:t>Hợp tác vơi các bộ phận có  liên quan để soạn thảo và ban hành văn bản pháp qui</w:t>
      </w:r>
    </w:p>
    <w:p w:rsidR="00090D44" w:rsidRPr="004B03FB" w:rsidRDefault="00090D44" w:rsidP="00090D44">
      <w:pPr>
        <w:spacing w:line="276" w:lineRule="auto"/>
        <w:jc w:val="both"/>
        <w:rPr>
          <w:rFonts w:ascii="Times New Roman" w:hAnsi="Times New Roman"/>
          <w:sz w:val="26"/>
          <w:szCs w:val="26"/>
        </w:rPr>
      </w:pPr>
      <w:r w:rsidRPr="004B03FB">
        <w:rPr>
          <w:rFonts w:ascii="Times New Roman" w:hAnsi="Times New Roman"/>
          <w:sz w:val="26"/>
          <w:szCs w:val="26"/>
        </w:rPr>
        <w:t xml:space="preserve"> </w:t>
      </w:r>
    </w:p>
    <w:tbl>
      <w:tblPr>
        <w:tblW w:w="0" w:type="auto"/>
        <w:tblInd w:w="-72" w:type="dxa"/>
        <w:tblLook w:val="04A0" w:firstRow="1" w:lastRow="0" w:firstColumn="1" w:lastColumn="0" w:noHBand="0" w:noVBand="1"/>
      </w:tblPr>
      <w:tblGrid>
        <w:gridCol w:w="6750"/>
        <w:gridCol w:w="2567"/>
      </w:tblGrid>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lastRenderedPageBreak/>
              <w:t>Nội dung:</w:t>
            </w:r>
          </w:p>
        </w:tc>
        <w:tc>
          <w:tcPr>
            <w:tcW w:w="2567"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t xml:space="preserve">Thời gian: 12giờ </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spacing w:val="-8"/>
                <w:sz w:val="26"/>
                <w:szCs w:val="26"/>
              </w:rPr>
              <w:t>1. Khái niệm và đặc trưng của văn bản pháp qui</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spacing w:val="-8"/>
                <w:sz w:val="26"/>
                <w:szCs w:val="26"/>
              </w:rPr>
            </w:pPr>
            <w:r w:rsidRPr="004B03FB">
              <w:rPr>
                <w:rFonts w:ascii="Times New Roman" w:hAnsi="Times New Roman"/>
                <w:b/>
                <w:sz w:val="26"/>
                <w:szCs w:val="26"/>
              </w:rPr>
              <w:t>2. Ý nghĩa và tầm quan trọng của văn bản pháp qui</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 xml:space="preserve">3. Yêu cầu về nội dung và hình thức của văn bản pháp quy.   </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3.1. Những yêu cầu về nội dung</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3.2. Những yêu cầu về hình thức</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4. Các hình thức văn bản pháp qui</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4.1. Một số văn bản pháp qui của Chính phủ</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4.2. Các văn bản pháp qui của Thủ tướng Chính phủ</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4.3. Các văn bản pháp qui của thủ trưởng các cơ quan thuộc Chính phủ</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4.4. Các văn bản pháp qui liên ngành</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4.5. Các văn bản pháp qui của Chính quyền các cấp địa phương</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5. Phương pháp soạn thảo các văn bản pháp qui</w:t>
            </w:r>
            <w:r w:rsidRPr="004B03FB">
              <w:rPr>
                <w:rFonts w:ascii="Times New Roman" w:hAnsi="Times New Roman"/>
                <w:b/>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5.1. Nghị quyết</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5.2. Quyết định</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5.3. Chỉ thị</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5.4. Thông tư</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r w:rsidR="00090D44" w:rsidRPr="004B03FB" w:rsidTr="00C51A5B">
        <w:tc>
          <w:tcPr>
            <w:tcW w:w="6750" w:type="dxa"/>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i/>
                <w:sz w:val="26"/>
                <w:szCs w:val="26"/>
              </w:rPr>
              <w:t>6.Thực hành:</w:t>
            </w:r>
            <w:r w:rsidRPr="004B03FB">
              <w:rPr>
                <w:rFonts w:ascii="Times New Roman" w:hAnsi="Times New Roman"/>
                <w:b/>
                <w:i/>
                <w:sz w:val="26"/>
                <w:szCs w:val="26"/>
              </w:rPr>
              <w:tab/>
              <w:t xml:space="preserve">     </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Giới thiệu, tham khảo mẫu một số văn bản của các cấp:Nghị quyết,quyết định,chỉ thị , thông tư</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Giáo viên hướng dẫn chi tiết về thể thức, bố cục, nội dung từng loại văn bản gắn với phần lý thuyết đã được học</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090D44" w:rsidRPr="004B03FB" w:rsidRDefault="00090D44" w:rsidP="00C51A5B">
            <w:pPr>
              <w:spacing w:line="276" w:lineRule="auto"/>
              <w:jc w:val="both"/>
              <w:rPr>
                <w:rFonts w:ascii="Times New Roman" w:hAnsi="Times New Roman"/>
                <w:i/>
                <w:sz w:val="26"/>
                <w:szCs w:val="26"/>
              </w:rPr>
            </w:pPr>
            <w:r w:rsidRPr="004B03FB">
              <w:rPr>
                <w:rFonts w:ascii="Times New Roman" w:hAnsi="Times New Roman"/>
                <w:i/>
                <w:sz w:val="26"/>
                <w:szCs w:val="26"/>
              </w:rPr>
              <w:t>Thời gian: giờ</w:t>
            </w:r>
          </w:p>
        </w:tc>
      </w:tr>
    </w:tbl>
    <w:p w:rsidR="00090D44" w:rsidRPr="004B03FB" w:rsidRDefault="00090D44" w:rsidP="00090D44">
      <w:pPr>
        <w:spacing w:line="276" w:lineRule="auto"/>
        <w:jc w:val="both"/>
        <w:rPr>
          <w:rFonts w:ascii="Times New Roman" w:hAnsi="Times New Roman"/>
          <w:b/>
          <w:sz w:val="26"/>
          <w:szCs w:val="26"/>
        </w:rPr>
      </w:pPr>
      <w:r w:rsidRPr="004B03FB">
        <w:rPr>
          <w:rFonts w:ascii="Times New Roman" w:hAnsi="Times New Roman"/>
          <w:b/>
          <w:sz w:val="26"/>
          <w:szCs w:val="26"/>
        </w:rPr>
        <w:t>Chương 3: VĂN BẢN HÀNH CHÍNH</w:t>
      </w:r>
    </w:p>
    <w:p w:rsidR="00090D44" w:rsidRPr="004B03FB" w:rsidRDefault="00090D44" w:rsidP="00090D44">
      <w:pPr>
        <w:spacing w:line="276" w:lineRule="auto"/>
        <w:jc w:val="both"/>
        <w:rPr>
          <w:rFonts w:ascii="Times New Roman" w:hAnsi="Times New Roman"/>
          <w:i/>
          <w:sz w:val="26"/>
          <w:szCs w:val="26"/>
        </w:rPr>
      </w:pPr>
    </w:p>
    <w:p w:rsidR="00090D44" w:rsidRPr="004B03FB" w:rsidRDefault="00090D44" w:rsidP="00090D44">
      <w:pPr>
        <w:spacing w:line="276" w:lineRule="auto"/>
        <w:jc w:val="both"/>
        <w:rPr>
          <w:rFonts w:ascii="Times New Roman" w:hAnsi="Times New Roman"/>
          <w:i/>
          <w:sz w:val="26"/>
          <w:szCs w:val="26"/>
        </w:rPr>
      </w:pPr>
      <w:r w:rsidRPr="004B03FB">
        <w:rPr>
          <w:rFonts w:ascii="Times New Roman" w:hAnsi="Times New Roman"/>
          <w:i/>
          <w:sz w:val="26"/>
          <w:szCs w:val="26"/>
        </w:rPr>
        <w:t xml:space="preserve">Mục tiêu: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Phân biệt được văn bản hành chính với các loại văn bản khác</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Phân loại được các hình thức văn bản hành chính</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Soạn thảo được 1 số văn bản hành chính thông dụng: công văn,thông báo, báo cáo, biên bản...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Tuân thủ qui trình soạn thảo văn bản hành chính</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lastRenderedPageBreak/>
        <w:t>Tán thành, đồng ý, chấp nhận nghị quyết của tập thể, ý kiến của thủ trưởng khi soạn thảo và ban hành văn bản</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Có đạo đức và lương tâm nghề nghiệp, có thái độ làm việc tích cực, chủ động , sáng tạo, trung thực</w:t>
      </w:r>
    </w:p>
    <w:tbl>
      <w:tblPr>
        <w:tblW w:w="10278" w:type="dxa"/>
        <w:tblLayout w:type="fixed"/>
        <w:tblLook w:val="04A0" w:firstRow="1" w:lastRow="0" w:firstColumn="1" w:lastColumn="0" w:noHBand="0" w:noVBand="1"/>
      </w:tblPr>
      <w:tblGrid>
        <w:gridCol w:w="7938"/>
        <w:gridCol w:w="2340"/>
      </w:tblGrid>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Nội dung:</w:t>
            </w:r>
          </w:p>
          <w:p w:rsidR="00090D44" w:rsidRPr="004B03FB" w:rsidRDefault="00090D44" w:rsidP="00C51A5B">
            <w:pPr>
              <w:spacing w:line="276" w:lineRule="auto"/>
              <w:jc w:val="both"/>
              <w:rPr>
                <w:rFonts w:ascii="Times New Roman" w:hAnsi="Times New Roman"/>
                <w:sz w:val="26"/>
                <w:szCs w:val="26"/>
              </w:rPr>
            </w:pPr>
          </w:p>
        </w:tc>
        <w:tc>
          <w:tcPr>
            <w:tcW w:w="2340" w:type="dxa"/>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xml:space="preserve">Thời gian:18 giờ </w:t>
            </w:r>
          </w:p>
        </w:tc>
      </w:tr>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xml:space="preserve"> </w:t>
            </w:r>
          </w:p>
        </w:tc>
        <w:tc>
          <w:tcPr>
            <w:tcW w:w="2340" w:type="dxa"/>
          </w:tcPr>
          <w:p w:rsidR="00090D44" w:rsidRPr="004B03FB" w:rsidRDefault="00090D44" w:rsidP="00C51A5B">
            <w:pPr>
              <w:spacing w:line="276" w:lineRule="auto"/>
              <w:jc w:val="both"/>
              <w:rPr>
                <w:rFonts w:ascii="Times New Roman" w:hAnsi="Times New Roman"/>
                <w:sz w:val="26"/>
                <w:szCs w:val="26"/>
              </w:rPr>
            </w:pPr>
          </w:p>
        </w:tc>
      </w:tr>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sz w:val="26"/>
                <w:szCs w:val="26"/>
              </w:rPr>
              <w:t>1. Khái niệm văn bản hành chính</w:t>
            </w:r>
          </w:p>
        </w:tc>
        <w:tc>
          <w:tcPr>
            <w:tcW w:w="234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2. Các hình thức văn bản hành chính</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2.1. Công văn</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2.2. Tờ trình</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2.3. Đề án</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2.4. Báo cáo</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2.5. Thông báo</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2.6. Thông cáo</w:t>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2.7. Biên bản</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2.8. Diễn văn</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2.9. Đơn, thư</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2.10. Giấy uỷ quyền</w:t>
            </w:r>
          </w:p>
        </w:tc>
        <w:tc>
          <w:tcPr>
            <w:tcW w:w="234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3. Phương pháp soạn thảo một số văn bản hành chính thông dụng</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3.1. Công văn hành chính</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3.2. Văn bản thông báo</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3.3. Văn bản tờ trình</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3.4. Đề án công tác</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3.5. Báo cáo</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3.6. Biên bản</w:t>
            </w:r>
          </w:p>
        </w:tc>
        <w:tc>
          <w:tcPr>
            <w:tcW w:w="234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938" w:type="dxa"/>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i/>
                <w:sz w:val="26"/>
                <w:szCs w:val="26"/>
              </w:rPr>
              <w:t xml:space="preserve">4. Thực hành </w:t>
            </w:r>
            <w:r w:rsidRPr="004B03FB">
              <w:rPr>
                <w:rFonts w:ascii="Times New Roman" w:hAnsi="Times New Roman"/>
                <w:b/>
                <w:i/>
                <w:sz w:val="26"/>
                <w:szCs w:val="26"/>
              </w:rPr>
              <w:tab/>
            </w:r>
            <w:r w:rsidRPr="004B03FB">
              <w:rPr>
                <w:rFonts w:ascii="Times New Roman" w:hAnsi="Times New Roman"/>
                <w:b/>
                <w:i/>
                <w:sz w:val="26"/>
                <w:szCs w:val="26"/>
              </w:rPr>
              <w:tab/>
            </w:r>
            <w:r w:rsidRPr="004B03FB">
              <w:rPr>
                <w:rFonts w:ascii="Times New Roman" w:hAnsi="Times New Roman"/>
                <w:b/>
                <w:i/>
                <w:sz w:val="26"/>
                <w:szCs w:val="26"/>
              </w:rPr>
              <w:tab/>
            </w:r>
            <w:r w:rsidRPr="004B03FB">
              <w:rPr>
                <w:rFonts w:ascii="Times New Roman" w:hAnsi="Times New Roman"/>
                <w:b/>
                <w:i/>
                <w:sz w:val="26"/>
                <w:szCs w:val="26"/>
              </w:rPr>
              <w:tab/>
            </w:r>
            <w:r w:rsidRPr="004B03FB">
              <w:rPr>
                <w:rFonts w:ascii="Times New Roman" w:hAnsi="Times New Roman"/>
                <w:b/>
                <w:i/>
                <w:sz w:val="26"/>
                <w:szCs w:val="26"/>
              </w:rPr>
              <w:tab/>
              <w:t xml:space="preserve">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Giới thiệu, tham khảo mẫu một số văn bản: công văn, tờ trình, thông báo, báo cáo, các loại biên bản.</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Giáo viên hướng dẫn chi tiết về thể thức, bố cục, nội dung từng loại văn bản gắn với phần lý thuyết đã được học.</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Sinh viên thực hành soạn thảo 4 văn bản hành chính  thông dụng :</w:t>
            </w:r>
          </w:p>
          <w:p w:rsidR="00090D44" w:rsidRPr="004B03FB" w:rsidRDefault="00090D44" w:rsidP="00FF04C1">
            <w:pPr>
              <w:numPr>
                <w:ilvl w:val="0"/>
                <w:numId w:val="56"/>
              </w:numPr>
              <w:spacing w:line="276" w:lineRule="auto"/>
              <w:contextualSpacing/>
              <w:jc w:val="both"/>
              <w:rPr>
                <w:rFonts w:ascii="Times New Roman" w:hAnsi="Times New Roman"/>
                <w:sz w:val="26"/>
                <w:szCs w:val="26"/>
              </w:rPr>
            </w:pPr>
            <w:r w:rsidRPr="004B03FB">
              <w:rPr>
                <w:rFonts w:ascii="Times New Roman" w:hAnsi="Times New Roman"/>
                <w:sz w:val="26"/>
                <w:szCs w:val="26"/>
              </w:rPr>
              <w:t>Công văn(công văn hướng dẫn, công văn đôn đốc , công văn giao dịch) .</w:t>
            </w:r>
          </w:p>
          <w:p w:rsidR="00090D44" w:rsidRPr="004B03FB" w:rsidRDefault="00090D44" w:rsidP="00FF04C1">
            <w:pPr>
              <w:numPr>
                <w:ilvl w:val="0"/>
                <w:numId w:val="56"/>
              </w:numPr>
              <w:spacing w:line="276" w:lineRule="auto"/>
              <w:contextualSpacing/>
              <w:jc w:val="both"/>
              <w:rPr>
                <w:rFonts w:ascii="Times New Roman" w:hAnsi="Times New Roman"/>
                <w:sz w:val="26"/>
                <w:szCs w:val="26"/>
              </w:rPr>
            </w:pPr>
            <w:r w:rsidRPr="004B03FB">
              <w:rPr>
                <w:rFonts w:ascii="Times New Roman" w:hAnsi="Times New Roman"/>
                <w:sz w:val="26"/>
                <w:szCs w:val="26"/>
              </w:rPr>
              <w:t>Thông báo (thông báo tuyển lao động , thông báo mời thầu)</w:t>
            </w:r>
          </w:p>
          <w:p w:rsidR="00090D44" w:rsidRPr="004B03FB" w:rsidRDefault="00090D44" w:rsidP="00FF04C1">
            <w:pPr>
              <w:numPr>
                <w:ilvl w:val="0"/>
                <w:numId w:val="56"/>
              </w:numPr>
              <w:spacing w:line="276" w:lineRule="auto"/>
              <w:contextualSpacing/>
              <w:jc w:val="both"/>
              <w:rPr>
                <w:rFonts w:ascii="Times New Roman" w:hAnsi="Times New Roman"/>
                <w:sz w:val="26"/>
                <w:szCs w:val="26"/>
              </w:rPr>
            </w:pPr>
            <w:r w:rsidRPr="004B03FB">
              <w:rPr>
                <w:rFonts w:ascii="Times New Roman" w:hAnsi="Times New Roman"/>
                <w:sz w:val="26"/>
                <w:szCs w:val="26"/>
              </w:rPr>
              <w:t>Báo cáo : (Tổng kết năm, kiểm kê tài sản doanh nghiệp)</w:t>
            </w:r>
          </w:p>
          <w:p w:rsidR="00090D44" w:rsidRPr="004B03FB" w:rsidRDefault="00090D44" w:rsidP="00FF04C1">
            <w:pPr>
              <w:numPr>
                <w:ilvl w:val="0"/>
                <w:numId w:val="56"/>
              </w:numPr>
              <w:spacing w:line="276" w:lineRule="auto"/>
              <w:contextualSpacing/>
              <w:jc w:val="both"/>
              <w:rPr>
                <w:rFonts w:ascii="Times New Roman" w:hAnsi="Times New Roman"/>
                <w:sz w:val="26"/>
                <w:szCs w:val="26"/>
              </w:rPr>
            </w:pPr>
            <w:r w:rsidRPr="004B03FB">
              <w:rPr>
                <w:rFonts w:ascii="Times New Roman" w:hAnsi="Times New Roman"/>
                <w:sz w:val="26"/>
                <w:szCs w:val="26"/>
              </w:rPr>
              <w:t>Biên bản :( Biên bản hội nghị, biên bản bàn giao tài sản,  biên bản đình chỉ kinh doanh)</w:t>
            </w:r>
          </w:p>
        </w:tc>
        <w:tc>
          <w:tcPr>
            <w:tcW w:w="2340" w:type="dxa"/>
            <w:hideMark/>
          </w:tcPr>
          <w:p w:rsidR="00090D44" w:rsidRPr="004B03FB" w:rsidRDefault="00090D44" w:rsidP="00C51A5B">
            <w:pPr>
              <w:spacing w:line="276" w:lineRule="auto"/>
              <w:jc w:val="both"/>
              <w:rPr>
                <w:rFonts w:ascii="Times New Roman" w:hAnsi="Times New Roman"/>
                <w:i/>
                <w:sz w:val="26"/>
                <w:szCs w:val="26"/>
              </w:rPr>
            </w:pPr>
          </w:p>
        </w:tc>
      </w:tr>
    </w:tbl>
    <w:p w:rsidR="00090D44" w:rsidRPr="004B03FB" w:rsidRDefault="00090D44" w:rsidP="00090D44">
      <w:pPr>
        <w:spacing w:line="276" w:lineRule="auto"/>
        <w:jc w:val="both"/>
        <w:rPr>
          <w:rFonts w:ascii="Times New Roman" w:hAnsi="Times New Roman"/>
          <w:b/>
          <w:sz w:val="26"/>
          <w:szCs w:val="26"/>
        </w:rPr>
      </w:pPr>
      <w:r w:rsidRPr="004B03FB">
        <w:rPr>
          <w:rFonts w:ascii="Times New Roman" w:hAnsi="Times New Roman"/>
          <w:b/>
          <w:sz w:val="26"/>
          <w:szCs w:val="26"/>
        </w:rPr>
        <w:t>Chương 4:  VĂN BẢN HỢP ĐỒNG</w:t>
      </w:r>
    </w:p>
    <w:p w:rsidR="00090D44" w:rsidRPr="004B03FB" w:rsidRDefault="00090D44" w:rsidP="00090D44">
      <w:pPr>
        <w:spacing w:line="276" w:lineRule="auto"/>
        <w:jc w:val="both"/>
        <w:rPr>
          <w:rFonts w:ascii="Times New Roman" w:hAnsi="Times New Roman"/>
          <w:i/>
          <w:sz w:val="26"/>
          <w:szCs w:val="26"/>
        </w:rPr>
      </w:pPr>
    </w:p>
    <w:p w:rsidR="00090D44" w:rsidRPr="004B03FB" w:rsidRDefault="00090D44" w:rsidP="00090D44">
      <w:pPr>
        <w:spacing w:line="276" w:lineRule="auto"/>
        <w:jc w:val="both"/>
        <w:rPr>
          <w:rFonts w:ascii="Times New Roman" w:hAnsi="Times New Roman"/>
          <w:i/>
          <w:sz w:val="26"/>
          <w:szCs w:val="26"/>
        </w:rPr>
      </w:pPr>
      <w:r w:rsidRPr="004B03FB">
        <w:rPr>
          <w:rFonts w:ascii="Times New Roman" w:hAnsi="Times New Roman"/>
          <w:i/>
          <w:sz w:val="26"/>
          <w:szCs w:val="26"/>
        </w:rPr>
        <w:lastRenderedPageBreak/>
        <w:t xml:space="preserve">Mục tiêu: </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Xác định được vai trò, tính pháp lý của văn bản hợp đồng trong kinh tế thị trường và các quan hệ xã hội.</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Liên hệ với thực tiễn soạn thảo các văn bản hợp đồng: hợp đồng kinh tế, hợp đồng lao động...</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Tuân thủ qui trình soạn thảo văn bản cả về hình thức và nội dung văn bản</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Tán thành, đồng ý, chấp nhận nghị quyết của tập thể, ý kiến của thủ trưởng khi soạn thảo và ban hành văn bản</w:t>
      </w:r>
    </w:p>
    <w:p w:rsidR="00090D44" w:rsidRPr="004B03FB" w:rsidRDefault="00090D44" w:rsidP="00FF04C1">
      <w:pPr>
        <w:numPr>
          <w:ilvl w:val="0"/>
          <w:numId w:val="55"/>
        </w:numPr>
        <w:spacing w:line="276" w:lineRule="auto"/>
        <w:contextualSpacing/>
        <w:jc w:val="both"/>
        <w:rPr>
          <w:rFonts w:ascii="Times New Roman" w:hAnsi="Times New Roman"/>
          <w:sz w:val="26"/>
          <w:szCs w:val="26"/>
        </w:rPr>
      </w:pPr>
      <w:r w:rsidRPr="004B03FB">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090D44" w:rsidRPr="004B03FB" w:rsidRDefault="00090D44" w:rsidP="00090D44">
      <w:pPr>
        <w:spacing w:line="276" w:lineRule="auto"/>
        <w:jc w:val="both"/>
        <w:rPr>
          <w:rFonts w:ascii="Times New Roman" w:hAnsi="Times New Roman"/>
          <w:sz w:val="26"/>
          <w:szCs w:val="26"/>
        </w:rPr>
      </w:pPr>
      <w:r w:rsidRPr="004B03FB">
        <w:rPr>
          <w:rFonts w:ascii="Times New Roman" w:hAnsi="Times New Roman"/>
          <w:sz w:val="26"/>
          <w:szCs w:val="26"/>
        </w:rPr>
        <w:t xml:space="preserve"> </w:t>
      </w:r>
    </w:p>
    <w:tbl>
      <w:tblPr>
        <w:tblW w:w="9918" w:type="dxa"/>
        <w:tblLook w:val="04A0" w:firstRow="1" w:lastRow="0" w:firstColumn="1" w:lastColumn="0" w:noHBand="0" w:noVBand="1"/>
      </w:tblPr>
      <w:tblGrid>
        <w:gridCol w:w="2567"/>
        <w:gridCol w:w="5191"/>
        <w:gridCol w:w="2160"/>
      </w:tblGrid>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t>Nội dung:</w:t>
            </w:r>
          </w:p>
          <w:p w:rsidR="00090D44" w:rsidRPr="004B03FB" w:rsidRDefault="00090D44" w:rsidP="00C51A5B">
            <w:pPr>
              <w:spacing w:line="276" w:lineRule="auto"/>
              <w:jc w:val="both"/>
              <w:rPr>
                <w:rFonts w:ascii="Times New Roman" w:hAnsi="Times New Roman"/>
                <w:sz w:val="26"/>
                <w:szCs w:val="26"/>
              </w:rPr>
            </w:pPr>
          </w:p>
        </w:tc>
        <w:tc>
          <w:tcPr>
            <w:tcW w:w="2160" w:type="dxa"/>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i/>
                <w:sz w:val="26"/>
                <w:szCs w:val="26"/>
              </w:rPr>
              <w:t>Thời gian:18 gi</w:t>
            </w:r>
            <w:r w:rsidRPr="004B03FB">
              <w:rPr>
                <w:rFonts w:ascii="Times New Roman" w:hAnsi="Times New Roman"/>
                <w:sz w:val="26"/>
                <w:szCs w:val="26"/>
              </w:rPr>
              <w:t>ờ</w:t>
            </w:r>
            <w:r w:rsidRPr="004B03FB">
              <w:rPr>
                <w:rFonts w:ascii="Times New Roman" w:hAnsi="Times New Roman"/>
                <w:i/>
                <w:sz w:val="26"/>
                <w:szCs w:val="26"/>
              </w:rPr>
              <w:t xml:space="preserve"> </w:t>
            </w: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sz w:val="26"/>
                <w:szCs w:val="26"/>
              </w:rPr>
              <w:t>1. Văn bản hợp đồng kinh tế</w:t>
            </w:r>
          </w:p>
        </w:tc>
        <w:tc>
          <w:tcPr>
            <w:tcW w:w="216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1.1. Khái niệm hợp đồng kinh tế (HĐKT)</w:t>
            </w:r>
            <w:r w:rsidRPr="004B03FB">
              <w:rPr>
                <w:rFonts w:ascii="Times New Roman" w:hAnsi="Times New Roman"/>
                <w:sz w:val="26"/>
                <w:szCs w:val="26"/>
              </w:rPr>
              <w:tab/>
              <w:t xml:space="preserve"> </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Kinh tế thị trường và vai trò của HĐKT</w:t>
            </w:r>
            <w:r w:rsidRPr="004B03FB">
              <w:rPr>
                <w:rFonts w:ascii="Times New Roman" w:hAnsi="Times New Roman"/>
                <w:sz w:val="26"/>
                <w:szCs w:val="26"/>
              </w:rPr>
              <w:tab/>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Khái niệm</w:t>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Phân loại HĐKT</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Ký kết HĐKT</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Hiệu lực pháp lý của HĐKT</w:t>
            </w:r>
          </w:p>
          <w:p w:rsidR="00090D44" w:rsidRPr="004B03FB" w:rsidRDefault="00090D44" w:rsidP="00090D44">
            <w:pPr>
              <w:numPr>
                <w:ilvl w:val="0"/>
                <w:numId w:val="20"/>
              </w:numPr>
              <w:spacing w:line="276" w:lineRule="auto"/>
              <w:contextualSpacing/>
              <w:jc w:val="both"/>
              <w:rPr>
                <w:rFonts w:ascii="Times New Roman" w:hAnsi="Times New Roman"/>
                <w:spacing w:val="-10"/>
                <w:sz w:val="26"/>
                <w:szCs w:val="26"/>
              </w:rPr>
            </w:pPr>
            <w:r w:rsidRPr="004B03FB">
              <w:rPr>
                <w:rFonts w:ascii="Times New Roman" w:hAnsi="Times New Roman"/>
                <w:spacing w:val="-10"/>
                <w:sz w:val="26"/>
                <w:szCs w:val="26"/>
              </w:rPr>
              <w:t>Các biện pháp bảo đảm thực hiện HĐKT</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Những HĐKT trái pháp luật</w:t>
            </w:r>
          </w:p>
        </w:tc>
        <w:tc>
          <w:tcPr>
            <w:tcW w:w="216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 xml:space="preserve">1.2. Văn bản HĐKT và các loại văn bản HĐKT </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Khái niệm văn bản HĐKT</w:t>
            </w:r>
            <w:r w:rsidRPr="004B03FB">
              <w:rPr>
                <w:rFonts w:ascii="Times New Roman" w:hAnsi="Times New Roman"/>
                <w:sz w:val="26"/>
                <w:szCs w:val="26"/>
              </w:rPr>
              <w:tab/>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Cơ cấu của một văn bản HĐKT</w:t>
            </w:r>
          </w:p>
        </w:tc>
        <w:tc>
          <w:tcPr>
            <w:tcW w:w="216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1.3. Văn bản phụ lục HĐKT và biên bản bổ sung HĐKT</w:t>
            </w:r>
          </w:p>
        </w:tc>
        <w:tc>
          <w:tcPr>
            <w:tcW w:w="216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1.4. Nguyên tắc sử dụng ngôn ngữ và văn phạm trong văn bản HĐKT</w:t>
            </w:r>
          </w:p>
        </w:tc>
        <w:tc>
          <w:tcPr>
            <w:tcW w:w="2160" w:type="dxa"/>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b/>
                <w:sz w:val="26"/>
                <w:szCs w:val="26"/>
              </w:rPr>
            </w:pPr>
            <w:r w:rsidRPr="004B03FB">
              <w:rPr>
                <w:rFonts w:ascii="Times New Roman" w:hAnsi="Times New Roman"/>
                <w:b/>
                <w:sz w:val="26"/>
                <w:szCs w:val="26"/>
              </w:rPr>
              <w:t>2. Hợp đồng lao động</w:t>
            </w:r>
            <w:r w:rsidRPr="004B03FB">
              <w:rPr>
                <w:rFonts w:ascii="Times New Roman" w:hAnsi="Times New Roman"/>
                <w:b/>
                <w:sz w:val="26"/>
                <w:szCs w:val="26"/>
              </w:rPr>
              <w:tab/>
              <w:t xml:space="preserve"> </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2.1. Khái niệm và đặc điểm của hợp đồng lao động (HĐLĐ)</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Khái niệm</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Đặc điểm</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2.2. Nguyên tắc giao kết HĐLĐ</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Nội dung chủ yếu của HĐLĐ</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Hình thức HĐLĐ</w:t>
            </w:r>
            <w:r w:rsidRPr="004B03FB">
              <w:rPr>
                <w:rFonts w:ascii="Times New Roman" w:hAnsi="Times New Roman"/>
                <w:sz w:val="26"/>
                <w:szCs w:val="26"/>
              </w:rPr>
              <w:tab/>
            </w:r>
            <w:r w:rsidRPr="004B03FB">
              <w:rPr>
                <w:rFonts w:ascii="Times New Roman" w:hAnsi="Times New Roman"/>
                <w:sz w:val="26"/>
                <w:szCs w:val="26"/>
              </w:rPr>
              <w:tab/>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Các loại HĐLĐ</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Cách thức giao kết HĐLĐ</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lastRenderedPageBreak/>
              <w:t>2.3. Quy  định về thực hiên HĐLĐ</w:t>
            </w:r>
          </w:p>
          <w:p w:rsidR="00090D44" w:rsidRPr="004B03FB" w:rsidRDefault="00090D44" w:rsidP="00C51A5B">
            <w:pPr>
              <w:spacing w:line="276" w:lineRule="auto"/>
              <w:jc w:val="both"/>
              <w:rPr>
                <w:rFonts w:ascii="Times New Roman" w:hAnsi="Times New Roman"/>
                <w:sz w:val="26"/>
                <w:szCs w:val="26"/>
              </w:rPr>
            </w:pPr>
            <w:r w:rsidRPr="004B03FB">
              <w:rPr>
                <w:rFonts w:ascii="Times New Roman" w:hAnsi="Times New Roman"/>
                <w:sz w:val="26"/>
                <w:szCs w:val="26"/>
              </w:rPr>
              <w:t>2.4. Quy định về chấm dứt HĐLĐ</w:t>
            </w:r>
          </w:p>
        </w:tc>
        <w:tc>
          <w:tcPr>
            <w:tcW w:w="216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c>
          <w:tcPr>
            <w:tcW w:w="7758" w:type="dxa"/>
            <w:gridSpan w:val="2"/>
            <w:hideMark/>
          </w:tcPr>
          <w:p w:rsidR="00090D44" w:rsidRPr="004B03FB" w:rsidRDefault="00090D44" w:rsidP="00C51A5B">
            <w:pPr>
              <w:spacing w:line="276" w:lineRule="auto"/>
              <w:jc w:val="both"/>
              <w:rPr>
                <w:rFonts w:ascii="Times New Roman" w:hAnsi="Times New Roman"/>
                <w:b/>
                <w:i/>
                <w:sz w:val="26"/>
                <w:szCs w:val="26"/>
              </w:rPr>
            </w:pPr>
            <w:r w:rsidRPr="004B03FB">
              <w:rPr>
                <w:rFonts w:ascii="Times New Roman" w:hAnsi="Times New Roman"/>
                <w:b/>
                <w:i/>
                <w:sz w:val="26"/>
                <w:szCs w:val="26"/>
              </w:rPr>
              <w:lastRenderedPageBreak/>
              <w:t>3. Thực hành</w:t>
            </w:r>
            <w:r w:rsidRPr="004B03FB">
              <w:rPr>
                <w:rFonts w:ascii="Times New Roman" w:hAnsi="Times New Roman"/>
                <w:b/>
                <w:i/>
                <w:sz w:val="26"/>
                <w:szCs w:val="26"/>
              </w:rPr>
              <w:tab/>
              <w:t xml:space="preserve"> </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Giới thiệu,tham khảo mẫu một số văn bản các loại hợp đồng kinh tế, hợp đồng lao động.</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Giảng viên hướng dẫn chi tiết thể thức, bố cục, nội dung của từng loai hợp đồng gắn với phần lý thuyết đã được học</w:t>
            </w:r>
          </w:p>
          <w:p w:rsidR="00090D44" w:rsidRPr="004B03FB" w:rsidRDefault="00090D44" w:rsidP="00FF04C1">
            <w:pPr>
              <w:numPr>
                <w:ilvl w:val="0"/>
                <w:numId w:val="53"/>
              </w:numPr>
              <w:spacing w:line="276" w:lineRule="auto"/>
              <w:contextualSpacing/>
              <w:jc w:val="both"/>
              <w:rPr>
                <w:rFonts w:ascii="Times New Roman" w:hAnsi="Times New Roman"/>
                <w:sz w:val="26"/>
                <w:szCs w:val="26"/>
              </w:rPr>
            </w:pPr>
            <w:r w:rsidRPr="004B03FB">
              <w:rPr>
                <w:rFonts w:ascii="Times New Roman" w:hAnsi="Times New Roman"/>
                <w:sz w:val="26"/>
                <w:szCs w:val="26"/>
              </w:rPr>
              <w:t xml:space="preserve">Sinh viên thực hành soạn thảo3 văn bản hợp đồng: </w:t>
            </w:r>
          </w:p>
          <w:p w:rsidR="00090D44" w:rsidRPr="004B03FB" w:rsidRDefault="00090D44" w:rsidP="00FF04C1">
            <w:pPr>
              <w:numPr>
                <w:ilvl w:val="0"/>
                <w:numId w:val="54"/>
              </w:numPr>
              <w:spacing w:line="276" w:lineRule="auto"/>
              <w:contextualSpacing/>
              <w:jc w:val="both"/>
              <w:rPr>
                <w:rFonts w:ascii="Times New Roman" w:hAnsi="Times New Roman"/>
                <w:sz w:val="26"/>
                <w:szCs w:val="26"/>
              </w:rPr>
            </w:pPr>
            <w:r w:rsidRPr="004B03FB">
              <w:rPr>
                <w:rFonts w:ascii="Times New Roman" w:hAnsi="Times New Roman"/>
                <w:sz w:val="26"/>
                <w:szCs w:val="26"/>
              </w:rPr>
              <w:t>Hợp đồng mua bán hàng hoá</w:t>
            </w:r>
          </w:p>
          <w:p w:rsidR="00090D44" w:rsidRPr="004B03FB" w:rsidRDefault="00090D44" w:rsidP="00FF04C1">
            <w:pPr>
              <w:numPr>
                <w:ilvl w:val="0"/>
                <w:numId w:val="54"/>
              </w:numPr>
              <w:spacing w:line="276" w:lineRule="auto"/>
              <w:contextualSpacing/>
              <w:jc w:val="both"/>
              <w:rPr>
                <w:rFonts w:ascii="Times New Roman" w:hAnsi="Times New Roman"/>
                <w:sz w:val="26"/>
                <w:szCs w:val="26"/>
              </w:rPr>
            </w:pPr>
            <w:r w:rsidRPr="004B03FB">
              <w:rPr>
                <w:rFonts w:ascii="Times New Roman" w:hAnsi="Times New Roman"/>
                <w:sz w:val="26"/>
                <w:szCs w:val="26"/>
              </w:rPr>
              <w:t>Hợp đồng vận chuyển hàng hoá</w:t>
            </w:r>
          </w:p>
          <w:p w:rsidR="00090D44" w:rsidRPr="004B03FB" w:rsidRDefault="00090D44" w:rsidP="00FF04C1">
            <w:pPr>
              <w:numPr>
                <w:ilvl w:val="0"/>
                <w:numId w:val="54"/>
              </w:numPr>
              <w:spacing w:line="276" w:lineRule="auto"/>
              <w:contextualSpacing/>
              <w:jc w:val="both"/>
              <w:rPr>
                <w:rFonts w:ascii="Times New Roman" w:hAnsi="Times New Roman"/>
                <w:sz w:val="26"/>
                <w:szCs w:val="26"/>
              </w:rPr>
            </w:pPr>
            <w:r w:rsidRPr="004B03FB">
              <w:rPr>
                <w:rFonts w:ascii="Times New Roman" w:hAnsi="Times New Roman"/>
                <w:sz w:val="26"/>
                <w:szCs w:val="26"/>
              </w:rPr>
              <w:t>Hợp đồng lao động xác định thời gian</w:t>
            </w:r>
          </w:p>
        </w:tc>
        <w:tc>
          <w:tcPr>
            <w:tcW w:w="2160" w:type="dxa"/>
            <w:hideMark/>
          </w:tcPr>
          <w:p w:rsidR="00090D44" w:rsidRPr="004B03FB" w:rsidRDefault="00090D44" w:rsidP="00C51A5B">
            <w:pPr>
              <w:spacing w:line="276" w:lineRule="auto"/>
              <w:jc w:val="both"/>
              <w:rPr>
                <w:rFonts w:ascii="Times New Roman" w:hAnsi="Times New Roman"/>
                <w:i/>
                <w:sz w:val="26"/>
                <w:szCs w:val="26"/>
              </w:rPr>
            </w:pPr>
          </w:p>
        </w:tc>
      </w:tr>
      <w:tr w:rsidR="00090D44" w:rsidRPr="004B03FB" w:rsidTr="00C51A5B">
        <w:trPr>
          <w:gridAfter w:val="2"/>
          <w:wAfter w:w="7351" w:type="dxa"/>
        </w:trPr>
        <w:tc>
          <w:tcPr>
            <w:tcW w:w="2567" w:type="dxa"/>
          </w:tcPr>
          <w:p w:rsidR="00090D44" w:rsidRPr="004B03FB" w:rsidRDefault="00090D44" w:rsidP="00C51A5B">
            <w:pPr>
              <w:spacing w:line="276" w:lineRule="auto"/>
              <w:jc w:val="both"/>
              <w:rPr>
                <w:rFonts w:ascii="Times New Roman" w:hAnsi="Times New Roman"/>
                <w:i/>
                <w:sz w:val="26"/>
                <w:szCs w:val="26"/>
              </w:rPr>
            </w:pPr>
          </w:p>
        </w:tc>
      </w:tr>
    </w:tbl>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rPr>
      </w:pPr>
      <w:bookmarkStart w:id="82" w:name="_Toc480836734"/>
      <w:r w:rsidRPr="004B03FB">
        <w:rPr>
          <w:rFonts w:ascii="Times New Roman" w:hAnsi="Times New Roman"/>
          <w:sz w:val="26"/>
          <w:szCs w:val="26"/>
        </w:rPr>
        <w:t>ĐIỀU KIỆN THỰC HIỆN CHƯƠNG TRÌNH:</w:t>
      </w:r>
      <w:bookmarkEnd w:id="82"/>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Máy tính, máy chiếu projecto</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Đề cương, giáo án, bài giảng môn hoc, giáo trình, tài liệu tham khảo</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Mô hình học cụ: tài liệu và mẫu các loại văn bản: văn bản pháp qui, văn bản hành chính, văn bản hợp đồng</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Câu hỏi, bài tập thực hành</w:t>
      </w:r>
    </w:p>
    <w:p w:rsidR="00B57E66" w:rsidRDefault="00B57E66" w:rsidP="00090D44">
      <w:pPr>
        <w:pStyle w:val="Heading2"/>
        <w:spacing w:before="0" w:after="0" w:line="276" w:lineRule="auto"/>
        <w:contextualSpacing/>
        <w:jc w:val="both"/>
        <w:rPr>
          <w:rFonts w:ascii="Times New Roman" w:hAnsi="Times New Roman"/>
          <w:sz w:val="26"/>
          <w:szCs w:val="26"/>
        </w:rPr>
      </w:pPr>
      <w:bookmarkStart w:id="83" w:name="_Toc480836735"/>
    </w:p>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rPr>
      </w:pPr>
      <w:r w:rsidRPr="004B03FB">
        <w:rPr>
          <w:rFonts w:ascii="Times New Roman" w:hAnsi="Times New Roman"/>
          <w:sz w:val="26"/>
          <w:szCs w:val="26"/>
        </w:rPr>
        <w:t>PHƯƠNG PHÁP VÀ NỘI DUNG ĐÁNH GIÁ:</w:t>
      </w:r>
      <w:bookmarkEnd w:id="83"/>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Kiểm tra lý thuyết với các nội dung đã học có liên hệ với thực tiễn.</w:t>
      </w:r>
    </w:p>
    <w:p w:rsidR="00090D44" w:rsidRPr="004B03FB" w:rsidRDefault="00090D44" w:rsidP="00090D44">
      <w:pPr>
        <w:numPr>
          <w:ilvl w:val="0"/>
          <w:numId w:val="20"/>
        </w:numPr>
        <w:spacing w:line="276" w:lineRule="auto"/>
        <w:contextualSpacing/>
        <w:jc w:val="both"/>
        <w:rPr>
          <w:rFonts w:ascii="Times New Roman" w:hAnsi="Times New Roman"/>
          <w:sz w:val="26"/>
          <w:szCs w:val="26"/>
        </w:rPr>
      </w:pPr>
      <w:r w:rsidRPr="004B03FB">
        <w:rPr>
          <w:rFonts w:ascii="Times New Roman" w:hAnsi="Times New Roman"/>
          <w:sz w:val="26"/>
          <w:szCs w:val="26"/>
        </w:rPr>
        <w:t>Kiểm tra và đánh giá theo các nội dung sau:</w:t>
      </w:r>
    </w:p>
    <w:p w:rsidR="00090D44" w:rsidRPr="004B03FB" w:rsidRDefault="00090D44" w:rsidP="00FF04C1">
      <w:pPr>
        <w:numPr>
          <w:ilvl w:val="0"/>
          <w:numId w:val="52"/>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Kiểm tra lý thuyết các nội dung văn bản pháp qui, văn bản hành chính, văn bản hợp đồng.</w:t>
      </w:r>
    </w:p>
    <w:p w:rsidR="00090D44" w:rsidRPr="004B03FB" w:rsidRDefault="00090D44" w:rsidP="00FF04C1">
      <w:pPr>
        <w:numPr>
          <w:ilvl w:val="0"/>
          <w:numId w:val="52"/>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Kiểm tra bài tập thực hành: Soạn thảo các văn bản pháp qui, văn bản hành chính, văn bản hợp đồng.</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Đánh giá trong quá trình học: Kiểm tra theo hình thức:  Viết (Tự luận)</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Đánh giá cuối môn học: Kiểm tra theo hình thức Viết (Tự luận)</w:t>
      </w:r>
    </w:p>
    <w:p w:rsidR="00B57E66" w:rsidRDefault="00B57E66" w:rsidP="00090D44">
      <w:pPr>
        <w:pStyle w:val="Heading2"/>
        <w:spacing w:before="0" w:after="0" w:line="276" w:lineRule="auto"/>
        <w:contextualSpacing/>
        <w:jc w:val="both"/>
        <w:rPr>
          <w:rFonts w:ascii="Times New Roman" w:hAnsi="Times New Roman"/>
          <w:sz w:val="26"/>
          <w:szCs w:val="26"/>
          <w:lang w:val="de-DE"/>
        </w:rPr>
      </w:pPr>
      <w:bookmarkStart w:id="84" w:name="_Toc480836736"/>
    </w:p>
    <w:p w:rsidR="00090D44" w:rsidRPr="004B03FB" w:rsidRDefault="00090D44" w:rsidP="00FF04C1">
      <w:pPr>
        <w:pStyle w:val="Heading2"/>
        <w:numPr>
          <w:ilvl w:val="0"/>
          <w:numId w:val="69"/>
        </w:numPr>
        <w:spacing w:before="0" w:after="0"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HƯỚNG DẪN CHƯƠNG TRÌNH:</w:t>
      </w:r>
      <w:bookmarkEnd w:id="84"/>
      <w:r w:rsidRPr="004B03FB">
        <w:rPr>
          <w:rFonts w:ascii="Times New Roman" w:hAnsi="Times New Roman"/>
          <w:sz w:val="26"/>
          <w:szCs w:val="26"/>
          <w:lang w:val="de-DE"/>
        </w:rPr>
        <w:t xml:space="preserve"> </w:t>
      </w:r>
    </w:p>
    <w:p w:rsidR="00090D44" w:rsidRPr="004B03FB" w:rsidRDefault="00090D44" w:rsidP="00FF04C1">
      <w:pPr>
        <w:numPr>
          <w:ilvl w:val="1"/>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Phạm vi áp dụng chương trình:</w:t>
      </w:r>
      <w:r w:rsidRPr="004B03FB">
        <w:rPr>
          <w:rFonts w:ascii="Times New Roman" w:hAnsi="Times New Roman"/>
          <w:sz w:val="26"/>
          <w:szCs w:val="26"/>
          <w:lang w:val="de-DE"/>
        </w:rPr>
        <w:t xml:space="preserve"> Chương trình môn học được sử dụng để giảng dạy cho trình độ Cao đẳng nghề. </w:t>
      </w:r>
    </w:p>
    <w:p w:rsidR="00090D44" w:rsidRPr="004B03FB" w:rsidRDefault="00090D44" w:rsidP="00FF04C1">
      <w:pPr>
        <w:numPr>
          <w:ilvl w:val="1"/>
          <w:numId w:val="68"/>
        </w:numPr>
        <w:spacing w:line="276" w:lineRule="auto"/>
        <w:contextualSpacing/>
        <w:jc w:val="both"/>
        <w:rPr>
          <w:rFonts w:ascii="Times New Roman" w:hAnsi="Times New Roman"/>
          <w:sz w:val="26"/>
          <w:szCs w:val="26"/>
          <w:lang w:val="de-DE"/>
        </w:rPr>
      </w:pPr>
      <w:r w:rsidRPr="004B03FB">
        <w:rPr>
          <w:rFonts w:ascii="Times New Roman" w:hAnsi="Times New Roman"/>
          <w:i/>
          <w:spacing w:val="-12"/>
          <w:sz w:val="26"/>
          <w:szCs w:val="26"/>
          <w:lang w:val="de-DE"/>
        </w:rPr>
        <w:t>Hướng dẫn một số điểm chính về phương pháp giảng dạy môn học:</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pacing w:val="-12"/>
          <w:sz w:val="26"/>
          <w:szCs w:val="26"/>
          <w:lang w:val="de-DE"/>
        </w:rPr>
        <w:t>Hình thức giảng dạy chính của môn học: Lý thuyết trên lớp kết hợp với thực hành trên số liệu thực tế.</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090D44" w:rsidRPr="004B03FB" w:rsidRDefault="00090D44" w:rsidP="00FF04C1">
      <w:pPr>
        <w:numPr>
          <w:ilvl w:val="1"/>
          <w:numId w:val="68"/>
        </w:numPr>
        <w:spacing w:line="276" w:lineRule="auto"/>
        <w:contextualSpacing/>
        <w:jc w:val="both"/>
        <w:rPr>
          <w:rFonts w:ascii="Times New Roman" w:hAnsi="Times New Roman"/>
          <w:i/>
          <w:sz w:val="26"/>
          <w:szCs w:val="26"/>
          <w:lang w:val="de-DE"/>
        </w:rPr>
      </w:pPr>
      <w:r w:rsidRPr="004B03FB">
        <w:rPr>
          <w:rFonts w:ascii="Times New Roman" w:hAnsi="Times New Roman"/>
          <w:i/>
          <w:sz w:val="26"/>
          <w:szCs w:val="26"/>
          <w:lang w:val="de-DE"/>
        </w:rPr>
        <w:t xml:space="preserve">Những trọng tâm chương trình cần chú ý: </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Quy trình và phương pháp soạn thảo văn bản</w:t>
      </w:r>
    </w:p>
    <w:p w:rsidR="00090D44" w:rsidRPr="004B03FB" w:rsidRDefault="00090D44" w:rsidP="00090D44">
      <w:pPr>
        <w:numPr>
          <w:ilvl w:val="0"/>
          <w:numId w:val="20"/>
        </w:numPr>
        <w:spacing w:line="276" w:lineRule="auto"/>
        <w:contextualSpacing/>
        <w:jc w:val="both"/>
        <w:rPr>
          <w:rFonts w:ascii="Times New Roman" w:hAnsi="Times New Roman"/>
          <w:sz w:val="26"/>
          <w:szCs w:val="26"/>
          <w:lang w:val="de-DE"/>
        </w:rPr>
      </w:pPr>
      <w:r w:rsidRPr="004B03FB">
        <w:rPr>
          <w:rFonts w:ascii="Times New Roman" w:hAnsi="Times New Roman"/>
          <w:sz w:val="26"/>
          <w:szCs w:val="26"/>
          <w:lang w:val="de-DE"/>
        </w:rPr>
        <w:t xml:space="preserve">Văn bản pháp qui; Văn bản hành chính; Văn bản hợp đồng </w:t>
      </w:r>
    </w:p>
    <w:p w:rsidR="00090D44" w:rsidRPr="004B03FB" w:rsidRDefault="00090D44" w:rsidP="00FF04C1">
      <w:pPr>
        <w:numPr>
          <w:ilvl w:val="1"/>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lastRenderedPageBreak/>
        <w:t xml:space="preserve">Tài liệu cần tham khảo:   </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Những vấn đề cơ bản về văn bản học</w:t>
      </w:r>
      <w:r w:rsidRPr="004B03FB">
        <w:rPr>
          <w:rFonts w:ascii="Times New Roman" w:hAnsi="Times New Roman"/>
          <w:sz w:val="26"/>
          <w:szCs w:val="26"/>
          <w:lang w:val="de-DE"/>
        </w:rPr>
        <w:t>, NXB Thống kê Hà Nội, 1998</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Phương pháp soạn thảo văn bản</w:t>
      </w:r>
      <w:r w:rsidRPr="004B03FB">
        <w:rPr>
          <w:rFonts w:ascii="Times New Roman" w:hAnsi="Times New Roman"/>
          <w:sz w:val="26"/>
          <w:szCs w:val="26"/>
          <w:lang w:val="de-DE"/>
        </w:rPr>
        <w:t>, NXB Thống kê Hà Nội, 1998</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Hướng dẫn soạn thảo văn bản quản lý hành chính nhà nước</w:t>
      </w:r>
      <w:r w:rsidRPr="004B03FB">
        <w:rPr>
          <w:rFonts w:ascii="Times New Roman" w:hAnsi="Times New Roman"/>
          <w:sz w:val="26"/>
          <w:szCs w:val="26"/>
          <w:lang w:val="de-DE"/>
        </w:rPr>
        <w:t>, NXB Thống kê Hà Nội, 2000.</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Hương dẫn kỹ thuật soạn thảo văn bản</w:t>
      </w:r>
      <w:r w:rsidRPr="004B03FB">
        <w:rPr>
          <w:rFonts w:ascii="Times New Roman" w:hAnsi="Times New Roman"/>
          <w:sz w:val="26"/>
          <w:szCs w:val="26"/>
          <w:lang w:val="de-DE"/>
        </w:rPr>
        <w:t>, NXB Thống kê Hà Nội, 2001</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Hợp đồng kinh tế và chế định tài phán trong kinh doanh,</w:t>
      </w:r>
      <w:r w:rsidRPr="004B03FB">
        <w:rPr>
          <w:rFonts w:ascii="Times New Roman" w:hAnsi="Times New Roman"/>
          <w:sz w:val="26"/>
          <w:szCs w:val="26"/>
          <w:lang w:val="de-DE"/>
        </w:rPr>
        <w:t xml:space="preserve"> NXB Thống kê Hà Nội, 2000</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Kỹ thuật soạn thảo văn bản pháp qui</w:t>
      </w:r>
      <w:r w:rsidRPr="004B03FB">
        <w:rPr>
          <w:rFonts w:ascii="Times New Roman" w:hAnsi="Times New Roman"/>
          <w:sz w:val="26"/>
          <w:szCs w:val="26"/>
          <w:lang w:val="de-DE"/>
        </w:rPr>
        <w:t xml:space="preserve"> – hành chính, NXB TP HCM, 1993</w:t>
      </w:r>
    </w:p>
    <w:p w:rsidR="00090D44" w:rsidRPr="004B03FB" w:rsidRDefault="00090D44" w:rsidP="00FF04C1">
      <w:pPr>
        <w:numPr>
          <w:ilvl w:val="0"/>
          <w:numId w:val="68"/>
        </w:numPr>
        <w:spacing w:line="276" w:lineRule="auto"/>
        <w:contextualSpacing/>
        <w:jc w:val="both"/>
        <w:rPr>
          <w:rFonts w:ascii="Times New Roman" w:hAnsi="Times New Roman"/>
          <w:sz w:val="26"/>
          <w:szCs w:val="26"/>
          <w:lang w:val="de-DE"/>
        </w:rPr>
      </w:pPr>
      <w:r w:rsidRPr="004B03FB">
        <w:rPr>
          <w:rFonts w:ascii="Times New Roman" w:hAnsi="Times New Roman"/>
          <w:i/>
          <w:sz w:val="26"/>
          <w:szCs w:val="26"/>
          <w:lang w:val="de-DE"/>
        </w:rPr>
        <w:t>Mẫu soạn thảo các văn bản</w:t>
      </w:r>
      <w:r w:rsidRPr="004B03FB">
        <w:rPr>
          <w:rFonts w:ascii="Times New Roman" w:hAnsi="Times New Roman"/>
          <w:sz w:val="26"/>
          <w:szCs w:val="26"/>
          <w:lang w:val="de-DE"/>
        </w:rPr>
        <w:t>, NXB Thống kê Hà Nội, 2006.</w:t>
      </w:r>
    </w:p>
    <w:p w:rsidR="00090D44" w:rsidRPr="004B03FB" w:rsidRDefault="00090D44" w:rsidP="00FF04C1">
      <w:pPr>
        <w:numPr>
          <w:ilvl w:val="0"/>
          <w:numId w:val="68"/>
        </w:numPr>
        <w:spacing w:line="276" w:lineRule="auto"/>
        <w:ind w:firstLine="720"/>
        <w:contextualSpacing/>
        <w:jc w:val="both"/>
        <w:rPr>
          <w:rFonts w:ascii="Times New Roman" w:hAnsi="Times New Roman"/>
          <w:sz w:val="26"/>
          <w:szCs w:val="26"/>
          <w:lang w:val="de-DE"/>
        </w:rPr>
      </w:pPr>
      <w:r w:rsidRPr="004B03FB">
        <w:rPr>
          <w:rFonts w:ascii="Times New Roman" w:hAnsi="Times New Roman"/>
          <w:i/>
          <w:sz w:val="26"/>
          <w:szCs w:val="26"/>
          <w:lang w:val="de-DE"/>
        </w:rPr>
        <w:t>Pháp luật lao động</w:t>
      </w:r>
      <w:r w:rsidRPr="004B03FB">
        <w:rPr>
          <w:rFonts w:ascii="Times New Roman" w:hAnsi="Times New Roman"/>
          <w:sz w:val="26"/>
          <w:szCs w:val="26"/>
          <w:lang w:val="de-DE"/>
        </w:rPr>
        <w:t>, NXB chính trị quốc gia, 1999.</w:t>
      </w:r>
    </w:p>
    <w:p w:rsidR="00090D44" w:rsidRDefault="00090D44"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C51A5B" w:rsidRDefault="00C51A5B" w:rsidP="00090D44">
      <w:pPr>
        <w:spacing w:line="276" w:lineRule="auto"/>
        <w:jc w:val="center"/>
        <w:rPr>
          <w:rFonts w:ascii="Times New Roman" w:hAnsi="Times New Roman"/>
          <w:b/>
          <w:sz w:val="26"/>
          <w:szCs w:val="26"/>
          <w:lang w:val="de-DE"/>
        </w:rPr>
      </w:pPr>
    </w:p>
    <w:p w:rsidR="00090D44" w:rsidRPr="00097862" w:rsidRDefault="00090D44" w:rsidP="00090D44">
      <w:pPr>
        <w:spacing w:line="276" w:lineRule="auto"/>
        <w:jc w:val="center"/>
        <w:rPr>
          <w:rFonts w:ascii="Times New Roman" w:hAnsi="Times New Roman"/>
          <w:b/>
          <w:sz w:val="26"/>
          <w:szCs w:val="26"/>
          <w:lang w:val="de-DE"/>
        </w:rPr>
      </w:pPr>
      <w:r>
        <w:rPr>
          <w:rFonts w:ascii="Times New Roman" w:hAnsi="Times New Roman"/>
          <w:b/>
          <w:sz w:val="26"/>
          <w:szCs w:val="26"/>
          <w:lang w:val="de-DE"/>
        </w:rPr>
        <w:t>CHƯƠNG TRÌNH HỌC PHẦN</w:t>
      </w:r>
      <w:r w:rsidRPr="00097862">
        <w:rPr>
          <w:rFonts w:ascii="Times New Roman" w:hAnsi="Times New Roman"/>
          <w:b/>
          <w:sz w:val="26"/>
          <w:szCs w:val="26"/>
          <w:lang w:val="de-DE"/>
        </w:rPr>
        <w:t>: NGHIỆP VỤ NGÂN HÀNG 1</w:t>
      </w:r>
    </w:p>
    <w:p w:rsidR="00090D44" w:rsidRDefault="00090D44" w:rsidP="00090D44">
      <w:pPr>
        <w:spacing w:line="276" w:lineRule="auto"/>
        <w:jc w:val="both"/>
        <w:rPr>
          <w:rFonts w:ascii="Times New Roman" w:hAnsi="Times New Roman"/>
          <w:b/>
          <w:sz w:val="26"/>
          <w:szCs w:val="26"/>
          <w:lang w:val="de-DE"/>
        </w:rPr>
      </w:pPr>
    </w:p>
    <w:p w:rsidR="00090D44" w:rsidRDefault="00090D44" w:rsidP="00090D44">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Mã môn học: </w:t>
      </w:r>
      <w:bookmarkStart w:id="85" w:name="_Toc480836675"/>
      <w:r w:rsidR="00CF2E54">
        <w:rPr>
          <w:rFonts w:ascii="Times New Roman" w:hAnsi="Times New Roman"/>
          <w:b/>
          <w:sz w:val="26"/>
          <w:szCs w:val="26"/>
          <w:lang w:val="de-DE"/>
        </w:rPr>
        <w:t>23</w:t>
      </w:r>
    </w:p>
    <w:p w:rsidR="00090D44" w:rsidRDefault="00090D44" w:rsidP="00090D44">
      <w:pPr>
        <w:spacing w:line="276" w:lineRule="auto"/>
        <w:jc w:val="both"/>
        <w:rPr>
          <w:rFonts w:ascii="Times New Roman" w:hAnsi="Times New Roman"/>
          <w:bCs/>
          <w:sz w:val="26"/>
          <w:szCs w:val="26"/>
          <w:lang w:val="pt-BR"/>
        </w:rPr>
      </w:pPr>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13</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090D44" w:rsidRPr="005B4D7A" w:rsidRDefault="00090D44" w:rsidP="00090D44">
      <w:pPr>
        <w:spacing w:before="120"/>
        <w:jc w:val="both"/>
        <w:rPr>
          <w:rFonts w:ascii="Times New Roman" w:hAnsi="Times New Roman"/>
          <w:sz w:val="26"/>
          <w:szCs w:val="26"/>
          <w:lang w:val="pt-BR"/>
        </w:rPr>
      </w:pPr>
    </w:p>
    <w:p w:rsidR="00090D44" w:rsidRPr="00097862" w:rsidRDefault="00090D44" w:rsidP="00090D44">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 </w:t>
      </w:r>
      <w:r w:rsidRPr="00097862">
        <w:rPr>
          <w:rFonts w:ascii="Times New Roman" w:hAnsi="Times New Roman"/>
          <w:sz w:val="26"/>
          <w:szCs w:val="26"/>
          <w:lang w:val="nl-NL"/>
        </w:rPr>
        <w:t>VỊ TRÍ VÀ TÍNH CHẤT MÔN HỌC</w:t>
      </w:r>
      <w:bookmarkEnd w:id="85"/>
    </w:p>
    <w:p w:rsidR="00090D44" w:rsidRPr="00097862" w:rsidRDefault="00090D44" w:rsidP="00090D44">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Vị trí</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090D44" w:rsidRPr="00097862" w:rsidRDefault="00090D44" w:rsidP="00090D44">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Tính chất</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090D44" w:rsidRDefault="00090D44" w:rsidP="00090D44">
      <w:pPr>
        <w:pStyle w:val="Heading2"/>
        <w:spacing w:before="0" w:after="0" w:line="276" w:lineRule="auto"/>
        <w:contextualSpacing/>
        <w:jc w:val="both"/>
        <w:rPr>
          <w:rFonts w:ascii="Times New Roman" w:hAnsi="Times New Roman"/>
          <w:sz w:val="26"/>
          <w:szCs w:val="26"/>
          <w:lang w:val="nl-NL"/>
        </w:rPr>
      </w:pPr>
      <w:bookmarkStart w:id="86" w:name="_Toc480836676"/>
    </w:p>
    <w:p w:rsidR="00090D44" w:rsidRPr="00097862" w:rsidRDefault="00090D44" w:rsidP="00090D44">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II. </w:t>
      </w:r>
      <w:r w:rsidRPr="00097862">
        <w:rPr>
          <w:rFonts w:ascii="Times New Roman" w:hAnsi="Times New Roman"/>
          <w:sz w:val="26"/>
          <w:szCs w:val="26"/>
          <w:lang w:val="nl-NL"/>
        </w:rPr>
        <w:t>MỤC TIÊU MÔN HỌC</w:t>
      </w:r>
      <w:bookmarkEnd w:id="86"/>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Sau khi học xong học phần này sinh viên sẽ có khả năng:</w:t>
      </w:r>
    </w:p>
    <w:p w:rsidR="00090D44" w:rsidRPr="00097862" w:rsidRDefault="00090D44" w:rsidP="00090D44">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Về kiến thức</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đặc điểm cơ bản của NHTM: Khái niệm, phân loại, chức năng, cơ cấu…</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quy trình phân tích và quyết định cho vay</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quy trình xếp hạng tín dụng doanh nghiệp </w:t>
      </w:r>
    </w:p>
    <w:p w:rsidR="00090D44" w:rsidRPr="00097862" w:rsidRDefault="00090D44" w:rsidP="00090D44">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các nghiệp vụ tín dụng cho khách hàng cá nhân</w:t>
      </w:r>
    </w:p>
    <w:p w:rsidR="00090D44" w:rsidRPr="00097862" w:rsidRDefault="00090D44" w:rsidP="00090D44">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u w:val="single"/>
          <w:lang w:val="nl-NL"/>
        </w:rPr>
        <w:t xml:space="preserve"> Về kỹ năng</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Tính được tiền lãi phải trả cho khách hàng khi ngân hàng huy động vốn thông qua hình thức tiền gửi</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phát hành chứng từ có giá</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Xác định được hạn mức tín dụng cấp cho khách hàng doanh nghiệp </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được tính khả thi của dự án</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Thẩm đinh được một hồ sơ tín dụng và ra quyết định cho vay</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Xếp hạng tín dụng được cho các doanh nghiệp </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Tính được số tiền trong cho thuê tài sản</w:t>
      </w:r>
    </w:p>
    <w:p w:rsidR="00090D44" w:rsidRPr="00097862" w:rsidRDefault="00090D44" w:rsidP="00090D44">
      <w:pPr>
        <w:spacing w:line="276" w:lineRule="auto"/>
        <w:jc w:val="both"/>
        <w:rPr>
          <w:rFonts w:ascii="Times New Roman" w:hAnsi="Times New Roman"/>
          <w:color w:val="000000"/>
          <w:sz w:val="26"/>
          <w:szCs w:val="26"/>
        </w:rPr>
      </w:pPr>
      <w:r w:rsidRPr="00097862">
        <w:rPr>
          <w:rFonts w:ascii="Times New Roman" w:hAnsi="Times New Roman"/>
          <w:sz w:val="26"/>
          <w:szCs w:val="26"/>
        </w:rPr>
        <w:t>- Tính được phí bao thanh toán, phí chiết khấu</w:t>
      </w:r>
    </w:p>
    <w:p w:rsidR="00090D44" w:rsidRPr="00097862" w:rsidRDefault="00090D44" w:rsidP="00090D44">
      <w:pPr>
        <w:spacing w:line="276" w:lineRule="auto"/>
        <w:jc w:val="both"/>
        <w:rPr>
          <w:rFonts w:ascii="Times New Roman" w:hAnsi="Times New Roman"/>
          <w:b/>
          <w:i/>
          <w:color w:val="000000"/>
          <w:sz w:val="26"/>
          <w:szCs w:val="26"/>
          <w:u w:val="single"/>
        </w:rPr>
      </w:pPr>
      <w:r w:rsidRPr="00097862">
        <w:rPr>
          <w:rFonts w:ascii="Times New Roman" w:hAnsi="Times New Roman"/>
          <w:b/>
          <w:i/>
          <w:color w:val="000000"/>
          <w:sz w:val="26"/>
          <w:szCs w:val="26"/>
          <w:u w:val="single"/>
        </w:rPr>
        <w:t>* Về thái độ</w:t>
      </w:r>
    </w:p>
    <w:p w:rsidR="00090D44" w:rsidRPr="00097862" w:rsidRDefault="00090D44" w:rsidP="00090D44">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Thái độ: chủ động tích cực trong lớp học.</w:t>
      </w:r>
    </w:p>
    <w:p w:rsidR="00090D44" w:rsidRPr="00097862" w:rsidRDefault="00090D44" w:rsidP="00090D44">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090D44" w:rsidRDefault="00090D44" w:rsidP="00090D44">
      <w:pPr>
        <w:pStyle w:val="Heading2"/>
        <w:spacing w:before="0" w:after="0" w:line="276" w:lineRule="auto"/>
        <w:contextualSpacing/>
        <w:jc w:val="both"/>
        <w:rPr>
          <w:rFonts w:ascii="Times New Roman" w:hAnsi="Times New Roman"/>
          <w:sz w:val="26"/>
          <w:szCs w:val="26"/>
        </w:rPr>
      </w:pPr>
      <w:bookmarkStart w:id="87" w:name="_Toc480836677"/>
    </w:p>
    <w:p w:rsidR="00090D44" w:rsidRPr="00097862" w:rsidRDefault="00090D44" w:rsidP="00090D44">
      <w:pPr>
        <w:pStyle w:val="Heading2"/>
        <w:spacing w:before="0" w:after="0" w:line="276" w:lineRule="auto"/>
        <w:contextualSpacing/>
        <w:jc w:val="both"/>
        <w:rPr>
          <w:rFonts w:ascii="Times New Roman" w:hAnsi="Times New Roman"/>
          <w:sz w:val="26"/>
          <w:szCs w:val="26"/>
        </w:rPr>
      </w:pPr>
      <w:r>
        <w:rPr>
          <w:rFonts w:ascii="Times New Roman" w:hAnsi="Times New Roman"/>
          <w:sz w:val="26"/>
          <w:szCs w:val="26"/>
        </w:rPr>
        <w:t xml:space="preserve">III. </w:t>
      </w:r>
      <w:r w:rsidRPr="00097862">
        <w:rPr>
          <w:rFonts w:ascii="Times New Roman" w:hAnsi="Times New Roman"/>
          <w:sz w:val="26"/>
          <w:szCs w:val="26"/>
        </w:rPr>
        <w:t>NỘI DUNG MÔN HỌC</w:t>
      </w:r>
      <w:bookmarkEnd w:id="87"/>
    </w:p>
    <w:p w:rsidR="00090D44" w:rsidRPr="00097862" w:rsidRDefault="00090D44" w:rsidP="00090D44">
      <w:pPr>
        <w:pStyle w:val="Heading3"/>
        <w:tabs>
          <w:tab w:val="num" w:pos="284"/>
        </w:tabs>
        <w:spacing w:before="0" w:line="276" w:lineRule="auto"/>
        <w:contextualSpacing/>
        <w:jc w:val="both"/>
        <w:rPr>
          <w:rFonts w:ascii="Times New Roman" w:hAnsi="Times New Roman"/>
          <w:iCs/>
          <w:sz w:val="26"/>
          <w:szCs w:val="26"/>
        </w:rPr>
      </w:pPr>
      <w:bookmarkStart w:id="88" w:name="_Toc480836678"/>
      <w:r w:rsidRPr="00097862">
        <w:rPr>
          <w:rFonts w:ascii="Times New Roman" w:hAnsi="Times New Roman"/>
          <w:sz w:val="26"/>
          <w:szCs w:val="26"/>
        </w:rPr>
        <w:t>Nội dung tổng quát và phân bổ thời gian</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090D44" w:rsidRPr="00097862" w:rsidTr="00C51A5B">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090D44" w:rsidRPr="00097862" w:rsidTr="00C51A5B">
        <w:tc>
          <w:tcPr>
            <w:tcW w:w="0" w:type="auto"/>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CHỨC NĂNG VÀ HOẠT ĐỘNG CỦA NGÂN HÀNG THƯƠNG MẠI </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1. Các vấn đề căn bản về NHTM</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2. Phân loại NHTM</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3. Cơ cấu tổ chức của một NHTM</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4. Các hoạt động chủ yếu của NHTM</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5. Phân loại các nghiệp vụ NHTM</w:t>
            </w:r>
          </w:p>
          <w:p w:rsidR="00090D44" w:rsidRPr="00097862" w:rsidRDefault="00090D44" w:rsidP="00C51A5B">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6. Ảnh hưởng môi trường pháp lý đến hoạt động của NHTM</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Cs/>
                <w:sz w:val="26"/>
                <w:szCs w:val="26"/>
                <w:lang w:val="nl-NL"/>
              </w:rPr>
            </w:pP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Nghiệp vụ huy động tiền gửi</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huy động vốn qua phát hành chứng từ có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rPr>
            </w:pPr>
            <w:r w:rsidRPr="00097862">
              <w:rPr>
                <w:rFonts w:ascii="Times New Roman" w:hAnsi="Times New Roman"/>
                <w:bCs/>
                <w:sz w:val="26"/>
                <w:szCs w:val="26"/>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autoSpaceDE w:val="0"/>
              <w:autoSpaceDN w:val="0"/>
              <w:adjustRightInd w:val="0"/>
              <w:spacing w:line="276" w:lineRule="auto"/>
              <w:jc w:val="both"/>
              <w:rPr>
                <w:rFonts w:ascii="Times New Roman" w:eastAsia="TimesNewRomanPS-BoldMT" w:hAnsi="Times New Roman"/>
                <w:b/>
                <w:bCs/>
                <w:sz w:val="26"/>
                <w:szCs w:val="26"/>
              </w:rPr>
            </w:pP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Những vấn đề cơ bản về hoạt động tín dụng của NHTM</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cho vay khách hàng doanh nghiệp</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Phân tích tín dụng và quyết định cho vay</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4. Xếp hạng tín dụng</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 Thẩm định tín dụng và quyết định cho vay</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 Nghiệp vụ cho thuê tài sản</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 Nghiệp vụ bao thanh toán</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 Một số nghiệp vụ cấp tín dụng khác cho khách hàng doanh nghiệp</w:t>
            </w:r>
          </w:p>
          <w:p w:rsidR="00090D44" w:rsidRPr="00097862" w:rsidRDefault="00090D44" w:rsidP="00C51A5B">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9. Nghiệp vụ bảo lãnh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11</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NGHIỆP VỤ QUẢN TRỊ RỦI RO </w:t>
            </w:r>
          </w:p>
          <w:p w:rsidR="00090D44" w:rsidRPr="00097862" w:rsidRDefault="00090D44" w:rsidP="00C51A5B">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1. Nhận dạng các loại rủi ro</w:t>
            </w:r>
          </w:p>
          <w:p w:rsidR="00090D44" w:rsidRPr="00097862" w:rsidRDefault="00090D44" w:rsidP="00C51A5B">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trị rủi ro tín dụng</w:t>
            </w:r>
          </w:p>
          <w:p w:rsidR="00090D44" w:rsidRPr="00097862" w:rsidRDefault="00090D44" w:rsidP="00C51A5B">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Quản trị rủi ro lãi suất</w:t>
            </w:r>
          </w:p>
          <w:p w:rsidR="00090D44" w:rsidRPr="00097862" w:rsidRDefault="00090D44" w:rsidP="00C51A5B">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4. Quản trị rủi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rPr>
            </w:pPr>
            <w:r w:rsidRPr="00097862">
              <w:rPr>
                <w:rFonts w:ascii="Times New Roman" w:hAnsi="Times New Roman"/>
                <w:bCs/>
                <w:sz w:val="26"/>
                <w:szCs w:val="26"/>
              </w:rPr>
              <w:t>9</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Cs/>
                <w:sz w:val="26"/>
                <w:szCs w:val="26"/>
                <w:lang w:val="nl-NL"/>
              </w:rPr>
            </w:pP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090D44" w:rsidRPr="00097862" w:rsidRDefault="00090D44" w:rsidP="00C51A5B">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1.Nghiệp vụ ngân hàng dành cho khách hàng cá nhân</w:t>
            </w:r>
          </w:p>
          <w:p w:rsidR="00090D44" w:rsidRPr="00097862" w:rsidRDefault="00090D44" w:rsidP="00C51A5B">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2.Nghiệp vụ ngân hàng điện tử</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090D44" w:rsidRPr="00097862" w:rsidTr="00C51A5B">
        <w:tc>
          <w:tcPr>
            <w:tcW w:w="708" w:type="dxa"/>
            <w:tcBorders>
              <w:top w:val="single" w:sz="4" w:space="0" w:color="auto"/>
              <w:left w:val="single" w:sz="4" w:space="0" w:color="auto"/>
              <w:bottom w:val="single" w:sz="4" w:space="0" w:color="auto"/>
              <w:right w:val="single" w:sz="4" w:space="0" w:color="auto"/>
            </w:tcBorders>
          </w:tcPr>
          <w:p w:rsidR="00090D44" w:rsidRPr="00097862" w:rsidRDefault="00090D44" w:rsidP="00C51A5B">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13</w:t>
            </w:r>
          </w:p>
        </w:tc>
        <w:tc>
          <w:tcPr>
            <w:tcW w:w="806"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090D44" w:rsidRPr="00097862" w:rsidRDefault="00090D44" w:rsidP="00C51A5B">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090D44" w:rsidRPr="00097862" w:rsidRDefault="00090D44" w:rsidP="00090D44">
      <w:pPr>
        <w:spacing w:line="276" w:lineRule="auto"/>
        <w:jc w:val="both"/>
        <w:rPr>
          <w:rFonts w:ascii="Times New Roman" w:hAnsi="Times New Roman"/>
          <w:bCs/>
          <w:sz w:val="26"/>
          <w:szCs w:val="26"/>
        </w:rPr>
      </w:pPr>
    </w:p>
    <w:p w:rsidR="00090D44" w:rsidRPr="00097862" w:rsidRDefault="00090D44" w:rsidP="00090D44">
      <w:pPr>
        <w:pStyle w:val="Heading3"/>
        <w:tabs>
          <w:tab w:val="num" w:pos="284"/>
        </w:tabs>
        <w:spacing w:before="0" w:line="276" w:lineRule="auto"/>
        <w:contextualSpacing/>
        <w:jc w:val="both"/>
        <w:rPr>
          <w:rFonts w:ascii="Times New Roman" w:hAnsi="Times New Roman"/>
          <w:sz w:val="26"/>
          <w:szCs w:val="26"/>
        </w:rPr>
      </w:pPr>
      <w:bookmarkStart w:id="89" w:name="_Toc480836679"/>
      <w:r w:rsidRPr="00097862">
        <w:rPr>
          <w:rFonts w:ascii="Times New Roman" w:hAnsi="Times New Roman"/>
          <w:sz w:val="26"/>
          <w:szCs w:val="26"/>
        </w:rPr>
        <w:t>NỘI DUNG CHI TIẾT</w:t>
      </w:r>
      <w:bookmarkEnd w:id="89"/>
    </w:p>
    <w:p w:rsidR="00090D44" w:rsidRPr="00097862" w:rsidRDefault="00090D44" w:rsidP="00090D44">
      <w:pPr>
        <w:spacing w:line="276" w:lineRule="auto"/>
        <w:jc w:val="both"/>
        <w:rPr>
          <w:rFonts w:ascii="Times New Roman" w:eastAsia="TimesNewRomanPS-BoldMT" w:hAnsi="Times New Roman"/>
          <w:b/>
          <w:sz w:val="26"/>
          <w:szCs w:val="26"/>
        </w:rPr>
      </w:pPr>
      <w:r w:rsidRPr="00097862">
        <w:rPr>
          <w:rFonts w:ascii="Times New Roman" w:eastAsia="TimesNewRomanPS-BoldMT" w:hAnsi="Times New Roman"/>
          <w:sz w:val="26"/>
          <w:szCs w:val="26"/>
        </w:rPr>
        <w:t xml:space="preserve"> </w:t>
      </w:r>
      <w:r w:rsidRPr="00097862">
        <w:rPr>
          <w:rFonts w:ascii="Times New Roman" w:eastAsia="TimesNewRomanPS-BoldMT" w:hAnsi="Times New Roman"/>
          <w:b/>
          <w:i/>
          <w:sz w:val="26"/>
          <w:szCs w:val="26"/>
          <w:u w:val="single"/>
        </w:rPr>
        <w:t>Chương 1</w:t>
      </w:r>
      <w:r w:rsidRPr="00097862">
        <w:rPr>
          <w:rFonts w:ascii="Times New Roman" w:eastAsia="TimesNewRomanPS-BoldMT" w:hAnsi="Times New Roman"/>
          <w:b/>
          <w:i/>
          <w:sz w:val="26"/>
          <w:szCs w:val="26"/>
        </w:rPr>
        <w:t>:</w:t>
      </w:r>
      <w:r w:rsidRPr="00097862">
        <w:rPr>
          <w:rFonts w:ascii="Times New Roman" w:eastAsia="TimesNewRomanPS-BoldMT" w:hAnsi="Times New Roman"/>
          <w:b/>
          <w:sz w:val="26"/>
          <w:szCs w:val="26"/>
        </w:rPr>
        <w:t xml:space="preserve"> CHỨC NĂNG VÀ HOẠT ĐỘNG CỦA NGÂN HÀNG THƯƠNG MẠI </w:t>
      </w:r>
    </w:p>
    <w:p w:rsidR="00090D44" w:rsidRPr="00097862" w:rsidRDefault="00090D44" w:rsidP="00090D44">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Cs/>
          <w:i/>
          <w:sz w:val="26"/>
          <w:szCs w:val="26"/>
        </w:rPr>
        <w:t xml:space="preserve">Mục tiêu: </w:t>
      </w:r>
      <w:r w:rsidRPr="00097862">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090D44" w:rsidRPr="00097862" w:rsidRDefault="00090D44" w:rsidP="00090D44">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 Học xong chương này, người học có thể hiểu được: </w:t>
      </w:r>
    </w:p>
    <w:p w:rsidR="00090D44" w:rsidRPr="00097862" w:rsidRDefault="00090D44" w:rsidP="00090D44">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Định nghĩa</w:t>
      </w:r>
    </w:p>
    <w:p w:rsidR="00090D44" w:rsidRPr="00097862" w:rsidRDefault="00090D44" w:rsidP="00090D44">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Chức năng</w:t>
      </w:r>
    </w:p>
    <w:p w:rsidR="00090D44" w:rsidRPr="00097862" w:rsidRDefault="00090D44" w:rsidP="00090D44">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Loại hình tổ chức</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 Hoạt động của NHTM</w:t>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1.Các vấn đề căn bản về NHTM </w:t>
      </w:r>
      <w:r w:rsidRPr="00097862">
        <w:rPr>
          <w:rFonts w:ascii="Times New Roman" w:hAnsi="Times New Roman"/>
          <w:b/>
          <w:sz w:val="26"/>
          <w:szCs w:val="26"/>
        </w:rPr>
        <w:tab/>
      </w:r>
      <w:r w:rsidRPr="00097862">
        <w:rPr>
          <w:rFonts w:ascii="Times New Roman" w:hAnsi="Times New Roman"/>
          <w:i/>
          <w:sz w:val="26"/>
          <w:szCs w:val="26"/>
        </w:rPr>
        <w:t>Thời gian: 7 giờ</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1.1.Định nghĩa NHTM</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1.2.Chức năng của NHTM</w:t>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2.Phân loại NHTM </w:t>
      </w:r>
      <w:r w:rsidRPr="00097862">
        <w:rPr>
          <w:rFonts w:ascii="Times New Roman" w:hAnsi="Times New Roman"/>
          <w:b/>
          <w:sz w:val="26"/>
          <w:szCs w:val="26"/>
        </w:rPr>
        <w:tab/>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2.1.Dựa vào hình thức sở hữu</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2.1.1.Ngân hàng thương mại Nhà nước</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2.1.2.Ngân hàng thương mại cổ phần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2.1.3.Ngân hàng liên doanh</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2.1.4.Chi nhánh ngân hàng nước ngoài</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2.2.Dựa vào chiến lược kinh doanh</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2.2.1.Ngân hàng bán buôn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2.2.2.Ngân hàng bán lẻ</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2.2.3.Ngân hàng vừa bán buôn vừa bán lẻ</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2.3.Dựa vào quan hệ tổ chức</w:t>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3.Cơ cấu tổ chức của một NHTM </w:t>
      </w:r>
      <w:r w:rsidRPr="00097862">
        <w:rPr>
          <w:rFonts w:ascii="Times New Roman" w:hAnsi="Times New Roman"/>
          <w:b/>
          <w:sz w:val="26"/>
          <w:szCs w:val="26"/>
        </w:rPr>
        <w:tab/>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4.Các hoạt động chủ yếu của NHTM </w:t>
      </w:r>
      <w:r w:rsidRPr="00097862">
        <w:rPr>
          <w:rFonts w:ascii="Times New Roman" w:hAnsi="Times New Roman"/>
          <w:b/>
          <w:sz w:val="26"/>
          <w:szCs w:val="26"/>
        </w:rPr>
        <w:tab/>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4.1.Hoạt động huy động vốn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4.2.Hoạt động cấp tín dụng</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4.2.1.Cho vay</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4.2.2.Bảo lãnh</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4.2.3.Chiết khấu</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4.2.4.Cho thuê tài chính</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4.2.5.Bao thanh toán</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4.2.6.Tài trợ nhập khẩu, xuất khẩu</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4.2.7.Cho vay thấu chi</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4.2.8. Cho vay theo hạn mức tín dụng</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4.3.Hoạt động dịch vụ thanh toán và ngân quỹ</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4.4.Các hoạt động khác</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4.4.1.Góp vốn và mua cổ phần</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4.4.2.Tham gia thị trường tiền tệ</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4.4.3.Kinh doanh ngoại hối</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4.4.4.Uỷ thác và nhận uỷ thác</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4.4.5.Cung ứng dịch vụ bảo hiểm</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4.4.6.Tư vấn tài chính</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4.4.7. Bảo quản vật quý giá</w:t>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5.Phân loại các nghiệp vụ NHTM </w:t>
      </w:r>
      <w:r w:rsidRPr="00097862">
        <w:rPr>
          <w:rFonts w:ascii="Times New Roman" w:hAnsi="Times New Roman"/>
          <w:b/>
          <w:sz w:val="26"/>
          <w:szCs w:val="26"/>
        </w:rPr>
        <w:tab/>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 Dựa vào bảng cân đối tài sản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5.1.1.Nghiệp vụ nội bảng</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5.1.2.Nghiệp vụ ngoại bảng</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5.2.Dựa vào đối tượng khách hàng</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doanh nghiệp</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cá nhân</w:t>
      </w:r>
    </w:p>
    <w:p w:rsidR="00090D44" w:rsidRPr="00097862" w:rsidRDefault="00090D44" w:rsidP="00090D44">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6.Ảnh hưởng môi trường pháp lý đến hoạt động của NHTM </w:t>
      </w:r>
      <w:r w:rsidRPr="00097862">
        <w:rPr>
          <w:rFonts w:ascii="Times New Roman" w:hAnsi="Times New Roman"/>
          <w:b/>
          <w:sz w:val="26"/>
          <w:szCs w:val="26"/>
        </w:rPr>
        <w:tab/>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6.1.Các quy định về vốn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6.2.Các quy định về dự trữ và bảo đảm an toàn</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6.3.Các quy định về cho vay</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090D44" w:rsidRPr="00097862" w:rsidRDefault="00090D44" w:rsidP="00090D44">
      <w:pPr>
        <w:spacing w:line="276" w:lineRule="auto"/>
        <w:jc w:val="both"/>
        <w:rPr>
          <w:rFonts w:ascii="Times New Roman" w:eastAsia="TimesNewRomanPS-BoldMT" w:hAnsi="Times New Roman"/>
          <w:b/>
          <w:bCs/>
          <w:i/>
          <w:sz w:val="26"/>
          <w:szCs w:val="26"/>
          <w:u w:val="single"/>
        </w:rPr>
      </w:pPr>
    </w:p>
    <w:p w:rsidR="00090D44" w:rsidRPr="00097862" w:rsidRDefault="00090D44" w:rsidP="00090D44">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 Học xong chương này, người học có thể hiểu được:</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Tầm quan trọng của nghiệp vụ huy động vốn đối với khách hàng và với ngân hàng </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1.Nghiệp vụ huy động tiền gửi </w:t>
      </w:r>
      <w:r w:rsidRPr="00097862">
        <w:rPr>
          <w:rFonts w:ascii="Times New Roman" w:eastAsia="TimesNewRomanPS-BoldMT" w:hAnsi="Times New Roman"/>
          <w:b/>
          <w:bCs/>
          <w:sz w:val="26"/>
          <w:szCs w:val="26"/>
        </w:rPr>
        <w:tab/>
      </w:r>
      <w:r w:rsidRPr="00097862">
        <w:rPr>
          <w:rFonts w:ascii="Times New Roman" w:hAnsi="Times New Roman"/>
          <w:i/>
          <w:sz w:val="26"/>
          <w:szCs w:val="26"/>
        </w:rPr>
        <w:t>Thời gian:2 giờ</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1.1.Tầm quan trọng của nghiệp vụ huy động vốn</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1.1.1.Đối với NHTM</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1.1.2.Đối với khách hàng</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1.2.Hoạt động huy động vốn của NHTM</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1.3.Nghiệp vụ huy động tiền gửi của NHTM</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1.3.1.Huy động vốn qua tài khoản tiền gửi thanh toán</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cá nhân</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tiết kiệm</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huy động vốn qua phát hành chứng từ có giá </w:t>
      </w:r>
      <w:r w:rsidRPr="00097862">
        <w:rPr>
          <w:rFonts w:ascii="Times New Roman" w:eastAsia="TimesNewRomanPS-BoldMT" w:hAnsi="Times New Roman"/>
          <w:b/>
          <w:bCs/>
          <w:sz w:val="26"/>
          <w:szCs w:val="26"/>
        </w:rPr>
        <w:tab/>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2.1.Khái quát về các loại giấy tờ có giá</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2.2.Huy động vốn ngắn hạn qua phát hành các loại giấy tờ có giá</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2.3.Huy động vốn trung và dài hạn qua phát hành các loại giấy tờ có giá</w:t>
      </w:r>
    </w:p>
    <w:p w:rsidR="00090D44" w:rsidRPr="00097862" w:rsidRDefault="00090D44" w:rsidP="00090D44">
      <w:pPr>
        <w:spacing w:line="276" w:lineRule="auto"/>
        <w:jc w:val="both"/>
        <w:rPr>
          <w:rFonts w:ascii="Times New Roman" w:hAnsi="Times New Roman"/>
          <w:sz w:val="26"/>
          <w:szCs w:val="26"/>
        </w:rPr>
      </w:pPr>
      <w:r w:rsidRPr="00097862">
        <w:rPr>
          <w:rFonts w:ascii="Times New Roman" w:hAnsi="Times New Roman"/>
          <w:sz w:val="26"/>
          <w:szCs w:val="26"/>
        </w:rPr>
        <w:t>2.4.Huy động vốn từ các tổ chức tín dụng khác và từ ngân hàng nhà nước</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2.5.Các biện pháp tăng vốn của NHTM</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090D44" w:rsidRPr="00097862" w:rsidRDefault="00090D44" w:rsidP="00090D44">
      <w:pPr>
        <w:spacing w:line="276" w:lineRule="auto"/>
        <w:jc w:val="both"/>
        <w:rPr>
          <w:rFonts w:ascii="Times New Roman" w:eastAsia="TimesNewRomanPS-BoldMT" w:hAnsi="Times New Roman"/>
          <w:bCs/>
          <w:sz w:val="26"/>
          <w:szCs w:val="26"/>
        </w:rPr>
      </w:pPr>
    </w:p>
    <w:p w:rsidR="00090D44" w:rsidRPr="00097862" w:rsidRDefault="00090D44" w:rsidP="00090D44">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Chương này trình bày các vấn đề nghiệp vụ liên quan đến cho vay khách hàng doanh nghiệp </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 thức xác định số tiền doanh nghiệp cần vay</w:t>
      </w:r>
    </w:p>
    <w:p w:rsidR="00090D44" w:rsidRPr="00097862" w:rsidRDefault="00090D44" w:rsidP="00090D44">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Tiếp cận được các loại cho vay của NHTM đối với khách hàng doanh nghiệp </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cách thức tiến hành làm thủ tục vay vốn, giải ngân, thu nợ, lãi và thanh lý hợp đồng</w:t>
      </w:r>
    </w:p>
    <w:p w:rsidR="00090D44" w:rsidRPr="00097862" w:rsidRDefault="00090D44" w:rsidP="00090D44">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1.Những vấn đề cơ bản về hoạt động tín dụng của NHTM </w:t>
      </w:r>
      <w:r w:rsidRPr="00097862">
        <w:rPr>
          <w:rFonts w:ascii="Times New Roman" w:eastAsia="TimesNewRomanPS-BoldMT" w:hAnsi="Times New Roman"/>
          <w:b/>
          <w:bCs/>
          <w:sz w:val="26"/>
          <w:szCs w:val="26"/>
        </w:rPr>
        <w:tab/>
      </w:r>
      <w:r w:rsidRPr="00097862">
        <w:rPr>
          <w:rFonts w:ascii="Times New Roman" w:hAnsi="Times New Roman"/>
          <w:i/>
          <w:sz w:val="26"/>
          <w:szCs w:val="26"/>
        </w:rPr>
        <w:t>Thời gian: 3 giờ</w:t>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1.1.Những vấn đề cơ bản về tín dụng ngân hàng</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1.1.1.Các loại tín dụng ngân hàng</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1.1.2.Các phương pháp xác định lãi suất cho vay</w:t>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1.2.Quy trình tín dụng</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1.2.1.Ý nghĩa</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1.2.2.Quy trình tín dụng căn bản</w:t>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1.3.Bảo đảm tín dụng</w:t>
      </w:r>
    </w:p>
    <w:p w:rsidR="00090D44" w:rsidRPr="00097862" w:rsidRDefault="00090D44" w:rsidP="00090D44">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cho vay khách hàng doanh nghiệp </w:t>
      </w:r>
      <w:r w:rsidRPr="00097862">
        <w:rPr>
          <w:rFonts w:ascii="Times New Roman" w:eastAsia="TimesNewRomanPS-BoldMT" w:hAnsi="Times New Roman"/>
          <w:b/>
          <w:bCs/>
          <w:sz w:val="26"/>
          <w:szCs w:val="26"/>
        </w:rPr>
        <w:tab/>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lastRenderedPageBreak/>
        <w:t xml:space="preserve">2.1.Các vấn đề chung về cho vay doanh nghiệp </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2.1.1.Các khái niệm</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2.1.2.Nguyên tắc vay vốn</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2.1.3.Điều kiện vay</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2.1.4.Mục đích vay vốn</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2.1.5.Hồ sơ vay vốn</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2.1.6.Thẩm định và quyết định cho vay</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2.1.7.Hợp đồng tín dụng</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2.1.8.Giới hạn và hạn chế cho vay</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2.1.9.Những trường hợp không cho vay</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2.1.10. Các phương thức cho vay</w:t>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2.2.Cho vay ngắn hạn đối với doanh nghiệp </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2.2.1.Xác định nhu cầu vốn ngắn hạn của doanh nghiệp </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2.2.2.Phương thức cho vay ngắn hạn</w:t>
      </w:r>
    </w:p>
    <w:p w:rsidR="00090D44" w:rsidRPr="00097862" w:rsidRDefault="00090D44" w:rsidP="00090D44">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2.3.Cho vay trung và dài hạn đối với doanh nghiệp</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2.3.1.Mục đích </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2.3.2.Thủ tục</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2.3.3.Thẩm định dự án đầu tư</w:t>
      </w:r>
    </w:p>
    <w:p w:rsidR="00090D44" w:rsidRPr="00097862" w:rsidRDefault="00090D44" w:rsidP="00090D44">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2.3.4.Các phương thức cho vay trung, dài hạn</w:t>
      </w:r>
    </w:p>
    <w:p w:rsidR="00090D44" w:rsidRPr="00097862" w:rsidRDefault="00090D44" w:rsidP="00090D44">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3.Phân tích tín dụng và quyết định cho vay </w:t>
      </w:r>
      <w:r w:rsidRPr="00097862">
        <w:rPr>
          <w:rFonts w:ascii="Times New Roman" w:eastAsia="TimesNewRomanPS-BoldMT" w:hAnsi="Times New Roman"/>
          <w:b/>
          <w:bCs/>
          <w:sz w:val="26"/>
          <w:szCs w:val="26"/>
        </w:rPr>
        <w:tab/>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3.1.Mục đích</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3.2.Các nội dung của phân tích tín dụng</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3.3.Phân tích tình hình tài chính doanh nghiệp</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3.4.Phân tích phương án sản xuất kinh doanh</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4.Xếp hạng tín dụng </w:t>
      </w:r>
      <w:r w:rsidRPr="00097862">
        <w:rPr>
          <w:rFonts w:ascii="Times New Roman" w:eastAsia="TimesNewRomanPS-BoldMT" w:hAnsi="Times New Roman"/>
          <w:b/>
          <w:bCs/>
          <w:sz w:val="26"/>
          <w:szCs w:val="26"/>
        </w:rPr>
        <w:tab/>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4.1.Những vấn đề chung về đánh giá, xếp hạng doanh nghiệp</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4.2.Các bước thực hiện đánh giá, xếp hạng doanh nghiệp </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5.Thẩm định tín dụng và quyết định cho vay trung và dài hạn </w:t>
      </w:r>
      <w:r w:rsidRPr="00097862">
        <w:rPr>
          <w:rFonts w:ascii="Times New Roman" w:eastAsia="TimesNewRomanPS-BoldMT" w:hAnsi="Times New Roman"/>
          <w:b/>
          <w:bCs/>
          <w:sz w:val="26"/>
          <w:szCs w:val="26"/>
        </w:rPr>
        <w:tab/>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5.1.Mục tiêu, đối tượng thẩm định tín dụng</w:t>
      </w:r>
    </w:p>
    <w:p w:rsidR="00090D44" w:rsidRPr="00097862" w:rsidRDefault="00090D44" w:rsidP="00090D44">
      <w:pPr>
        <w:tabs>
          <w:tab w:val="right" w:pos="9214"/>
        </w:tabs>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Cs/>
          <w:sz w:val="26"/>
          <w:szCs w:val="26"/>
        </w:rPr>
        <w:t>5.2.Nội dung thẩm định</w:t>
      </w:r>
      <w:r w:rsidRPr="00097862">
        <w:rPr>
          <w:rFonts w:ascii="Times New Roman" w:eastAsia="TimesNewRomanPS-BoldMT" w:hAnsi="Times New Roman"/>
          <w:b/>
          <w:bCs/>
          <w:sz w:val="26"/>
          <w:szCs w:val="26"/>
        </w:rPr>
        <w:t xml:space="preserve"> </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5.2.1.Thẩm định doanh thu</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5.2.2.Thẩm định các thông số xác định chi phí</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5.2.3.Thẩm định dòng tiền hay ngân lưu dự án</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5.2.4. Thẩm định chi phí sử dụng vốn</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5.2.5. Thẩm định các chỉ tiêu đánh giá dự án và quyết định đầu tư</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6.Nghiệp vụ cho thuê tài sản </w:t>
      </w:r>
      <w:r w:rsidRPr="00097862">
        <w:rPr>
          <w:rFonts w:ascii="Times New Roman" w:eastAsia="TimesNewRomanPS-BoldMT" w:hAnsi="Times New Roman"/>
          <w:b/>
          <w:bCs/>
          <w:sz w:val="26"/>
          <w:szCs w:val="26"/>
        </w:rPr>
        <w:tab/>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6.1.Khái niệm</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6.2.Phân loại</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6.3.Phân tích và quyết định tiền thuê</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6.4.Tổ chức và hoạt động của công ty cho thuê tài chính</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6.4.1.Nghiệp vụ cho thuê vận hành</w:t>
      </w:r>
    </w:p>
    <w:p w:rsidR="00090D44" w:rsidRPr="00097862" w:rsidRDefault="00090D44" w:rsidP="00090D44">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6.4.2.Nghiệp vụ cho thuê tài chính</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7.Nghiệp vụ bao thanh toán </w:t>
      </w:r>
      <w:r w:rsidRPr="00097862">
        <w:rPr>
          <w:rFonts w:ascii="Times New Roman" w:eastAsia="TimesNewRomanPS-BoldMT" w:hAnsi="Times New Roman"/>
          <w:b/>
          <w:bCs/>
          <w:sz w:val="26"/>
          <w:szCs w:val="26"/>
        </w:rPr>
        <w:tab/>
      </w:r>
    </w:p>
    <w:p w:rsidR="00090D44" w:rsidRPr="00097862" w:rsidRDefault="00090D44" w:rsidP="00090D44">
      <w:pPr>
        <w:tabs>
          <w:tab w:val="right" w:pos="9214"/>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7.1.Giới thiệu chung về bao thanh toán</w:t>
      </w:r>
    </w:p>
    <w:p w:rsidR="00090D44" w:rsidRPr="00097862" w:rsidRDefault="00090D44" w:rsidP="00090D44">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rPr>
        <w:t>7.2.Một số quy định về hoạt động bao thanh toán</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7.2.1.Loại hình bao thanh toán</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7.2.2.Phương thức bao thanh toán</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7.2.3.Các quy định khác</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7.3.Nghiệp vụ bao thanh toán trong nước</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7.4.Nghiệp vụ bao thanh toán xuất, nhập khẩu</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
          <w:bCs/>
          <w:sz w:val="26"/>
          <w:szCs w:val="26"/>
        </w:rPr>
        <w:t xml:space="preserve">8.Một số nghiệp vụ cấp tín dụng khác cho khách hàng doanh nghiệp </w:t>
      </w:r>
      <w:r w:rsidRPr="00097862">
        <w:rPr>
          <w:rFonts w:ascii="Times New Roman" w:eastAsia="TimesNewRomanPS-BoldMT" w:hAnsi="Times New Roman"/>
          <w:bCs/>
          <w:sz w:val="26"/>
          <w:szCs w:val="26"/>
        </w:rPr>
        <w:t>8.1.Nghiệp vụ chiết khấu chứng từ có giá</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8.2.Nghiệp vụ tài trợ nhập khẩu</w:t>
      </w:r>
    </w:p>
    <w:p w:rsidR="00090D44" w:rsidRPr="00097862" w:rsidRDefault="00090D44" w:rsidP="00090D44">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8.3.Nghiệp vụ tài trợ xuất khẩu</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7 giờ</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090D44" w:rsidRPr="00097862" w:rsidRDefault="00090D44" w:rsidP="00090D44">
      <w:pPr>
        <w:spacing w:line="276" w:lineRule="auto"/>
        <w:jc w:val="both"/>
        <w:rPr>
          <w:rFonts w:ascii="Times New Roman" w:eastAsia="TimesNewRomanPS-BoldMT" w:hAnsi="Times New Roman"/>
          <w:b/>
          <w:bCs/>
          <w:sz w:val="26"/>
          <w:szCs w:val="26"/>
        </w:rPr>
      </w:pPr>
    </w:p>
    <w:p w:rsidR="00090D44" w:rsidRPr="00097862" w:rsidRDefault="00090D44" w:rsidP="00090D44">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NGHIỆP VỤ QUẢN TRỊ RỦI RO</w:t>
      </w:r>
    </w:p>
    <w:p w:rsidR="00090D44" w:rsidRPr="00097862" w:rsidRDefault="00090D44" w:rsidP="00090D44">
      <w:pPr>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trình bày các loại rủi ro thường gặp trong hoạt động ngân hàng; và các công ty phi tài chính.</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xml:space="preserve">+ Phân tích rủi ro tỷ giá trong hoạt động đầu tư của khách hàng, của ngân hàng </w:t>
      </w:r>
    </w:p>
    <w:p w:rsidR="00090D44" w:rsidRPr="00097862" w:rsidRDefault="00090D44" w:rsidP="00090D44">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Phân tích tác động của rủi ro tỷ giá và quyết định phòng ngừa</w:t>
      </w:r>
    </w:p>
    <w:p w:rsidR="00090D44" w:rsidRPr="00097862" w:rsidRDefault="00090D44" w:rsidP="00090D44">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1.Nhận dạng các loại rủi ro </w:t>
      </w:r>
      <w:r w:rsidRPr="00097862">
        <w:rPr>
          <w:rFonts w:ascii="Times New Roman" w:eastAsia="TimesNewRomanPSMT" w:hAnsi="Times New Roman"/>
          <w:b/>
          <w:sz w:val="26"/>
          <w:szCs w:val="26"/>
        </w:rPr>
        <w:tab/>
      </w:r>
      <w:r w:rsidRPr="00097862">
        <w:rPr>
          <w:rFonts w:ascii="Times New Roman" w:hAnsi="Times New Roman"/>
          <w:i/>
          <w:sz w:val="26"/>
          <w:szCs w:val="26"/>
        </w:rPr>
        <w:t>Thời gian: 3  giờ</w:t>
      </w:r>
    </w:p>
    <w:p w:rsidR="00090D44" w:rsidRPr="00097862" w:rsidRDefault="00090D44" w:rsidP="00090D44">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1.1.Định nghĩa và đo lường rủi ro</w:t>
      </w:r>
    </w:p>
    <w:p w:rsidR="00090D44" w:rsidRPr="00097862" w:rsidRDefault="00090D44" w:rsidP="00090D44">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1.2.Nhận dạng rủi ro tín dụng</w:t>
      </w:r>
    </w:p>
    <w:p w:rsidR="00090D44" w:rsidRPr="00097862" w:rsidRDefault="00090D44" w:rsidP="00090D44">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1.3.Nhận dạng rủi ro lãi suất</w:t>
      </w:r>
    </w:p>
    <w:p w:rsidR="00090D44" w:rsidRPr="00097862" w:rsidRDefault="00090D44" w:rsidP="00090D44">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1.4.Nhận dạng rủi ro tỷ giá</w:t>
      </w:r>
    </w:p>
    <w:p w:rsidR="00090D44" w:rsidRPr="00097862" w:rsidRDefault="00090D44" w:rsidP="00090D44">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2.Quản trị rủi ro tín dụng </w:t>
      </w:r>
      <w:r w:rsidRPr="00097862">
        <w:rPr>
          <w:rFonts w:ascii="Times New Roman" w:eastAsia="TimesNewRomanPSMT" w:hAnsi="Times New Roman"/>
          <w:b/>
          <w:sz w:val="26"/>
          <w:szCs w:val="26"/>
        </w:rPr>
        <w:tab/>
      </w:r>
    </w:p>
    <w:p w:rsidR="00090D44" w:rsidRPr="00097862" w:rsidRDefault="00090D44" w:rsidP="00090D44">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2.1.Quan hệ giữa rủi ro tín dụng của khách hàng và của ngân hàng</w:t>
      </w:r>
    </w:p>
    <w:p w:rsidR="00090D44" w:rsidRPr="00097862" w:rsidRDefault="00090D44" w:rsidP="00090D44">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2.2.Quản lý rủi ro tín dụng đối với khách hàng</w:t>
      </w:r>
    </w:p>
    <w:p w:rsidR="00090D44" w:rsidRPr="00097862" w:rsidRDefault="00090D44" w:rsidP="00090D44">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2.3.Quản lý rủi ro tín dụng đối với ngân hàng</w:t>
      </w:r>
    </w:p>
    <w:p w:rsidR="00090D44" w:rsidRPr="00097862" w:rsidRDefault="00090D44" w:rsidP="00090D44">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3.Quản trị rủi ro lãi suất </w:t>
      </w:r>
      <w:r w:rsidRPr="00097862">
        <w:rPr>
          <w:rFonts w:ascii="Times New Roman" w:eastAsia="TimesNewRomanPSMT" w:hAnsi="Times New Roman"/>
          <w:b/>
          <w:sz w:val="26"/>
          <w:szCs w:val="26"/>
        </w:rPr>
        <w:tab/>
      </w:r>
    </w:p>
    <w:p w:rsidR="00090D44" w:rsidRPr="00097862" w:rsidRDefault="00090D44" w:rsidP="00090D44">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3.1.Mục tiêu quản lý rủi ro lãi suất</w:t>
      </w:r>
    </w:p>
    <w:p w:rsidR="00090D44" w:rsidRPr="00097862" w:rsidRDefault="00090D44" w:rsidP="00090D44">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3.2.Tư vấn về quản trị rủi ro lãi suất cho khách hàng</w:t>
      </w:r>
    </w:p>
    <w:p w:rsidR="00090D44" w:rsidRPr="00097862" w:rsidRDefault="00090D44" w:rsidP="00090D44">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3.3.Quản lý rủi ro lãi suất của ngân hàng</w:t>
      </w:r>
    </w:p>
    <w:p w:rsidR="00090D44" w:rsidRPr="00097862" w:rsidRDefault="00090D44" w:rsidP="00090D44">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4.Quản trị rủi ro tỷ giá </w:t>
      </w:r>
      <w:r w:rsidRPr="00097862">
        <w:rPr>
          <w:rFonts w:ascii="Times New Roman" w:eastAsia="TimesNewRomanPSMT" w:hAnsi="Times New Roman"/>
          <w:b/>
          <w:sz w:val="26"/>
          <w:szCs w:val="26"/>
        </w:rPr>
        <w:tab/>
      </w:r>
    </w:p>
    <w:p w:rsidR="00090D44" w:rsidRPr="00097862" w:rsidRDefault="00090D44" w:rsidP="00090D44">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lastRenderedPageBreak/>
        <w:t>4.1.Khái niệm</w:t>
      </w:r>
    </w:p>
    <w:p w:rsidR="00090D44" w:rsidRPr="00097862" w:rsidRDefault="00090D44" w:rsidP="00090D44">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thu ngoại tệ</w:t>
      </w:r>
    </w:p>
    <w:p w:rsidR="00090D44" w:rsidRPr="00097862" w:rsidRDefault="00090D44" w:rsidP="00090D44">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trả ngoại tệ</w:t>
      </w:r>
    </w:p>
    <w:p w:rsidR="00090D44" w:rsidRPr="00097862" w:rsidRDefault="00090D44" w:rsidP="00090D44">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090D44" w:rsidRPr="00097862" w:rsidRDefault="00090D44" w:rsidP="00090D44">
      <w:pPr>
        <w:spacing w:line="276" w:lineRule="auto"/>
        <w:jc w:val="both"/>
        <w:rPr>
          <w:rFonts w:ascii="Times New Roman" w:eastAsia="TimesNewRomanPSMT" w:hAnsi="Times New Roman"/>
          <w:bCs/>
          <w:sz w:val="26"/>
          <w:szCs w:val="26"/>
        </w:rPr>
      </w:pPr>
    </w:p>
    <w:p w:rsidR="00090D44" w:rsidRPr="00097862" w:rsidRDefault="00090D44" w:rsidP="00090D44">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nhằm giới thiệu về các nghiệp vụ ngân hàng dành cho khách hàng cá nhân</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090D44" w:rsidRPr="00097862" w:rsidRDefault="00090D44" w:rsidP="00090D44">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được đặc điểm giao dịch và các lọa sản phẩm, dịch vụ dành cho khách hàng cá nhân</w:t>
      </w:r>
    </w:p>
    <w:p w:rsidR="00090D44" w:rsidRPr="00097862" w:rsidRDefault="00090D44" w:rsidP="00090D44">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090D44" w:rsidRPr="00097862" w:rsidRDefault="00090D44" w:rsidP="00090D44">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1.Nghiệp vụ ngân hàng dành cho khách hàng cá nhân </w:t>
      </w:r>
      <w:r w:rsidRPr="00097862">
        <w:rPr>
          <w:rFonts w:ascii="Times New Roman" w:hAnsi="Times New Roman"/>
          <w:b/>
          <w:sz w:val="26"/>
          <w:szCs w:val="26"/>
          <w:lang w:val="nl-NL"/>
        </w:rPr>
        <w:tab/>
      </w:r>
      <w:r w:rsidRPr="00097862">
        <w:rPr>
          <w:rFonts w:ascii="Times New Roman" w:hAnsi="Times New Roman"/>
          <w:i/>
          <w:sz w:val="26"/>
          <w:szCs w:val="26"/>
        </w:rPr>
        <w:t>Thời gian: 3 giờ</w:t>
      </w:r>
    </w:p>
    <w:p w:rsidR="00090D44" w:rsidRPr="00097862" w:rsidRDefault="00090D44" w:rsidP="00090D44">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1.1.Nghiệp vụ huy động vốn đối với khách hàng cá nhân</w:t>
      </w:r>
    </w:p>
    <w:p w:rsidR="00090D44" w:rsidRPr="00097862" w:rsidRDefault="00090D44" w:rsidP="00090D44">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1.2.Nghiệp vụ cho vay đối với khách hàng cá nhân</w:t>
      </w:r>
    </w:p>
    <w:p w:rsidR="00090D44" w:rsidRPr="00097862" w:rsidRDefault="00090D44" w:rsidP="00090D44">
      <w:pPr>
        <w:tabs>
          <w:tab w:val="right" w:pos="9214"/>
        </w:tabs>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1.3.Các dịch vụ thẻ dành cho khách hàng cá nhân</w:t>
      </w:r>
    </w:p>
    <w:p w:rsidR="00090D44" w:rsidRPr="00097862" w:rsidRDefault="00090D44" w:rsidP="00090D44">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2.Nghiệp vụ ngân hàng điện tử </w:t>
      </w:r>
      <w:r w:rsidRPr="00097862">
        <w:rPr>
          <w:rFonts w:ascii="Times New Roman" w:hAnsi="Times New Roman"/>
          <w:b/>
          <w:sz w:val="26"/>
          <w:szCs w:val="26"/>
          <w:lang w:val="nl-NL"/>
        </w:rPr>
        <w:tab/>
      </w:r>
    </w:p>
    <w:p w:rsidR="00090D44" w:rsidRPr="00097862" w:rsidRDefault="00090D44" w:rsidP="00090D44">
      <w:pPr>
        <w:tabs>
          <w:tab w:val="right" w:pos="9214"/>
        </w:tabs>
        <w:spacing w:line="276" w:lineRule="auto"/>
        <w:jc w:val="both"/>
        <w:rPr>
          <w:rFonts w:ascii="Times New Roman" w:hAnsi="Times New Roman"/>
          <w:i/>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090D44" w:rsidRPr="00097862" w:rsidRDefault="00090D44" w:rsidP="00090D44">
      <w:pPr>
        <w:tabs>
          <w:tab w:val="right" w:pos="9214"/>
        </w:tabs>
        <w:spacing w:line="276" w:lineRule="auto"/>
        <w:jc w:val="both"/>
        <w:rPr>
          <w:rFonts w:ascii="Times New Roman" w:hAnsi="Times New Roman"/>
          <w:bCs/>
          <w:sz w:val="26"/>
          <w:szCs w:val="26"/>
          <w:lang w:val="nl-NL"/>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090D44" w:rsidRDefault="00090D44" w:rsidP="00090D44">
      <w:pPr>
        <w:pStyle w:val="Heading2"/>
        <w:spacing w:before="0" w:after="0" w:line="276" w:lineRule="auto"/>
        <w:contextualSpacing/>
        <w:jc w:val="both"/>
        <w:rPr>
          <w:rFonts w:ascii="Times New Roman" w:hAnsi="Times New Roman"/>
          <w:sz w:val="26"/>
          <w:szCs w:val="26"/>
          <w:lang w:val="nl-NL"/>
        </w:rPr>
      </w:pPr>
      <w:bookmarkStart w:id="90" w:name="_Toc480836680"/>
    </w:p>
    <w:p w:rsidR="00090D44" w:rsidRPr="00097862" w:rsidRDefault="00090D44" w:rsidP="00090D44">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IV. </w:t>
      </w:r>
      <w:r w:rsidRPr="00097862">
        <w:rPr>
          <w:rFonts w:ascii="Times New Roman" w:hAnsi="Times New Roman"/>
          <w:sz w:val="26"/>
          <w:szCs w:val="26"/>
          <w:lang w:val="nl-NL"/>
        </w:rPr>
        <w:t>ĐIỀU KIỆN THỰC HIỆN CHƯƠNG TRÌNH</w:t>
      </w:r>
      <w:bookmarkEnd w:id="90"/>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090D44" w:rsidRDefault="00090D44" w:rsidP="00090D44">
      <w:pPr>
        <w:pStyle w:val="Heading2"/>
        <w:spacing w:before="0" w:after="0" w:line="276" w:lineRule="auto"/>
        <w:contextualSpacing/>
        <w:jc w:val="both"/>
        <w:rPr>
          <w:rFonts w:ascii="Times New Roman" w:hAnsi="Times New Roman"/>
          <w:sz w:val="26"/>
          <w:szCs w:val="26"/>
          <w:lang w:val="nl-NL"/>
        </w:rPr>
      </w:pPr>
      <w:bookmarkStart w:id="91" w:name="_Toc480836681"/>
    </w:p>
    <w:p w:rsidR="00090D44" w:rsidRPr="00097862" w:rsidRDefault="00090D44" w:rsidP="00090D44">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V. </w:t>
      </w:r>
      <w:r w:rsidRPr="00097862">
        <w:rPr>
          <w:rFonts w:ascii="Times New Roman" w:hAnsi="Times New Roman"/>
          <w:sz w:val="26"/>
          <w:szCs w:val="26"/>
          <w:lang w:val="nl-NL"/>
        </w:rPr>
        <w:t>PHƯƠNG PHÁP VÀ NỘI DUNG ĐÁNH GIÁ</w:t>
      </w:r>
      <w:bookmarkEnd w:id="91"/>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090D44"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090D44" w:rsidRPr="00097862" w:rsidRDefault="00090D44" w:rsidP="00090D44">
      <w:pPr>
        <w:spacing w:line="276" w:lineRule="auto"/>
        <w:jc w:val="both"/>
        <w:rPr>
          <w:rFonts w:ascii="Times New Roman" w:hAnsi="Times New Roman"/>
          <w:sz w:val="26"/>
          <w:szCs w:val="26"/>
          <w:lang w:val="nl-NL"/>
        </w:rPr>
      </w:pPr>
    </w:p>
    <w:p w:rsidR="00090D44" w:rsidRPr="00097862" w:rsidRDefault="00090D44" w:rsidP="00090D44">
      <w:pPr>
        <w:pStyle w:val="Heading2"/>
        <w:spacing w:before="0" w:after="0" w:line="276" w:lineRule="auto"/>
        <w:contextualSpacing/>
        <w:jc w:val="both"/>
        <w:rPr>
          <w:rFonts w:ascii="Times New Roman" w:hAnsi="Times New Roman"/>
          <w:sz w:val="26"/>
          <w:szCs w:val="26"/>
          <w:lang w:val="nl-NL"/>
        </w:rPr>
      </w:pPr>
      <w:bookmarkStart w:id="92" w:name="_Toc480836682"/>
      <w:r>
        <w:rPr>
          <w:rFonts w:ascii="Times New Roman" w:hAnsi="Times New Roman"/>
          <w:sz w:val="26"/>
          <w:szCs w:val="26"/>
          <w:lang w:val="nl-NL"/>
        </w:rPr>
        <w:t xml:space="preserve">VI. </w:t>
      </w:r>
      <w:r w:rsidRPr="00097862">
        <w:rPr>
          <w:rFonts w:ascii="Times New Roman" w:hAnsi="Times New Roman"/>
          <w:sz w:val="26"/>
          <w:szCs w:val="26"/>
          <w:lang w:val="nl-NL"/>
        </w:rPr>
        <w:t>HƯỚNG DẪN THỰC HIỆN CHƯƠNG TRÌNH</w:t>
      </w:r>
      <w:bookmarkEnd w:id="92"/>
    </w:p>
    <w:p w:rsidR="00090D44" w:rsidRPr="00097862" w:rsidRDefault="00090D44" w:rsidP="00090D44">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090D44" w:rsidRPr="00097862" w:rsidRDefault="00090D44" w:rsidP="00090D44">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090D44" w:rsidRPr="00097862" w:rsidRDefault="00090D44" w:rsidP="00090D44">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Các bài tập thực hiện xây dựng theo từng chương</w:t>
      </w:r>
    </w:p>
    <w:p w:rsidR="00090D44" w:rsidRPr="00097862" w:rsidRDefault="00090D44" w:rsidP="00090D44">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-Tổng quan về NHTW</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phát hành tiền của NHTW</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tín dụng của NHTW</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thị trường mở</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quản lý ngoại hối</w:t>
      </w:r>
    </w:p>
    <w:p w:rsidR="00090D44" w:rsidRPr="00097862" w:rsidRDefault="00090D44" w:rsidP="00090D44">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Chính sách tiền tệ</w:t>
      </w:r>
    </w:p>
    <w:p w:rsidR="00090D44" w:rsidRPr="00097862" w:rsidRDefault="00090D44" w:rsidP="00090D44">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090D44" w:rsidRPr="00097862" w:rsidRDefault="00090D44" w:rsidP="00090D44">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090D44" w:rsidRPr="00097862" w:rsidRDefault="00090D44" w:rsidP="00090D44">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090D44" w:rsidRPr="00097862" w:rsidRDefault="00090D44" w:rsidP="00090D44">
      <w:pPr>
        <w:tabs>
          <w:tab w:val="left" w:pos="284"/>
        </w:tabs>
        <w:spacing w:line="276" w:lineRule="auto"/>
        <w:jc w:val="both"/>
        <w:rPr>
          <w:rFonts w:ascii="Times New Roman" w:hAnsi="Times New Roman"/>
          <w:i/>
          <w:sz w:val="26"/>
          <w:szCs w:val="26"/>
          <w:highlight w:val="yellow"/>
        </w:rPr>
      </w:pPr>
      <w:r w:rsidRPr="00097862">
        <w:rPr>
          <w:rFonts w:ascii="Times New Roman" w:hAnsi="Times New Roman"/>
          <w:bCs/>
          <w:i/>
          <w:sz w:val="26"/>
          <w:szCs w:val="26"/>
          <w:lang w:val="nl-NL"/>
        </w:rPr>
        <w:t xml:space="preserve">  4.2 Tài liệu đọc thêm</w:t>
      </w:r>
    </w:p>
    <w:p w:rsidR="00090D44" w:rsidRPr="00097862" w:rsidRDefault="00090D44" w:rsidP="00FF04C1">
      <w:pPr>
        <w:numPr>
          <w:ilvl w:val="1"/>
          <w:numId w:val="62"/>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PGS.TS Nguyễn Thị Mùi, </w:t>
      </w:r>
      <w:r w:rsidRPr="00097862">
        <w:rPr>
          <w:rFonts w:ascii="Times New Roman" w:hAnsi="Times New Roman"/>
          <w:i/>
          <w:sz w:val="26"/>
          <w:szCs w:val="26"/>
        </w:rPr>
        <w:t>Nghiệp vụ ngân hàng thương mại</w:t>
      </w:r>
      <w:r w:rsidRPr="00097862">
        <w:rPr>
          <w:rFonts w:ascii="Times New Roman" w:hAnsi="Times New Roman"/>
          <w:sz w:val="26"/>
          <w:szCs w:val="26"/>
        </w:rPr>
        <w:t>, Nhà xuất bản Tài chính, 2005.</w:t>
      </w:r>
    </w:p>
    <w:p w:rsidR="00090D44" w:rsidRPr="00097862" w:rsidRDefault="00090D44" w:rsidP="00FF04C1">
      <w:pPr>
        <w:numPr>
          <w:ilvl w:val="1"/>
          <w:numId w:val="62"/>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TS. Hồ Diệu, </w:t>
      </w:r>
      <w:r w:rsidRPr="00097862">
        <w:rPr>
          <w:rFonts w:ascii="Times New Roman" w:hAnsi="Times New Roman"/>
          <w:i/>
          <w:sz w:val="26"/>
          <w:szCs w:val="26"/>
        </w:rPr>
        <w:t>Tín dụng ngân hàng</w:t>
      </w:r>
      <w:r w:rsidRPr="00097862">
        <w:rPr>
          <w:rFonts w:ascii="Times New Roman" w:hAnsi="Times New Roman"/>
          <w:sz w:val="26"/>
          <w:szCs w:val="26"/>
        </w:rPr>
        <w:t>, Nhà xuất bản Thống kê, 2001.</w:t>
      </w:r>
    </w:p>
    <w:p w:rsidR="00090D44" w:rsidRPr="00097862" w:rsidRDefault="00090D44" w:rsidP="00FF04C1">
      <w:pPr>
        <w:numPr>
          <w:ilvl w:val="1"/>
          <w:numId w:val="62"/>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Luật Ngân hàng Nhà nước, Luật các tổ chức tín dụng, …</w:t>
      </w:r>
    </w:p>
    <w:p w:rsidR="009038AE" w:rsidRDefault="009038AE" w:rsidP="00254E49">
      <w:pPr>
        <w:spacing w:line="276" w:lineRule="auto"/>
        <w:jc w:val="both"/>
        <w:rPr>
          <w:rFonts w:ascii="Times New Roman" w:hAnsi="Times New Roman"/>
          <w:sz w:val="26"/>
          <w:szCs w:val="26"/>
        </w:rPr>
      </w:pPr>
    </w:p>
    <w:sectPr w:rsidR="009038AE" w:rsidSect="00254E49">
      <w:footerReference w:type="default" r:id="rId8"/>
      <w:pgSz w:w="12240" w:h="15840" w:code="1"/>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356" w:rsidRDefault="00C63356" w:rsidP="00134592">
      <w:r>
        <w:separator/>
      </w:r>
    </w:p>
  </w:endnote>
  <w:endnote w:type="continuationSeparator" w:id="0">
    <w:p w:rsidR="00C63356" w:rsidRDefault="00C63356" w:rsidP="0013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2"/>
        <w:szCs w:val="22"/>
      </w:rPr>
      <w:id w:val="1789459696"/>
      <w:docPartObj>
        <w:docPartGallery w:val="Page Numbers (Bottom of Page)"/>
        <w:docPartUnique/>
      </w:docPartObj>
    </w:sdtPr>
    <w:sdtEndPr/>
    <w:sdtContent>
      <w:sdt>
        <w:sdtPr>
          <w:rPr>
            <w:rFonts w:asciiTheme="majorHAnsi" w:hAnsiTheme="majorHAnsi"/>
            <w:sz w:val="22"/>
            <w:szCs w:val="22"/>
          </w:rPr>
          <w:id w:val="860082579"/>
          <w:docPartObj>
            <w:docPartGallery w:val="Page Numbers (Top of Page)"/>
            <w:docPartUnique/>
          </w:docPartObj>
        </w:sdtPr>
        <w:sdtEndPr/>
        <w:sdtContent>
          <w:p w:rsidR="00C51A5B" w:rsidRPr="00134592" w:rsidRDefault="00C51A5B">
            <w:pPr>
              <w:pStyle w:val="Footer"/>
              <w:jc w:val="right"/>
              <w:rPr>
                <w:rFonts w:asciiTheme="majorHAnsi" w:hAnsiTheme="majorHAnsi"/>
                <w:sz w:val="22"/>
                <w:szCs w:val="22"/>
              </w:rPr>
            </w:pPr>
            <w:r>
              <w:rPr>
                <w:rFonts w:asciiTheme="majorHAnsi" w:hAnsiTheme="majorHAnsi"/>
                <w:sz w:val="22"/>
                <w:szCs w:val="22"/>
              </w:rPr>
              <w:t xml:space="preserve">Trang </w:t>
            </w:r>
            <w:r w:rsidRPr="00134592">
              <w:rPr>
                <w:rFonts w:asciiTheme="majorHAnsi" w:hAnsiTheme="majorHAnsi"/>
                <w:sz w:val="22"/>
                <w:szCs w:val="22"/>
              </w:rPr>
              <w:t xml:space="preserve"> </w:t>
            </w:r>
            <w:r w:rsidRPr="00134592">
              <w:rPr>
                <w:rFonts w:asciiTheme="majorHAnsi" w:hAnsiTheme="majorHAnsi"/>
                <w:b/>
                <w:bCs/>
                <w:sz w:val="22"/>
                <w:szCs w:val="22"/>
              </w:rPr>
              <w:fldChar w:fldCharType="begin"/>
            </w:r>
            <w:r w:rsidRPr="00134592">
              <w:rPr>
                <w:rFonts w:asciiTheme="majorHAnsi" w:hAnsiTheme="majorHAnsi"/>
                <w:b/>
                <w:bCs/>
                <w:sz w:val="22"/>
                <w:szCs w:val="22"/>
              </w:rPr>
              <w:instrText xml:space="preserve"> PAGE </w:instrText>
            </w:r>
            <w:r w:rsidRPr="00134592">
              <w:rPr>
                <w:rFonts w:asciiTheme="majorHAnsi" w:hAnsiTheme="majorHAnsi"/>
                <w:b/>
                <w:bCs/>
                <w:sz w:val="22"/>
                <w:szCs w:val="22"/>
              </w:rPr>
              <w:fldChar w:fldCharType="separate"/>
            </w:r>
            <w:r w:rsidR="003E3C6A">
              <w:rPr>
                <w:rFonts w:asciiTheme="majorHAnsi" w:hAnsiTheme="majorHAnsi"/>
                <w:b/>
                <w:bCs/>
                <w:noProof/>
                <w:sz w:val="22"/>
                <w:szCs w:val="22"/>
              </w:rPr>
              <w:t>4</w:t>
            </w:r>
            <w:r w:rsidRPr="00134592">
              <w:rPr>
                <w:rFonts w:asciiTheme="majorHAnsi" w:hAnsiTheme="majorHAnsi"/>
                <w:b/>
                <w:bCs/>
                <w:sz w:val="22"/>
                <w:szCs w:val="22"/>
              </w:rPr>
              <w:fldChar w:fldCharType="end"/>
            </w:r>
          </w:p>
        </w:sdtContent>
      </w:sdt>
    </w:sdtContent>
  </w:sdt>
  <w:p w:rsidR="00C51A5B" w:rsidRPr="00134592" w:rsidRDefault="00C51A5B" w:rsidP="00134592">
    <w:pPr>
      <w:pStyle w:val="Footer"/>
      <w:jc w:val="cen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356" w:rsidRDefault="00C63356" w:rsidP="00134592">
      <w:r>
        <w:separator/>
      </w:r>
    </w:p>
  </w:footnote>
  <w:footnote w:type="continuationSeparator" w:id="0">
    <w:p w:rsidR="00C63356" w:rsidRDefault="00C63356" w:rsidP="00134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D14896"/>
    <w:multiLevelType w:val="hybridMultilevel"/>
    <w:tmpl w:val="87C65894"/>
    <w:lvl w:ilvl="0" w:tplc="74F413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F76EE"/>
    <w:multiLevelType w:val="hybridMultilevel"/>
    <w:tmpl w:val="FC32BED4"/>
    <w:lvl w:ilvl="0" w:tplc="8716FE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9">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7973B8F"/>
    <w:multiLevelType w:val="hybridMultilevel"/>
    <w:tmpl w:val="93A0D69C"/>
    <w:lvl w:ilvl="0" w:tplc="219CB7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49">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9">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65">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C1757C3"/>
    <w:multiLevelType w:val="hybridMultilevel"/>
    <w:tmpl w:val="2FE244B6"/>
    <w:lvl w:ilvl="0" w:tplc="6BB6A54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58"/>
  </w:num>
  <w:num w:numId="3">
    <w:abstractNumId w:val="67"/>
  </w:num>
  <w:num w:numId="4">
    <w:abstractNumId w:val="27"/>
  </w:num>
  <w:num w:numId="5">
    <w:abstractNumId w:val="59"/>
  </w:num>
  <w:num w:numId="6">
    <w:abstractNumId w:val="50"/>
  </w:num>
  <w:num w:numId="7">
    <w:abstractNumId w:val="19"/>
  </w:num>
  <w:num w:numId="8">
    <w:abstractNumId w:val="56"/>
  </w:num>
  <w:num w:numId="9">
    <w:abstractNumId w:val="6"/>
  </w:num>
  <w:num w:numId="10">
    <w:abstractNumId w:val="2"/>
  </w:num>
  <w:num w:numId="11">
    <w:abstractNumId w:val="25"/>
  </w:num>
  <w:num w:numId="12">
    <w:abstractNumId w:val="54"/>
  </w:num>
  <w:num w:numId="13">
    <w:abstractNumId w:val="61"/>
  </w:num>
  <w:num w:numId="14">
    <w:abstractNumId w:val="3"/>
  </w:num>
  <w:num w:numId="15">
    <w:abstractNumId w:val="46"/>
  </w:num>
  <w:num w:numId="16">
    <w:abstractNumId w:val="30"/>
  </w:num>
  <w:num w:numId="17">
    <w:abstractNumId w:val="10"/>
  </w:num>
  <w:num w:numId="18">
    <w:abstractNumId w:val="52"/>
  </w:num>
  <w:num w:numId="19">
    <w:abstractNumId w:val="7"/>
  </w:num>
  <w:num w:numId="20">
    <w:abstractNumId w:val="36"/>
  </w:num>
  <w:num w:numId="21">
    <w:abstractNumId w:val="29"/>
  </w:num>
  <w:num w:numId="22">
    <w:abstractNumId w:val="42"/>
  </w:num>
  <w:num w:numId="23">
    <w:abstractNumId w:val="9"/>
  </w:num>
  <w:num w:numId="24">
    <w:abstractNumId w:val="37"/>
  </w:num>
  <w:num w:numId="25">
    <w:abstractNumId w:val="62"/>
  </w:num>
  <w:num w:numId="26">
    <w:abstractNumId w:val="15"/>
  </w:num>
  <w:num w:numId="27">
    <w:abstractNumId w:val="17"/>
  </w:num>
  <w:num w:numId="28">
    <w:abstractNumId w:val="47"/>
  </w:num>
  <w:num w:numId="29">
    <w:abstractNumId w:val="45"/>
  </w:num>
  <w:num w:numId="30">
    <w:abstractNumId w:val="28"/>
  </w:num>
  <w:num w:numId="31">
    <w:abstractNumId w:val="21"/>
  </w:num>
  <w:num w:numId="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48"/>
  </w:num>
  <w:num w:numId="36">
    <w:abstractNumId w:val="60"/>
  </w:num>
  <w:num w:numId="37">
    <w:abstractNumId w:val="4"/>
  </w:num>
  <w:num w:numId="38">
    <w:abstractNumId w:val="22"/>
  </w:num>
  <w:num w:numId="39">
    <w:abstractNumId w:val="34"/>
  </w:num>
  <w:num w:numId="40">
    <w:abstractNumId w:val="14"/>
  </w:num>
  <w:num w:numId="41">
    <w:abstractNumId w:val="51"/>
  </w:num>
  <w:num w:numId="42">
    <w:abstractNumId w:val="55"/>
  </w:num>
  <w:num w:numId="43">
    <w:abstractNumId w:val="31"/>
  </w:num>
  <w:num w:numId="44">
    <w:abstractNumId w:val="53"/>
  </w:num>
  <w:num w:numId="45">
    <w:abstractNumId w:val="63"/>
  </w:num>
  <w:num w:numId="46">
    <w:abstractNumId w:val="5"/>
  </w:num>
  <w:num w:numId="47">
    <w:abstractNumId w:val="24"/>
  </w:num>
  <w:num w:numId="48">
    <w:abstractNumId w:val="1"/>
  </w:num>
  <w:num w:numId="49">
    <w:abstractNumId w:val="39"/>
  </w:num>
  <w:num w:numId="50">
    <w:abstractNumId w:val="8"/>
  </w:num>
  <w:num w:numId="51">
    <w:abstractNumId w:val="44"/>
  </w:num>
  <w:num w:numId="52">
    <w:abstractNumId w:val="49"/>
  </w:num>
  <w:num w:numId="53">
    <w:abstractNumId w:val="41"/>
  </w:num>
  <w:num w:numId="54">
    <w:abstractNumId w:val="0"/>
  </w:num>
  <w:num w:numId="55">
    <w:abstractNumId w:val="65"/>
  </w:num>
  <w:num w:numId="56">
    <w:abstractNumId w:val="57"/>
  </w:num>
  <w:num w:numId="57">
    <w:abstractNumId w:val="43"/>
  </w:num>
  <w:num w:numId="58">
    <w:abstractNumId w:val="20"/>
  </w:num>
  <w:num w:numId="59">
    <w:abstractNumId w:val="11"/>
  </w:num>
  <w:num w:numId="60">
    <w:abstractNumId w:val="13"/>
  </w:num>
  <w:num w:numId="61">
    <w:abstractNumId w:val="35"/>
  </w:num>
  <w:num w:numId="6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8"/>
  </w:num>
  <w:num w:numId="6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E49"/>
    <w:rsid w:val="00090D44"/>
    <w:rsid w:val="000D7179"/>
    <w:rsid w:val="00134592"/>
    <w:rsid w:val="001726E6"/>
    <w:rsid w:val="00222164"/>
    <w:rsid w:val="00254E49"/>
    <w:rsid w:val="00277F14"/>
    <w:rsid w:val="002A62D9"/>
    <w:rsid w:val="003E3C6A"/>
    <w:rsid w:val="005A2965"/>
    <w:rsid w:val="005A479F"/>
    <w:rsid w:val="006739D1"/>
    <w:rsid w:val="00730D65"/>
    <w:rsid w:val="007E3DA7"/>
    <w:rsid w:val="009038AE"/>
    <w:rsid w:val="00A07D8A"/>
    <w:rsid w:val="00A954F2"/>
    <w:rsid w:val="00A965B2"/>
    <w:rsid w:val="00B57E66"/>
    <w:rsid w:val="00C51A5B"/>
    <w:rsid w:val="00C63356"/>
    <w:rsid w:val="00C77288"/>
    <w:rsid w:val="00CF2E54"/>
    <w:rsid w:val="00D33D44"/>
    <w:rsid w:val="00D80B82"/>
    <w:rsid w:val="00DE7516"/>
    <w:rsid w:val="00E4573A"/>
    <w:rsid w:val="00E570EB"/>
    <w:rsid w:val="00FD5304"/>
    <w:rsid w:val="00FF0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DCFB11-928D-4207-9F9C-BE966C950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E4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33D4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54E49"/>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254E49"/>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D33D4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D4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54E4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4E49"/>
    <w:rPr>
      <w:rFonts w:ascii=".VnTime" w:eastAsia="Times New Roman" w:hAnsi=".VnTime" w:cs="Times New Roman"/>
      <w:b/>
      <w:bCs/>
      <w:sz w:val="36"/>
      <w:szCs w:val="28"/>
    </w:rPr>
  </w:style>
  <w:style w:type="character" w:customStyle="1" w:styleId="Heading5Char">
    <w:name w:val="Heading 5 Char"/>
    <w:basedOn w:val="DefaultParagraphFont"/>
    <w:link w:val="Heading5"/>
    <w:semiHidden/>
    <w:rsid w:val="00D33D44"/>
    <w:rPr>
      <w:rFonts w:asciiTheme="majorHAnsi" w:eastAsiaTheme="majorEastAsia" w:hAnsiTheme="majorHAnsi" w:cstheme="majorBidi"/>
      <w:color w:val="243F60" w:themeColor="accent1" w:themeShade="7F"/>
      <w:sz w:val="28"/>
      <w:szCs w:val="20"/>
    </w:rPr>
  </w:style>
  <w:style w:type="paragraph" w:styleId="BodyText">
    <w:name w:val="Body Text"/>
    <w:basedOn w:val="Normal"/>
    <w:link w:val="BodyTextChar"/>
    <w:uiPriority w:val="99"/>
    <w:rsid w:val="00254E49"/>
    <w:pPr>
      <w:spacing w:after="120"/>
    </w:pPr>
  </w:style>
  <w:style w:type="character" w:customStyle="1" w:styleId="BodyTextChar">
    <w:name w:val="Body Text Char"/>
    <w:basedOn w:val="DefaultParagraphFont"/>
    <w:link w:val="BodyText"/>
    <w:uiPriority w:val="99"/>
    <w:rsid w:val="00254E49"/>
    <w:rPr>
      <w:rFonts w:ascii=".VnTime" w:eastAsia="Times New Roman" w:hAnsi=".VnTime" w:cs="Times New Roman"/>
      <w:sz w:val="28"/>
      <w:szCs w:val="20"/>
    </w:rPr>
  </w:style>
  <w:style w:type="paragraph" w:styleId="NormalWeb">
    <w:name w:val="Normal (Web)"/>
    <w:basedOn w:val="Normal"/>
    <w:uiPriority w:val="99"/>
    <w:rsid w:val="00254E49"/>
    <w:pPr>
      <w:spacing w:before="100" w:beforeAutospacing="1" w:after="100" w:afterAutospacing="1"/>
    </w:pPr>
    <w:rPr>
      <w:rFonts w:ascii="Times New Roman" w:eastAsia="Batang" w:hAnsi="Times New Roman"/>
      <w:sz w:val="24"/>
      <w:szCs w:val="24"/>
      <w:lang w:eastAsia="ja-JP"/>
    </w:rPr>
  </w:style>
  <w:style w:type="paragraph" w:styleId="ListParagraph">
    <w:name w:val="List Paragraph"/>
    <w:basedOn w:val="Normal"/>
    <w:uiPriority w:val="34"/>
    <w:qFormat/>
    <w:rsid w:val="00254E49"/>
    <w:pPr>
      <w:ind w:left="720"/>
      <w:contextualSpacing/>
    </w:pPr>
    <w:rPr>
      <w:rFonts w:ascii="Times New Roman" w:hAnsi="Times New Roman"/>
      <w:sz w:val="24"/>
      <w:szCs w:val="24"/>
    </w:rPr>
  </w:style>
  <w:style w:type="paragraph" w:styleId="Header">
    <w:name w:val="header"/>
    <w:basedOn w:val="Normal"/>
    <w:link w:val="HeaderChar"/>
    <w:uiPriority w:val="99"/>
    <w:unhideWhenUsed/>
    <w:rsid w:val="00134592"/>
    <w:pPr>
      <w:tabs>
        <w:tab w:val="center" w:pos="4680"/>
        <w:tab w:val="right" w:pos="9360"/>
      </w:tabs>
    </w:pPr>
  </w:style>
  <w:style w:type="character" w:customStyle="1" w:styleId="HeaderChar">
    <w:name w:val="Header Char"/>
    <w:basedOn w:val="DefaultParagraphFont"/>
    <w:link w:val="Header"/>
    <w:uiPriority w:val="99"/>
    <w:rsid w:val="00134592"/>
    <w:rPr>
      <w:rFonts w:ascii=".VnTime" w:eastAsia="Times New Roman" w:hAnsi=".VnTime" w:cs="Times New Roman"/>
      <w:sz w:val="28"/>
      <w:szCs w:val="20"/>
    </w:rPr>
  </w:style>
  <w:style w:type="paragraph" w:styleId="Footer">
    <w:name w:val="footer"/>
    <w:basedOn w:val="Normal"/>
    <w:link w:val="FooterChar"/>
    <w:uiPriority w:val="99"/>
    <w:unhideWhenUsed/>
    <w:rsid w:val="00134592"/>
    <w:pPr>
      <w:tabs>
        <w:tab w:val="center" w:pos="4680"/>
        <w:tab w:val="right" w:pos="9360"/>
      </w:tabs>
    </w:pPr>
  </w:style>
  <w:style w:type="character" w:customStyle="1" w:styleId="FooterChar">
    <w:name w:val="Footer Char"/>
    <w:basedOn w:val="DefaultParagraphFont"/>
    <w:link w:val="Footer"/>
    <w:uiPriority w:val="99"/>
    <w:rsid w:val="00134592"/>
    <w:rPr>
      <w:rFonts w:ascii=".VnTime" w:eastAsia="Times New Roman" w:hAnsi=".VnTime" w:cs="Times New Roman"/>
      <w:sz w:val="28"/>
      <w:szCs w:val="20"/>
    </w:rPr>
  </w:style>
  <w:style w:type="paragraph" w:customStyle="1" w:styleId="normaltext13thuthang">
    <w:name w:val="normaltext13thuthang"/>
    <w:basedOn w:val="Normal"/>
    <w:rsid w:val="00277F14"/>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277F14"/>
    <w:pPr>
      <w:spacing w:before="240" w:after="100" w:afterAutospacing="1" w:line="288" w:lineRule="auto"/>
      <w:ind w:left="120" w:right="120"/>
      <w:jc w:val="both"/>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D33D44"/>
    <w:rPr>
      <w:rFonts w:ascii="Tahoma" w:eastAsia="Times New Roman" w:hAnsi="Tahoma" w:cs="Tahoma"/>
      <w:sz w:val="16"/>
      <w:szCs w:val="16"/>
    </w:rPr>
  </w:style>
  <w:style w:type="paragraph" w:styleId="BalloonText">
    <w:name w:val="Balloon Text"/>
    <w:basedOn w:val="Normal"/>
    <w:link w:val="BalloonTextChar"/>
    <w:uiPriority w:val="99"/>
    <w:semiHidden/>
    <w:rsid w:val="00D33D44"/>
    <w:rPr>
      <w:rFonts w:ascii="Tahoma" w:hAnsi="Tahoma" w:cs="Tahoma"/>
      <w:sz w:val="16"/>
      <w:szCs w:val="16"/>
    </w:rPr>
  </w:style>
  <w:style w:type="paragraph" w:customStyle="1" w:styleId="Default">
    <w:name w:val="Default"/>
    <w:uiPriority w:val="99"/>
    <w:rsid w:val="00D33D4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D33D44"/>
    <w:rPr>
      <w:sz w:val="16"/>
      <w:szCs w:val="16"/>
    </w:rPr>
  </w:style>
  <w:style w:type="paragraph" w:styleId="CommentText">
    <w:name w:val="annotation text"/>
    <w:basedOn w:val="Normal"/>
    <w:link w:val="CommentTextChar"/>
    <w:uiPriority w:val="99"/>
    <w:semiHidden/>
    <w:unhideWhenUsed/>
    <w:rsid w:val="00D33D44"/>
    <w:rPr>
      <w:sz w:val="20"/>
    </w:rPr>
  </w:style>
  <w:style w:type="character" w:customStyle="1" w:styleId="CommentTextChar">
    <w:name w:val="Comment Text Char"/>
    <w:basedOn w:val="DefaultParagraphFont"/>
    <w:link w:val="CommentText"/>
    <w:uiPriority w:val="99"/>
    <w:semiHidden/>
    <w:rsid w:val="00D33D44"/>
    <w:rPr>
      <w:rFonts w:ascii=".VnTime" w:eastAsia="Times New Roman" w:hAnsi=".VnTime" w:cs="Times New Roman"/>
      <w:sz w:val="20"/>
      <w:szCs w:val="20"/>
    </w:rPr>
  </w:style>
  <w:style w:type="character" w:customStyle="1" w:styleId="CommentSubjectChar">
    <w:name w:val="Comment Subject Char"/>
    <w:basedOn w:val="CommentTextChar"/>
    <w:link w:val="CommentSubject"/>
    <w:uiPriority w:val="99"/>
    <w:semiHidden/>
    <w:rsid w:val="00D33D44"/>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D33D44"/>
    <w:rPr>
      <w:b/>
      <w:bCs/>
    </w:rPr>
  </w:style>
  <w:style w:type="paragraph" w:customStyle="1" w:styleId="TableParagraph">
    <w:name w:val="Table Paragraph"/>
    <w:basedOn w:val="Normal"/>
    <w:qFormat/>
    <w:rsid w:val="00D33D44"/>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98AAD-FAFC-4325-8AF7-83543908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115</Pages>
  <Words>25442</Words>
  <Characters>145022</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VAN-DUAN</dc:creator>
  <cp:lastModifiedBy>HOME</cp:lastModifiedBy>
  <cp:revision>33</cp:revision>
  <dcterms:created xsi:type="dcterms:W3CDTF">2017-05-06T02:03:00Z</dcterms:created>
  <dcterms:modified xsi:type="dcterms:W3CDTF">2017-05-06T13:04:00Z</dcterms:modified>
</cp:coreProperties>
</file>